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5A13" w14:textId="77777777" w:rsidR="007C2B19" w:rsidRPr="00950B9A" w:rsidRDefault="007C2B19" w:rsidP="007C2B19">
      <w:pPr>
        <w:pStyle w:val="PURTOCHeader"/>
        <w:rPr>
          <w:rFonts w:eastAsia="SimSun" w:cs="Arial"/>
          <w:lang w:val="en-US"/>
        </w:rPr>
      </w:pPr>
      <w:bookmarkStart w:id="0" w:name="_Toc284019368"/>
      <w:bookmarkStart w:id="1" w:name="_Toc284162981"/>
      <w:bookmarkStart w:id="2" w:name="_Toc288720721"/>
      <w:bookmarkStart w:id="3" w:name="_Toc288722946"/>
      <w:bookmarkStart w:id="4" w:name="_GoBack"/>
      <w:bookmarkEnd w:id="4"/>
      <w:r w:rsidRPr="007C2B19">
        <w:rPr>
          <w:rFonts w:eastAsia="SimSun" w:cs="Arial"/>
          <w:noProof/>
          <w:lang w:val="en-US" w:eastAsia="en-US" w:bidi="ar-SA"/>
        </w:rPr>
        <w:drawing>
          <wp:anchor distT="0" distB="0" distL="114300" distR="114300" simplePos="0" relativeHeight="251659264" behindDoc="0" locked="0" layoutInCell="1" allowOverlap="1" wp14:anchorId="39256413" wp14:editId="39256414">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39255A14" w14:textId="77777777" w:rsidR="007C2B19" w:rsidRPr="007C2B19" w:rsidRDefault="007C2B19" w:rsidP="007C2B19">
      <w:pPr>
        <w:pStyle w:val="PURTOCHeader"/>
        <w:rPr>
          <w:rFonts w:eastAsia="SimSun" w:cs="Arial"/>
          <w:b/>
          <w:sz w:val="32"/>
        </w:rPr>
      </w:pPr>
      <w:r w:rsidRPr="0037320A">
        <w:rPr>
          <w:rFonts w:eastAsia="SimSun" w:cs="Arial"/>
          <w:b/>
          <w:color w:val="00467F"/>
          <w:sz w:val="32"/>
        </w:rPr>
        <w:t>微软批量许可</w:t>
      </w:r>
    </w:p>
    <w:p w14:paraId="39255A15" w14:textId="77777777" w:rsidR="007C2B19" w:rsidRPr="007C2B19" w:rsidRDefault="007C2B19" w:rsidP="007C2B19">
      <w:pPr>
        <w:pStyle w:val="PURTOCHeader"/>
        <w:rPr>
          <w:rFonts w:eastAsia="SimSun" w:cs="Arial"/>
          <w:sz w:val="72"/>
        </w:rPr>
      </w:pPr>
      <w:r w:rsidRPr="007C2B19">
        <w:rPr>
          <w:rFonts w:eastAsia="SimSun" w:cs="Arial"/>
          <w:sz w:val="72"/>
        </w:rPr>
        <w:t>服务提供商使用权利</w:t>
      </w:r>
    </w:p>
    <w:p w14:paraId="39255A16" w14:textId="77777777" w:rsidR="007C2B19" w:rsidRPr="007C2B19" w:rsidRDefault="007C2B19" w:rsidP="007C2B19">
      <w:pPr>
        <w:pStyle w:val="PURBody"/>
        <w:rPr>
          <w:rFonts w:eastAsia="SimSun" w:cs="Arial"/>
        </w:rPr>
      </w:pPr>
    </w:p>
    <w:p w14:paraId="39255A17" w14:textId="77777777" w:rsidR="007C2B19" w:rsidRPr="007C2B19" w:rsidRDefault="007C2B19" w:rsidP="00BC7317">
      <w:pPr>
        <w:pStyle w:val="PURBody"/>
        <w:rPr>
          <w:rFonts w:eastAsia="SimSun" w:cs="Arial"/>
        </w:rPr>
      </w:pPr>
      <w:r w:rsidRPr="007C2B19">
        <w:rPr>
          <w:rFonts w:eastAsia="SimSun" w:cs="Arial"/>
        </w:rPr>
        <w:t>简体中文</w:t>
      </w:r>
      <w:r w:rsidRPr="007C2B19">
        <w:rPr>
          <w:rFonts w:eastAsia="SimSun" w:cs="Arial"/>
        </w:rPr>
        <w:t xml:space="preserve"> | 2015 </w:t>
      </w:r>
      <w:r w:rsidRPr="007C2B19">
        <w:rPr>
          <w:rFonts w:eastAsia="SimSun" w:cs="Arial"/>
        </w:rPr>
        <w:t>年</w:t>
      </w:r>
      <w:r w:rsidRPr="007C2B19">
        <w:rPr>
          <w:rFonts w:eastAsia="SimSun" w:cs="Arial"/>
        </w:rPr>
        <w:t xml:space="preserve"> </w:t>
      </w:r>
      <w:r w:rsidR="00BC7317">
        <w:rPr>
          <w:rFonts w:eastAsia="SimSun" w:cs="Arial"/>
          <w:lang w:val="en-US"/>
        </w:rPr>
        <w:t>10</w:t>
      </w:r>
      <w:r w:rsidR="00BC7317" w:rsidRPr="007C2B19">
        <w:rPr>
          <w:rFonts w:eastAsia="SimSun" w:cs="Arial"/>
        </w:rPr>
        <w:t xml:space="preserve"> </w:t>
      </w:r>
      <w:r w:rsidRPr="007C2B19">
        <w:rPr>
          <w:rFonts w:eastAsia="SimSun" w:cs="Arial"/>
        </w:rPr>
        <w:t>月</w:t>
      </w:r>
    </w:p>
    <w:p w14:paraId="39255A18" w14:textId="77777777" w:rsidR="007C2B19" w:rsidRPr="007C2B19" w:rsidRDefault="007C2B19" w:rsidP="007C2B19">
      <w:pPr>
        <w:pStyle w:val="PURTOCHeader"/>
        <w:rPr>
          <w:rFonts w:eastAsia="SimSun" w:cs="Arial"/>
        </w:rPr>
      </w:pPr>
      <w:r w:rsidRPr="007C2B19">
        <w:rPr>
          <w:rFonts w:eastAsia="SimSun" w:cs="Arial"/>
          <w:noProof/>
          <w:lang w:val="en-US" w:eastAsia="en-US" w:bidi="ar-SA"/>
        </w:rPr>
        <w:drawing>
          <wp:anchor distT="0" distB="0" distL="114300" distR="114300" simplePos="0" relativeHeight="251660288" behindDoc="0" locked="1" layoutInCell="1" allowOverlap="1" wp14:anchorId="39256415" wp14:editId="39256416">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14:sizeRelH relativeFrom="margin">
              <wp14:pctWidth>0</wp14:pctWidth>
            </wp14:sizeRelH>
            <wp14:sizeRelV relativeFrom="margin">
              <wp14:pctHeight>0</wp14:pctHeight>
            </wp14:sizeRelV>
          </wp:anchor>
        </w:drawing>
      </w:r>
    </w:p>
    <w:p w14:paraId="39255A19" w14:textId="77777777" w:rsidR="007C2B19" w:rsidRPr="007C2B19" w:rsidRDefault="007C2B19" w:rsidP="007C2B19">
      <w:pPr>
        <w:rPr>
          <w:rFonts w:eastAsia="SimSun" w:cs="Arial"/>
        </w:rPr>
      </w:pPr>
    </w:p>
    <w:p w14:paraId="39255A1A" w14:textId="77777777" w:rsidR="007C2B19" w:rsidRPr="007C2B19" w:rsidRDefault="007C2B19" w:rsidP="007C2B19">
      <w:pPr>
        <w:rPr>
          <w:rFonts w:eastAsia="SimSun" w:cs="Arial"/>
        </w:rPr>
      </w:pPr>
    </w:p>
    <w:p w14:paraId="39255A1B" w14:textId="77777777" w:rsidR="007C2B19" w:rsidRPr="007C2B19" w:rsidRDefault="007C2B19" w:rsidP="007C2B19">
      <w:pPr>
        <w:rPr>
          <w:rFonts w:eastAsia="SimSun" w:cs="Arial"/>
        </w:rPr>
      </w:pPr>
    </w:p>
    <w:p w14:paraId="39255A1C" w14:textId="77777777" w:rsidR="007C2B19" w:rsidRPr="007C2B19" w:rsidRDefault="007C2B19" w:rsidP="007C2B19">
      <w:pPr>
        <w:rPr>
          <w:rFonts w:eastAsia="SimSun" w:cs="Arial"/>
        </w:rPr>
      </w:pPr>
    </w:p>
    <w:p w14:paraId="39255A1D" w14:textId="77777777" w:rsidR="007C2B19" w:rsidRPr="007C2B19" w:rsidRDefault="007C2B19" w:rsidP="007C2B19">
      <w:pPr>
        <w:rPr>
          <w:rFonts w:eastAsia="SimSun" w:cs="Arial"/>
        </w:rPr>
      </w:pPr>
    </w:p>
    <w:p w14:paraId="39255A1E" w14:textId="77777777" w:rsidR="007C2B19" w:rsidRPr="007C2B19" w:rsidRDefault="007C2B19" w:rsidP="007C2B19">
      <w:pPr>
        <w:rPr>
          <w:rFonts w:eastAsia="SimSun" w:cs="Arial"/>
        </w:rPr>
      </w:pPr>
    </w:p>
    <w:p w14:paraId="39255A1F" w14:textId="77777777" w:rsidR="007C2B19" w:rsidRPr="007C2B19" w:rsidRDefault="007C2B19" w:rsidP="007C2B19">
      <w:pPr>
        <w:rPr>
          <w:rFonts w:eastAsia="SimSun" w:cs="Arial"/>
        </w:rPr>
      </w:pPr>
    </w:p>
    <w:p w14:paraId="39255A20" w14:textId="77777777" w:rsidR="007C2B19" w:rsidRPr="007C2B19" w:rsidRDefault="007C2B19" w:rsidP="007C2B19">
      <w:pPr>
        <w:rPr>
          <w:rFonts w:eastAsia="SimSun" w:cs="Arial"/>
        </w:rPr>
      </w:pPr>
    </w:p>
    <w:p w14:paraId="39255A21" w14:textId="77777777" w:rsidR="007C2B19" w:rsidRPr="007C2B19" w:rsidRDefault="007C2B19" w:rsidP="007C2B19">
      <w:pPr>
        <w:rPr>
          <w:rFonts w:eastAsia="SimSun" w:cs="Arial"/>
        </w:rPr>
      </w:pPr>
    </w:p>
    <w:p w14:paraId="39255A22" w14:textId="77777777" w:rsidR="007C2B19" w:rsidRPr="007C2B19" w:rsidRDefault="007C2B19" w:rsidP="007C2B19">
      <w:pPr>
        <w:rPr>
          <w:rFonts w:eastAsia="SimSun" w:cs="Arial"/>
        </w:rPr>
      </w:pPr>
    </w:p>
    <w:p w14:paraId="39255A23" w14:textId="77777777" w:rsidR="007C2B19" w:rsidRPr="007C2B19" w:rsidRDefault="007C2B19" w:rsidP="007C2B19">
      <w:pPr>
        <w:rPr>
          <w:rFonts w:eastAsia="SimSun" w:cs="Arial"/>
        </w:rPr>
      </w:pPr>
    </w:p>
    <w:p w14:paraId="39255A24" w14:textId="77777777" w:rsidR="007C2B19" w:rsidRPr="007C2B19" w:rsidRDefault="007C2B19" w:rsidP="007C2B19">
      <w:pPr>
        <w:rPr>
          <w:rFonts w:eastAsia="SimSun" w:cs="Arial"/>
        </w:rPr>
      </w:pPr>
    </w:p>
    <w:p w14:paraId="39255A25" w14:textId="77777777" w:rsidR="007C2B19" w:rsidRPr="007C2B19" w:rsidRDefault="007C2B19" w:rsidP="007C2B19">
      <w:pPr>
        <w:rPr>
          <w:rFonts w:eastAsia="SimSun" w:cs="Arial"/>
        </w:rPr>
      </w:pPr>
    </w:p>
    <w:p w14:paraId="39255A26" w14:textId="77777777" w:rsidR="007C2B19" w:rsidRPr="007C2B19" w:rsidRDefault="007C2B19" w:rsidP="007C2B19">
      <w:pPr>
        <w:rPr>
          <w:rFonts w:eastAsia="SimSun" w:cs="Arial"/>
        </w:rPr>
      </w:pPr>
    </w:p>
    <w:p w14:paraId="39255A27" w14:textId="77777777" w:rsidR="007C2B19" w:rsidRPr="007C2B19" w:rsidRDefault="007C2B19" w:rsidP="007C2B19">
      <w:pPr>
        <w:rPr>
          <w:rFonts w:eastAsia="SimSun" w:cs="Arial"/>
        </w:rPr>
      </w:pPr>
    </w:p>
    <w:p w14:paraId="39255A28" w14:textId="77777777" w:rsidR="007C2B19" w:rsidRPr="007C2B19" w:rsidRDefault="007C2B19" w:rsidP="007C2B19">
      <w:pPr>
        <w:rPr>
          <w:rFonts w:eastAsia="SimSun" w:cs="Arial"/>
        </w:rPr>
      </w:pPr>
    </w:p>
    <w:p w14:paraId="39255A29" w14:textId="77777777" w:rsidR="007C2B19" w:rsidRPr="007C2B19" w:rsidRDefault="007C2B19" w:rsidP="007C2B19">
      <w:pPr>
        <w:rPr>
          <w:rFonts w:eastAsia="SimSun" w:cs="Arial"/>
        </w:rPr>
      </w:pPr>
    </w:p>
    <w:p w14:paraId="39255A2A" w14:textId="77777777" w:rsidR="007C2B19" w:rsidRPr="007C2B19" w:rsidRDefault="007C2B19" w:rsidP="007C2B19">
      <w:pPr>
        <w:rPr>
          <w:rFonts w:eastAsia="SimSun" w:cs="Arial"/>
        </w:rPr>
      </w:pPr>
    </w:p>
    <w:p w14:paraId="39255A2B" w14:textId="77777777" w:rsidR="007C2B19" w:rsidRPr="007C2B19" w:rsidRDefault="007C2B19" w:rsidP="007C2B19">
      <w:pPr>
        <w:rPr>
          <w:rFonts w:eastAsia="SimSun" w:cs="Arial"/>
        </w:rPr>
      </w:pPr>
    </w:p>
    <w:p w14:paraId="39255A2C" w14:textId="77777777" w:rsidR="007C2B19" w:rsidRPr="007C2B19" w:rsidRDefault="007C2B19" w:rsidP="007C2B19">
      <w:pPr>
        <w:rPr>
          <w:rFonts w:eastAsia="SimSun" w:cs="Arial"/>
        </w:rPr>
        <w:sectPr w:rsidR="007C2B19" w:rsidRPr="007C2B19" w:rsidSect="00681653">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432" w:footer="288" w:gutter="0"/>
          <w:pgNumType w:start="0"/>
          <w:cols w:space="360"/>
          <w:titlePg/>
          <w:docGrid w:linePitch="360"/>
        </w:sectPr>
      </w:pPr>
      <w:r w:rsidRPr="007C2B19">
        <w:rPr>
          <w:rFonts w:eastAsia="SimSun" w:cs="Arial"/>
          <w:noProof/>
          <w:lang w:val="en-US" w:eastAsia="en-US" w:bidi="ar-SA"/>
        </w:rPr>
        <w:drawing>
          <wp:anchor distT="0" distB="0" distL="114300" distR="114300" simplePos="0" relativeHeight="251661312" behindDoc="0" locked="0" layoutInCell="1" allowOverlap="1" wp14:anchorId="39256417" wp14:editId="39256418">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39255A2D" w14:textId="77777777" w:rsidR="007C2B19" w:rsidRPr="007C2B19" w:rsidRDefault="007C2B19" w:rsidP="007C2B19">
      <w:pPr>
        <w:pStyle w:val="PURBlueStrong"/>
        <w:spacing w:before="240" w:after="240"/>
        <w:ind w:left="0"/>
        <w:rPr>
          <w:rFonts w:eastAsia="SimSun" w:cs="Arial"/>
          <w:b/>
          <w:sz w:val="36"/>
          <w:szCs w:val="36"/>
        </w:rPr>
      </w:pPr>
      <w:bookmarkStart w:id="5" w:name="TOC"/>
      <w:bookmarkStart w:id="6" w:name="_Toc286933253"/>
      <w:bookmarkEnd w:id="0"/>
      <w:bookmarkEnd w:id="1"/>
      <w:bookmarkEnd w:id="2"/>
      <w:bookmarkEnd w:id="3"/>
      <w:r w:rsidRPr="007C2B19">
        <w:rPr>
          <w:rFonts w:eastAsia="SimSun" w:cs="Arial"/>
          <w:b/>
          <w:sz w:val="36"/>
          <w:szCs w:val="36"/>
        </w:rPr>
        <w:lastRenderedPageBreak/>
        <w:t>目录</w:t>
      </w:r>
    </w:p>
    <w:p w14:paraId="39255A2E" w14:textId="77777777" w:rsidR="007C2B19" w:rsidRPr="007C2B19" w:rsidRDefault="007C2B19" w:rsidP="007C2B19">
      <w:pPr>
        <w:pStyle w:val="PURBody"/>
        <w:rPr>
          <w:rFonts w:eastAsia="SimSun" w:cs="Arial"/>
        </w:rPr>
        <w:sectPr w:rsidR="007C2B19" w:rsidRPr="007C2B19" w:rsidSect="00681653">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14:paraId="39255A2F" w14:textId="77777777" w:rsidR="00711E4E" w:rsidRPr="00711E4E" w:rsidRDefault="007C2B19">
      <w:pPr>
        <w:pStyle w:val="TOC1"/>
        <w:tabs>
          <w:tab w:val="right" w:leader="dot" w:pos="5210"/>
        </w:tabs>
        <w:rPr>
          <w:rFonts w:cs="Arial"/>
          <w:b w:val="0"/>
          <w:caps w:val="0"/>
          <w:noProof/>
          <w:color w:val="auto"/>
          <w:sz w:val="22"/>
          <w:szCs w:val="22"/>
          <w:lang w:val="en-US" w:eastAsia="ja-JP" w:bidi="ar-SA"/>
        </w:rPr>
      </w:pPr>
      <w:r w:rsidRPr="00711E4E">
        <w:rPr>
          <w:rFonts w:eastAsia="SimSun" w:cs="Arial"/>
          <w:szCs w:val="16"/>
        </w:rPr>
        <w:lastRenderedPageBreak/>
        <w:fldChar w:fldCharType="begin"/>
      </w:r>
      <w:r w:rsidRPr="00711E4E">
        <w:rPr>
          <w:rFonts w:eastAsia="SimSun" w:cs="Arial"/>
          <w:szCs w:val="16"/>
        </w:rPr>
        <w:instrText xml:space="preserve"> TOC \h \z \t "PUR Product Name,2,PUR Section Heading,1" </w:instrText>
      </w:r>
      <w:r w:rsidRPr="00711E4E">
        <w:rPr>
          <w:rFonts w:eastAsia="SimSun" w:cs="Arial"/>
          <w:szCs w:val="16"/>
        </w:rPr>
        <w:fldChar w:fldCharType="separate"/>
      </w:r>
      <w:hyperlink w:anchor="_Toc428347527" w:history="1">
        <w:r w:rsidR="00711E4E" w:rsidRPr="00711E4E">
          <w:rPr>
            <w:rStyle w:val="Hyperlink"/>
            <w:rFonts w:eastAsia="SimSun" w:cs="Arial"/>
            <w:noProof/>
          </w:rPr>
          <w:t>简介</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_Toc428347527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2</w:t>
        </w:r>
        <w:r w:rsidR="00711E4E" w:rsidRPr="00711E4E">
          <w:rPr>
            <w:rFonts w:cs="Arial"/>
            <w:noProof/>
            <w:webHidden/>
          </w:rPr>
          <w:fldChar w:fldCharType="end"/>
        </w:r>
      </w:hyperlink>
    </w:p>
    <w:p w14:paraId="39255A30"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28" w:history="1">
        <w:r w:rsidR="00711E4E" w:rsidRPr="00711E4E">
          <w:rPr>
            <w:rStyle w:val="Hyperlink"/>
            <w:rFonts w:eastAsia="SimSun" w:cs="Arial"/>
            <w:noProof/>
          </w:rPr>
          <w:t>通用许可条款</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_Toc428347528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4</w:t>
        </w:r>
        <w:r w:rsidR="00711E4E" w:rsidRPr="00711E4E">
          <w:rPr>
            <w:rFonts w:cs="Arial"/>
            <w:noProof/>
            <w:webHidden/>
          </w:rPr>
          <w:fldChar w:fldCharType="end"/>
        </w:r>
      </w:hyperlink>
    </w:p>
    <w:p w14:paraId="39255A31"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29" w:history="1">
        <w:r w:rsidR="00711E4E" w:rsidRPr="00711E4E">
          <w:rPr>
            <w:rStyle w:val="Hyperlink"/>
            <w:rFonts w:eastAsia="SimSun" w:cs="Arial"/>
            <w:noProof/>
          </w:rPr>
          <w:t>“</w:t>
        </w:r>
        <w:r w:rsidR="00711E4E" w:rsidRPr="00711E4E">
          <w:rPr>
            <w:rStyle w:val="Hyperlink"/>
            <w:rFonts w:eastAsia="SimSun" w:cs="Arial"/>
            <w:noProof/>
          </w:rPr>
          <w:t>每处理器</w:t>
        </w:r>
        <w:r w:rsidR="00711E4E" w:rsidRPr="00711E4E">
          <w:rPr>
            <w:rStyle w:val="Hyperlink"/>
            <w:rFonts w:eastAsia="SimSun" w:cs="Arial"/>
            <w:noProof/>
          </w:rPr>
          <w:t>”</w:t>
        </w:r>
        <w:r w:rsidR="00711E4E" w:rsidRPr="00711E4E">
          <w:rPr>
            <w:rStyle w:val="Hyperlink"/>
            <w:rFonts w:eastAsia="SimSun" w:cs="Arial"/>
            <w:noProof/>
          </w:rPr>
          <w:t>许可模式</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_Toc428347529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10</w:t>
        </w:r>
        <w:r w:rsidR="00711E4E" w:rsidRPr="00711E4E">
          <w:rPr>
            <w:rFonts w:cs="Arial"/>
            <w:noProof/>
            <w:webHidden/>
          </w:rPr>
          <w:fldChar w:fldCharType="end"/>
        </w:r>
      </w:hyperlink>
    </w:p>
    <w:p w14:paraId="39255A32" w14:textId="77777777" w:rsidR="00711E4E" w:rsidRPr="00711E4E" w:rsidRDefault="0089442C">
      <w:pPr>
        <w:pStyle w:val="TOC2"/>
        <w:rPr>
          <w:rFonts w:ascii="Arial" w:hAnsi="Arial" w:cs="Arial"/>
          <w:noProof/>
          <w:color w:val="auto"/>
          <w:sz w:val="22"/>
          <w:lang w:val="en-US" w:eastAsia="ja-JP" w:bidi="ar-SA"/>
        </w:rPr>
      </w:pPr>
      <w:hyperlink w:anchor="_Toc428347530" w:history="1">
        <w:r w:rsidR="00711E4E" w:rsidRPr="00711E4E">
          <w:rPr>
            <w:rStyle w:val="Hyperlink"/>
            <w:rFonts w:ascii="Arial" w:eastAsia="SimSun" w:hAnsi="Arial" w:cs="Arial"/>
            <w:noProof/>
            <w:lang w:val="en-US"/>
          </w:rPr>
          <w:t>Core Infrastructure Server Suite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12</w:t>
        </w:r>
        <w:r w:rsidR="00711E4E" w:rsidRPr="00711E4E">
          <w:rPr>
            <w:rFonts w:ascii="Arial" w:hAnsi="Arial" w:cs="Arial"/>
            <w:noProof/>
            <w:webHidden/>
          </w:rPr>
          <w:fldChar w:fldCharType="end"/>
        </w:r>
      </w:hyperlink>
    </w:p>
    <w:p w14:paraId="39255A33" w14:textId="77777777" w:rsidR="00711E4E" w:rsidRPr="00711E4E" w:rsidRDefault="0089442C">
      <w:pPr>
        <w:pStyle w:val="TOC2"/>
        <w:rPr>
          <w:rFonts w:ascii="Arial" w:hAnsi="Arial" w:cs="Arial"/>
          <w:noProof/>
          <w:color w:val="auto"/>
          <w:sz w:val="22"/>
          <w:lang w:val="en-US" w:eastAsia="ja-JP" w:bidi="ar-SA"/>
        </w:rPr>
      </w:pPr>
      <w:hyperlink w:anchor="_Toc428347531" w:history="1">
        <w:r w:rsidR="00711E4E" w:rsidRPr="00711E4E">
          <w:rPr>
            <w:rStyle w:val="Hyperlink"/>
            <w:rFonts w:ascii="Arial" w:eastAsia="SimSun" w:hAnsi="Arial" w:cs="Arial"/>
            <w:noProof/>
          </w:rPr>
          <w:t>Core Infrastructure Server Suite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12</w:t>
        </w:r>
        <w:r w:rsidR="00711E4E" w:rsidRPr="00711E4E">
          <w:rPr>
            <w:rFonts w:ascii="Arial" w:hAnsi="Arial" w:cs="Arial"/>
            <w:noProof/>
            <w:webHidden/>
          </w:rPr>
          <w:fldChar w:fldCharType="end"/>
        </w:r>
      </w:hyperlink>
    </w:p>
    <w:p w14:paraId="39255A34" w14:textId="77777777" w:rsidR="00711E4E" w:rsidRPr="00711E4E" w:rsidRDefault="0089442C">
      <w:pPr>
        <w:pStyle w:val="TOC2"/>
        <w:rPr>
          <w:rFonts w:ascii="Arial" w:hAnsi="Arial" w:cs="Arial"/>
          <w:noProof/>
          <w:color w:val="auto"/>
          <w:sz w:val="22"/>
          <w:lang w:val="en-US" w:eastAsia="ja-JP" w:bidi="ar-SA"/>
        </w:rPr>
      </w:pPr>
      <w:hyperlink w:anchor="_Toc428347532" w:history="1">
        <w:r w:rsidR="00711E4E" w:rsidRPr="00711E4E">
          <w:rPr>
            <w:rStyle w:val="Hyperlink"/>
            <w:rFonts w:ascii="Arial" w:eastAsia="SimSun" w:hAnsi="Arial" w:cs="Arial"/>
            <w:noProof/>
          </w:rPr>
          <w:t>Forefront Identity Manager Synchronization Service for Hosting 2010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13</w:t>
        </w:r>
        <w:r w:rsidR="00711E4E" w:rsidRPr="00711E4E">
          <w:rPr>
            <w:rFonts w:ascii="Arial" w:hAnsi="Arial" w:cs="Arial"/>
            <w:noProof/>
            <w:webHidden/>
          </w:rPr>
          <w:fldChar w:fldCharType="end"/>
        </w:r>
      </w:hyperlink>
    </w:p>
    <w:p w14:paraId="39255A35" w14:textId="77777777" w:rsidR="00711E4E" w:rsidRPr="00711E4E" w:rsidRDefault="0089442C">
      <w:pPr>
        <w:pStyle w:val="TOC2"/>
        <w:rPr>
          <w:rFonts w:ascii="Arial" w:hAnsi="Arial" w:cs="Arial"/>
          <w:noProof/>
          <w:color w:val="auto"/>
          <w:sz w:val="22"/>
          <w:lang w:val="en-US" w:eastAsia="ja-JP" w:bidi="ar-SA"/>
        </w:rPr>
      </w:pPr>
      <w:hyperlink w:anchor="_Toc428347533" w:history="1">
        <w:r w:rsidR="00711E4E" w:rsidRPr="00711E4E">
          <w:rPr>
            <w:rStyle w:val="Hyperlink"/>
            <w:rFonts w:ascii="Arial" w:eastAsia="SimSun" w:hAnsi="Arial" w:cs="Arial"/>
            <w:noProof/>
          </w:rPr>
          <w:t>Microsoft Dynamics C5 2012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13</w:t>
        </w:r>
        <w:r w:rsidR="00711E4E" w:rsidRPr="00711E4E">
          <w:rPr>
            <w:rFonts w:ascii="Arial" w:hAnsi="Arial" w:cs="Arial"/>
            <w:noProof/>
            <w:webHidden/>
          </w:rPr>
          <w:fldChar w:fldCharType="end"/>
        </w:r>
      </w:hyperlink>
    </w:p>
    <w:p w14:paraId="39255A36" w14:textId="77777777" w:rsidR="00711E4E" w:rsidRPr="00711E4E" w:rsidRDefault="0089442C">
      <w:pPr>
        <w:pStyle w:val="TOC2"/>
        <w:rPr>
          <w:rFonts w:ascii="Arial" w:hAnsi="Arial" w:cs="Arial"/>
          <w:noProof/>
          <w:color w:val="auto"/>
          <w:sz w:val="22"/>
          <w:lang w:val="en-US" w:eastAsia="ja-JP" w:bidi="ar-SA"/>
        </w:rPr>
      </w:pPr>
      <w:hyperlink w:anchor="_Toc428347534" w:history="1">
        <w:r w:rsidR="00711E4E" w:rsidRPr="00711E4E">
          <w:rPr>
            <w:rStyle w:val="Hyperlink"/>
            <w:rFonts w:ascii="Arial" w:eastAsia="SimSun" w:hAnsi="Arial" w:cs="Arial"/>
            <w:noProof/>
          </w:rPr>
          <w:t>Microsoft Dynamics GP 2015</w:t>
        </w:r>
        <w:r w:rsidR="00711E4E" w:rsidRPr="00711E4E">
          <w:rPr>
            <w:rStyle w:val="Hyperlink"/>
            <w:rFonts w:ascii="Arial" w:eastAsia="SimSun" w:hAnsi="Arial" w:cs="Arial"/>
            <w:noProof/>
            <w:lang w:val="en-US"/>
          </w:rPr>
          <w:t xml:space="preserve">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14</w:t>
        </w:r>
        <w:r w:rsidR="00711E4E" w:rsidRPr="00711E4E">
          <w:rPr>
            <w:rFonts w:ascii="Arial" w:hAnsi="Arial" w:cs="Arial"/>
            <w:noProof/>
            <w:webHidden/>
          </w:rPr>
          <w:fldChar w:fldCharType="end"/>
        </w:r>
      </w:hyperlink>
    </w:p>
    <w:p w14:paraId="39255A37" w14:textId="77777777" w:rsidR="00711E4E" w:rsidRPr="00711E4E" w:rsidRDefault="0089442C">
      <w:pPr>
        <w:pStyle w:val="TOC2"/>
        <w:rPr>
          <w:rFonts w:ascii="Arial" w:hAnsi="Arial" w:cs="Arial"/>
          <w:noProof/>
          <w:color w:val="auto"/>
          <w:sz w:val="22"/>
          <w:lang w:val="en-US" w:eastAsia="ja-JP" w:bidi="ar-SA"/>
        </w:rPr>
      </w:pPr>
      <w:hyperlink w:anchor="_Toc428347535" w:history="1">
        <w:r w:rsidR="00711E4E" w:rsidRPr="00711E4E">
          <w:rPr>
            <w:rStyle w:val="Hyperlink"/>
            <w:rFonts w:ascii="Arial" w:eastAsia="SimSun" w:hAnsi="Arial" w:cs="Arial"/>
            <w:noProof/>
          </w:rPr>
          <w:t>Microsoft Dynamics NAV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14</w:t>
        </w:r>
        <w:r w:rsidR="00711E4E" w:rsidRPr="00711E4E">
          <w:rPr>
            <w:rFonts w:ascii="Arial" w:hAnsi="Arial" w:cs="Arial"/>
            <w:noProof/>
            <w:webHidden/>
          </w:rPr>
          <w:fldChar w:fldCharType="end"/>
        </w:r>
      </w:hyperlink>
    </w:p>
    <w:p w14:paraId="39255A38" w14:textId="77777777" w:rsidR="00711E4E" w:rsidRPr="00711E4E" w:rsidRDefault="0089442C">
      <w:pPr>
        <w:pStyle w:val="TOC2"/>
        <w:rPr>
          <w:rFonts w:ascii="Arial" w:hAnsi="Arial" w:cs="Arial"/>
          <w:noProof/>
          <w:color w:val="auto"/>
          <w:sz w:val="22"/>
          <w:lang w:val="en-US" w:eastAsia="ja-JP" w:bidi="ar-SA"/>
        </w:rPr>
      </w:pPr>
      <w:hyperlink w:anchor="_Toc428347536" w:history="1">
        <w:r w:rsidR="00711E4E" w:rsidRPr="00711E4E">
          <w:rPr>
            <w:rStyle w:val="Hyperlink"/>
            <w:rFonts w:ascii="Arial" w:eastAsia="SimSun" w:hAnsi="Arial" w:cs="Arial"/>
            <w:noProof/>
          </w:rPr>
          <w:t>Microsoft Dynamics SL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15</w:t>
        </w:r>
        <w:r w:rsidR="00711E4E" w:rsidRPr="00711E4E">
          <w:rPr>
            <w:rFonts w:ascii="Arial" w:hAnsi="Arial" w:cs="Arial"/>
            <w:noProof/>
            <w:webHidden/>
          </w:rPr>
          <w:fldChar w:fldCharType="end"/>
        </w:r>
      </w:hyperlink>
    </w:p>
    <w:p w14:paraId="39255A39" w14:textId="77777777" w:rsidR="00711E4E" w:rsidRPr="00711E4E" w:rsidRDefault="0089442C">
      <w:pPr>
        <w:pStyle w:val="TOC2"/>
        <w:rPr>
          <w:rFonts w:ascii="Arial" w:hAnsi="Arial" w:cs="Arial"/>
          <w:noProof/>
          <w:color w:val="auto"/>
          <w:sz w:val="22"/>
          <w:lang w:val="en-US" w:eastAsia="ja-JP" w:bidi="ar-SA"/>
        </w:rPr>
      </w:pPr>
      <w:hyperlink w:anchor="_Toc428347537" w:history="1">
        <w:r w:rsidR="00711E4E" w:rsidRPr="00711E4E">
          <w:rPr>
            <w:rStyle w:val="Hyperlink"/>
            <w:rFonts w:ascii="Arial" w:eastAsia="SimSun" w:hAnsi="Arial" w:cs="Arial"/>
            <w:noProof/>
          </w:rPr>
          <w:t>配置系统</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15</w:t>
        </w:r>
        <w:r w:rsidR="00711E4E" w:rsidRPr="00711E4E">
          <w:rPr>
            <w:rFonts w:ascii="Arial" w:hAnsi="Arial" w:cs="Arial"/>
            <w:noProof/>
            <w:webHidden/>
          </w:rPr>
          <w:fldChar w:fldCharType="end"/>
        </w:r>
      </w:hyperlink>
    </w:p>
    <w:p w14:paraId="39255A3A" w14:textId="77777777" w:rsidR="00711E4E" w:rsidRPr="00711E4E" w:rsidRDefault="0089442C">
      <w:pPr>
        <w:pStyle w:val="TOC2"/>
        <w:rPr>
          <w:rFonts w:ascii="Arial" w:hAnsi="Arial" w:cs="Arial"/>
          <w:noProof/>
          <w:color w:val="auto"/>
          <w:sz w:val="22"/>
          <w:lang w:val="en-US" w:eastAsia="ja-JP" w:bidi="ar-SA"/>
        </w:rPr>
      </w:pPr>
      <w:hyperlink w:anchor="_Toc428347538" w:history="1">
        <w:r w:rsidR="00711E4E" w:rsidRPr="00711E4E">
          <w:rPr>
            <w:rStyle w:val="Hyperlink"/>
            <w:rFonts w:ascii="Arial" w:eastAsia="SimSun" w:hAnsi="Arial" w:cs="Arial"/>
            <w:noProof/>
          </w:rPr>
          <w:t>SharePoint 2013 Hosting</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16</w:t>
        </w:r>
        <w:r w:rsidR="00711E4E" w:rsidRPr="00711E4E">
          <w:rPr>
            <w:rFonts w:ascii="Arial" w:hAnsi="Arial" w:cs="Arial"/>
            <w:noProof/>
            <w:webHidden/>
          </w:rPr>
          <w:fldChar w:fldCharType="end"/>
        </w:r>
      </w:hyperlink>
    </w:p>
    <w:p w14:paraId="39255A3B" w14:textId="77777777" w:rsidR="00711E4E" w:rsidRPr="00711E4E" w:rsidRDefault="0089442C">
      <w:pPr>
        <w:pStyle w:val="TOC2"/>
        <w:rPr>
          <w:rFonts w:ascii="Arial" w:hAnsi="Arial" w:cs="Arial"/>
          <w:noProof/>
          <w:color w:val="auto"/>
          <w:sz w:val="22"/>
          <w:lang w:val="en-US" w:eastAsia="ja-JP" w:bidi="ar-SA"/>
        </w:rPr>
      </w:pPr>
      <w:hyperlink w:anchor="_Toc428347539" w:history="1">
        <w:r w:rsidR="00711E4E" w:rsidRPr="00711E4E">
          <w:rPr>
            <w:rStyle w:val="Hyperlink"/>
            <w:rFonts w:ascii="Arial" w:eastAsia="SimSun" w:hAnsi="Arial" w:cs="Arial"/>
            <w:noProof/>
          </w:rPr>
          <w:t>System Center 2012 R2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_Toc428347539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16</w:t>
        </w:r>
        <w:r w:rsidR="00711E4E" w:rsidRPr="00711E4E">
          <w:rPr>
            <w:rFonts w:ascii="Arial" w:hAnsi="Arial" w:cs="Arial"/>
            <w:noProof/>
            <w:webHidden/>
          </w:rPr>
          <w:fldChar w:fldCharType="end"/>
        </w:r>
      </w:hyperlink>
    </w:p>
    <w:p w14:paraId="39255A3C" w14:textId="77777777" w:rsidR="00711E4E" w:rsidRPr="00711E4E" w:rsidRDefault="0089442C">
      <w:pPr>
        <w:pStyle w:val="TOC2"/>
        <w:rPr>
          <w:rFonts w:ascii="Arial" w:hAnsi="Arial" w:cs="Arial"/>
          <w:noProof/>
          <w:color w:val="auto"/>
          <w:sz w:val="22"/>
          <w:lang w:val="en-US" w:eastAsia="ja-JP" w:bidi="ar-SA"/>
        </w:rPr>
      </w:pPr>
      <w:hyperlink w:anchor="_Toc428347540" w:history="1">
        <w:r w:rsidR="00711E4E" w:rsidRPr="00711E4E">
          <w:rPr>
            <w:rStyle w:val="Hyperlink"/>
            <w:rFonts w:ascii="Arial" w:eastAsia="SimSun" w:hAnsi="Arial" w:cs="Arial"/>
            <w:noProof/>
          </w:rPr>
          <w:t>System Center 2012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17</w:t>
        </w:r>
        <w:r w:rsidR="00711E4E" w:rsidRPr="00711E4E">
          <w:rPr>
            <w:rFonts w:ascii="Arial" w:hAnsi="Arial" w:cs="Arial"/>
            <w:noProof/>
            <w:webHidden/>
          </w:rPr>
          <w:fldChar w:fldCharType="end"/>
        </w:r>
      </w:hyperlink>
    </w:p>
    <w:p w14:paraId="39255A3D" w14:textId="77777777" w:rsidR="00711E4E" w:rsidRPr="00711E4E" w:rsidRDefault="0089442C">
      <w:pPr>
        <w:pStyle w:val="TOC2"/>
        <w:rPr>
          <w:rFonts w:ascii="Arial" w:hAnsi="Arial" w:cs="Arial"/>
          <w:noProof/>
          <w:color w:val="auto"/>
          <w:sz w:val="22"/>
          <w:lang w:val="en-US" w:eastAsia="ja-JP" w:bidi="ar-SA"/>
        </w:rPr>
      </w:pPr>
      <w:hyperlink w:anchor="_Toc428347541" w:history="1">
        <w:r w:rsidR="00711E4E" w:rsidRPr="00711E4E">
          <w:rPr>
            <w:rStyle w:val="Hyperlink"/>
            <w:rFonts w:ascii="Arial" w:eastAsia="SimSun" w:hAnsi="Arial" w:cs="Arial"/>
            <w:noProof/>
          </w:rPr>
          <w:t>Windows Server 2012 R2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18</w:t>
        </w:r>
        <w:r w:rsidR="00711E4E" w:rsidRPr="00711E4E">
          <w:rPr>
            <w:rFonts w:ascii="Arial" w:hAnsi="Arial" w:cs="Arial"/>
            <w:noProof/>
            <w:webHidden/>
          </w:rPr>
          <w:fldChar w:fldCharType="end"/>
        </w:r>
      </w:hyperlink>
    </w:p>
    <w:p w14:paraId="39255A3E" w14:textId="77777777" w:rsidR="00711E4E" w:rsidRPr="00711E4E" w:rsidRDefault="0089442C">
      <w:pPr>
        <w:pStyle w:val="TOC2"/>
        <w:rPr>
          <w:rFonts w:ascii="Arial" w:hAnsi="Arial" w:cs="Arial"/>
          <w:noProof/>
          <w:color w:val="auto"/>
          <w:sz w:val="22"/>
          <w:lang w:val="en-US" w:eastAsia="ja-JP" w:bidi="ar-SA"/>
        </w:rPr>
      </w:pPr>
      <w:hyperlink w:anchor="_Toc428347542" w:history="1">
        <w:r w:rsidR="00711E4E" w:rsidRPr="00711E4E">
          <w:rPr>
            <w:rStyle w:val="Hyperlink"/>
            <w:rFonts w:ascii="Arial" w:eastAsia="SimSun" w:hAnsi="Arial" w:cs="Arial"/>
            <w:noProof/>
          </w:rPr>
          <w:t>Windows Server 2012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19</w:t>
        </w:r>
        <w:r w:rsidR="00711E4E" w:rsidRPr="00711E4E">
          <w:rPr>
            <w:rFonts w:ascii="Arial" w:hAnsi="Arial" w:cs="Arial"/>
            <w:noProof/>
            <w:webHidden/>
          </w:rPr>
          <w:fldChar w:fldCharType="end"/>
        </w:r>
      </w:hyperlink>
    </w:p>
    <w:p w14:paraId="39255A3F" w14:textId="77777777" w:rsidR="00711E4E" w:rsidRPr="00711E4E" w:rsidRDefault="0089442C">
      <w:pPr>
        <w:pStyle w:val="TOC2"/>
        <w:rPr>
          <w:rFonts w:ascii="Arial" w:hAnsi="Arial" w:cs="Arial"/>
          <w:noProof/>
          <w:color w:val="auto"/>
          <w:sz w:val="22"/>
          <w:lang w:val="en-US" w:eastAsia="ja-JP" w:bidi="ar-SA"/>
        </w:rPr>
      </w:pPr>
      <w:hyperlink w:anchor="_Toc428347543" w:history="1">
        <w:r w:rsidR="00711E4E" w:rsidRPr="00711E4E">
          <w:rPr>
            <w:rStyle w:val="Hyperlink"/>
            <w:rFonts w:ascii="Arial" w:eastAsia="SimSun" w:hAnsi="Arial" w:cs="Arial"/>
            <w:noProof/>
          </w:rPr>
          <w:t>Windows Server 2012 R2 Essentials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20</w:t>
        </w:r>
        <w:r w:rsidR="00711E4E" w:rsidRPr="00711E4E">
          <w:rPr>
            <w:rFonts w:ascii="Arial" w:hAnsi="Arial" w:cs="Arial"/>
            <w:noProof/>
            <w:webHidden/>
          </w:rPr>
          <w:fldChar w:fldCharType="end"/>
        </w:r>
      </w:hyperlink>
    </w:p>
    <w:p w14:paraId="39255A40"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44" w:history="1">
        <w:r w:rsidR="00711E4E" w:rsidRPr="00711E4E">
          <w:rPr>
            <w:rStyle w:val="Hyperlink"/>
            <w:rFonts w:eastAsia="SimSun" w:cs="Arial"/>
            <w:noProof/>
          </w:rPr>
          <w:t>每内核许可模式</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_Toc428347544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22</w:t>
        </w:r>
        <w:r w:rsidR="00711E4E" w:rsidRPr="00711E4E">
          <w:rPr>
            <w:rFonts w:cs="Arial"/>
            <w:noProof/>
            <w:webHidden/>
          </w:rPr>
          <w:fldChar w:fldCharType="end"/>
        </w:r>
      </w:hyperlink>
    </w:p>
    <w:p w14:paraId="39255A41" w14:textId="77777777" w:rsidR="00711E4E" w:rsidRPr="00711E4E" w:rsidRDefault="0089442C">
      <w:pPr>
        <w:pStyle w:val="TOC2"/>
        <w:rPr>
          <w:rFonts w:ascii="Arial" w:hAnsi="Arial" w:cs="Arial"/>
          <w:noProof/>
          <w:color w:val="auto"/>
          <w:sz w:val="22"/>
          <w:lang w:val="en-US" w:eastAsia="ja-JP" w:bidi="ar-SA"/>
        </w:rPr>
      </w:pPr>
      <w:hyperlink w:anchor="_Toc428347545" w:history="1">
        <w:r w:rsidR="00711E4E" w:rsidRPr="00711E4E">
          <w:rPr>
            <w:rStyle w:val="Hyperlink"/>
            <w:rFonts w:ascii="Arial" w:eastAsia="SimSun" w:hAnsi="Arial" w:cs="Arial"/>
            <w:noProof/>
          </w:rPr>
          <w:t>BizTalk Server 2013 R2 Enterprise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23</w:t>
        </w:r>
        <w:r w:rsidR="00711E4E" w:rsidRPr="00711E4E">
          <w:rPr>
            <w:rFonts w:ascii="Arial" w:hAnsi="Arial" w:cs="Arial"/>
            <w:noProof/>
            <w:webHidden/>
          </w:rPr>
          <w:fldChar w:fldCharType="end"/>
        </w:r>
      </w:hyperlink>
    </w:p>
    <w:p w14:paraId="39255A42" w14:textId="77777777" w:rsidR="00711E4E" w:rsidRPr="00711E4E" w:rsidRDefault="0089442C">
      <w:pPr>
        <w:pStyle w:val="TOC2"/>
        <w:rPr>
          <w:rFonts w:ascii="Arial" w:hAnsi="Arial" w:cs="Arial"/>
          <w:noProof/>
          <w:color w:val="auto"/>
          <w:sz w:val="22"/>
          <w:lang w:val="en-US" w:eastAsia="ja-JP" w:bidi="ar-SA"/>
        </w:rPr>
      </w:pPr>
      <w:hyperlink w:anchor="_Toc428347546" w:history="1">
        <w:r w:rsidR="00711E4E" w:rsidRPr="00711E4E">
          <w:rPr>
            <w:rStyle w:val="Hyperlink"/>
            <w:rFonts w:ascii="Arial" w:eastAsia="SimSun" w:hAnsi="Arial" w:cs="Arial"/>
            <w:noProof/>
          </w:rPr>
          <w:t>BizTalk Server 2013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23</w:t>
        </w:r>
        <w:r w:rsidR="00711E4E" w:rsidRPr="00711E4E">
          <w:rPr>
            <w:rFonts w:ascii="Arial" w:hAnsi="Arial" w:cs="Arial"/>
            <w:noProof/>
            <w:webHidden/>
          </w:rPr>
          <w:fldChar w:fldCharType="end"/>
        </w:r>
      </w:hyperlink>
    </w:p>
    <w:p w14:paraId="39255A43" w14:textId="77777777" w:rsidR="00711E4E" w:rsidRPr="00711E4E" w:rsidRDefault="0089442C">
      <w:pPr>
        <w:pStyle w:val="TOC2"/>
        <w:rPr>
          <w:rFonts w:ascii="Arial" w:hAnsi="Arial" w:cs="Arial"/>
          <w:noProof/>
          <w:color w:val="auto"/>
          <w:sz w:val="22"/>
          <w:lang w:val="en-US" w:eastAsia="ja-JP" w:bidi="ar-SA"/>
        </w:rPr>
      </w:pPr>
      <w:hyperlink w:anchor="_Toc428347547" w:history="1">
        <w:r w:rsidR="00711E4E" w:rsidRPr="00711E4E">
          <w:rPr>
            <w:rStyle w:val="Hyperlink"/>
            <w:rFonts w:ascii="Arial" w:eastAsia="SimSun" w:hAnsi="Arial" w:cs="Arial"/>
            <w:noProof/>
          </w:rPr>
          <w:t>BizTalk Server 2013 R2 Branch</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A44" w14:textId="77777777" w:rsidR="00711E4E" w:rsidRPr="00711E4E" w:rsidRDefault="0089442C">
      <w:pPr>
        <w:pStyle w:val="TOC2"/>
        <w:rPr>
          <w:rFonts w:ascii="Arial" w:hAnsi="Arial" w:cs="Arial"/>
          <w:noProof/>
          <w:color w:val="auto"/>
          <w:sz w:val="22"/>
          <w:lang w:val="en-US" w:eastAsia="ja-JP" w:bidi="ar-SA"/>
        </w:rPr>
      </w:pPr>
      <w:hyperlink w:anchor="_Toc428347548" w:history="1">
        <w:r w:rsidR="00711E4E" w:rsidRPr="00711E4E">
          <w:rPr>
            <w:rStyle w:val="Hyperlink"/>
            <w:rFonts w:ascii="Arial" w:eastAsia="SimSun" w:hAnsi="Arial" w:cs="Arial"/>
            <w:noProof/>
          </w:rPr>
          <w:t>Microsoft Dynamics AX 2012 R3 Standard Commerce Server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A45" w14:textId="77777777" w:rsidR="00711E4E" w:rsidRPr="00711E4E" w:rsidRDefault="0089442C">
      <w:pPr>
        <w:pStyle w:val="TOC2"/>
        <w:rPr>
          <w:rFonts w:ascii="Arial" w:hAnsi="Arial" w:cs="Arial"/>
          <w:noProof/>
          <w:color w:val="auto"/>
          <w:sz w:val="22"/>
          <w:lang w:val="en-US" w:eastAsia="ja-JP" w:bidi="ar-SA"/>
        </w:rPr>
      </w:pPr>
      <w:hyperlink w:anchor="_Toc428347549" w:history="1">
        <w:r w:rsidR="00711E4E" w:rsidRPr="00711E4E">
          <w:rPr>
            <w:rStyle w:val="Hyperlink"/>
            <w:rFonts w:ascii="Arial" w:eastAsia="SimSun" w:hAnsi="Arial" w:cs="Arial"/>
            <w:noProof/>
          </w:rPr>
          <w:t>SQL Server 2014 Enterprise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_Toc428347549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A46" w14:textId="77777777" w:rsidR="00711E4E" w:rsidRPr="00711E4E" w:rsidRDefault="0089442C">
      <w:pPr>
        <w:pStyle w:val="TOC2"/>
        <w:rPr>
          <w:rFonts w:ascii="Arial" w:hAnsi="Arial" w:cs="Arial"/>
          <w:noProof/>
          <w:color w:val="auto"/>
          <w:sz w:val="22"/>
          <w:lang w:val="en-US" w:eastAsia="ja-JP" w:bidi="ar-SA"/>
        </w:rPr>
      </w:pPr>
      <w:hyperlink w:anchor="_Toc428347550" w:history="1">
        <w:r w:rsidR="00711E4E" w:rsidRPr="00711E4E">
          <w:rPr>
            <w:rStyle w:val="Hyperlink"/>
            <w:rFonts w:ascii="Arial" w:eastAsia="SimSun" w:hAnsi="Arial" w:cs="Arial"/>
            <w:noProof/>
          </w:rPr>
          <w:t>SQL Server 2014 Standard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25</w:t>
        </w:r>
        <w:r w:rsidR="00711E4E" w:rsidRPr="00711E4E">
          <w:rPr>
            <w:rFonts w:ascii="Arial" w:hAnsi="Arial" w:cs="Arial"/>
            <w:noProof/>
            <w:webHidden/>
          </w:rPr>
          <w:fldChar w:fldCharType="end"/>
        </w:r>
      </w:hyperlink>
    </w:p>
    <w:p w14:paraId="39255A47" w14:textId="77777777" w:rsidR="00711E4E" w:rsidRPr="00711E4E" w:rsidRDefault="0089442C">
      <w:pPr>
        <w:pStyle w:val="TOC2"/>
        <w:rPr>
          <w:rFonts w:ascii="Arial" w:hAnsi="Arial" w:cs="Arial"/>
          <w:noProof/>
          <w:color w:val="auto"/>
          <w:sz w:val="22"/>
          <w:lang w:val="en-US" w:eastAsia="ja-JP" w:bidi="ar-SA"/>
        </w:rPr>
      </w:pPr>
      <w:hyperlink w:anchor="_Toc428347551" w:history="1">
        <w:r w:rsidR="00711E4E" w:rsidRPr="00711E4E">
          <w:rPr>
            <w:rStyle w:val="Hyperlink"/>
            <w:rFonts w:ascii="Arial" w:eastAsia="SimSun" w:hAnsi="Arial" w:cs="Arial"/>
            <w:noProof/>
          </w:rPr>
          <w:t>SQL Server 2014 Web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25</w:t>
        </w:r>
        <w:r w:rsidR="00711E4E" w:rsidRPr="00711E4E">
          <w:rPr>
            <w:rFonts w:ascii="Arial" w:hAnsi="Arial" w:cs="Arial"/>
            <w:noProof/>
            <w:webHidden/>
          </w:rPr>
          <w:fldChar w:fldCharType="end"/>
        </w:r>
      </w:hyperlink>
    </w:p>
    <w:p w14:paraId="39255A48"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52" w:history="1">
        <w:r w:rsidR="00711E4E" w:rsidRPr="00711E4E">
          <w:rPr>
            <w:rStyle w:val="Hyperlink"/>
            <w:rFonts w:eastAsia="SimSun" w:cs="Arial"/>
            <w:noProof/>
          </w:rPr>
          <w:t>订户访问许可</w:t>
        </w:r>
        <w:r w:rsidR="00711E4E" w:rsidRPr="00711E4E">
          <w:rPr>
            <w:rStyle w:val="Hyperlink"/>
            <w:rFonts w:eastAsia="SimSun" w:cs="Arial"/>
            <w:noProof/>
          </w:rPr>
          <w:t xml:space="preserve"> (SAL) </w:t>
        </w:r>
        <w:r w:rsidR="00711E4E" w:rsidRPr="00711E4E">
          <w:rPr>
            <w:rStyle w:val="Hyperlink"/>
            <w:rFonts w:eastAsia="SimSun" w:cs="Arial"/>
            <w:noProof/>
          </w:rPr>
          <w:t>模式（非在线服务产品）</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_Toc428347552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27</w:t>
        </w:r>
        <w:r w:rsidR="00711E4E" w:rsidRPr="00711E4E">
          <w:rPr>
            <w:rFonts w:cs="Arial"/>
            <w:noProof/>
            <w:webHidden/>
          </w:rPr>
          <w:fldChar w:fldCharType="end"/>
        </w:r>
      </w:hyperlink>
    </w:p>
    <w:p w14:paraId="39255A49" w14:textId="77777777" w:rsidR="00711E4E" w:rsidRPr="00711E4E" w:rsidRDefault="0089442C">
      <w:pPr>
        <w:pStyle w:val="TOC2"/>
        <w:rPr>
          <w:rFonts w:ascii="Arial" w:hAnsi="Arial" w:cs="Arial"/>
          <w:noProof/>
          <w:color w:val="auto"/>
          <w:sz w:val="22"/>
          <w:lang w:val="en-US" w:eastAsia="ja-JP" w:bidi="ar-SA"/>
        </w:rPr>
      </w:pPr>
      <w:hyperlink w:anchor="_Toc428347553" w:history="1">
        <w:r w:rsidR="00711E4E" w:rsidRPr="00711E4E">
          <w:rPr>
            <w:rStyle w:val="Hyperlink"/>
            <w:rFonts w:ascii="Arial" w:eastAsia="SimSun" w:hAnsi="Arial" w:cs="Arial"/>
            <w:noProof/>
          </w:rPr>
          <w:t>Advanced Threat Analytics 2016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30</w:t>
        </w:r>
        <w:r w:rsidR="00711E4E" w:rsidRPr="00711E4E">
          <w:rPr>
            <w:rFonts w:ascii="Arial" w:hAnsi="Arial" w:cs="Arial"/>
            <w:noProof/>
            <w:webHidden/>
          </w:rPr>
          <w:fldChar w:fldCharType="end"/>
        </w:r>
      </w:hyperlink>
    </w:p>
    <w:p w14:paraId="39255A4A" w14:textId="77777777" w:rsidR="00711E4E" w:rsidRPr="00711E4E" w:rsidRDefault="0089442C">
      <w:pPr>
        <w:pStyle w:val="TOC2"/>
        <w:rPr>
          <w:rFonts w:ascii="Arial" w:hAnsi="Arial" w:cs="Arial"/>
          <w:noProof/>
          <w:color w:val="auto"/>
          <w:sz w:val="22"/>
          <w:lang w:val="en-US" w:eastAsia="ja-JP" w:bidi="ar-SA"/>
        </w:rPr>
      </w:pPr>
      <w:hyperlink w:anchor="_Toc428347554" w:history="1">
        <w:r w:rsidR="00711E4E" w:rsidRPr="00711E4E">
          <w:rPr>
            <w:rStyle w:val="Hyperlink"/>
            <w:rFonts w:ascii="Arial" w:eastAsia="SimSun" w:hAnsi="Arial" w:cs="Arial"/>
            <w:noProof/>
            <w:lang w:val="en-US"/>
          </w:rPr>
          <w:t xml:space="preserve">Exchange Server 2016 Standard </w:t>
        </w:r>
        <w:r w:rsidR="00711E4E" w:rsidRPr="00711E4E">
          <w:rPr>
            <w:rStyle w:val="Hyperlink"/>
            <w:rFonts w:ascii="Arial" w:eastAsia="SimSun" w:hAnsi="Arial" w:cs="Arial"/>
            <w:noProof/>
          </w:rPr>
          <w:t>和</w:t>
        </w:r>
        <w:r w:rsidR="00711E4E" w:rsidRPr="00711E4E">
          <w:rPr>
            <w:rStyle w:val="Hyperlink"/>
            <w:rFonts w:ascii="Arial" w:eastAsia="SimSun" w:hAnsi="Arial" w:cs="Arial"/>
            <w:noProof/>
            <w:lang w:val="en-US"/>
          </w:rPr>
          <w:t xml:space="preserve"> Enterprise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31</w:t>
        </w:r>
        <w:r w:rsidR="00711E4E" w:rsidRPr="00711E4E">
          <w:rPr>
            <w:rFonts w:ascii="Arial" w:hAnsi="Arial" w:cs="Arial"/>
            <w:noProof/>
            <w:webHidden/>
          </w:rPr>
          <w:fldChar w:fldCharType="end"/>
        </w:r>
      </w:hyperlink>
    </w:p>
    <w:p w14:paraId="39255A4B" w14:textId="77777777" w:rsidR="00711E4E" w:rsidRPr="00711E4E" w:rsidRDefault="0089442C">
      <w:pPr>
        <w:pStyle w:val="TOC2"/>
        <w:rPr>
          <w:rFonts w:ascii="Arial" w:hAnsi="Arial" w:cs="Arial"/>
          <w:noProof/>
          <w:color w:val="auto"/>
          <w:sz w:val="22"/>
          <w:lang w:val="en-US" w:eastAsia="ja-JP" w:bidi="ar-SA"/>
        </w:rPr>
      </w:pPr>
      <w:hyperlink w:anchor="_Toc428347555" w:history="1">
        <w:r w:rsidR="00711E4E" w:rsidRPr="00711E4E">
          <w:rPr>
            <w:rStyle w:val="Hyperlink"/>
            <w:rFonts w:ascii="Arial" w:eastAsia="SimSun" w:hAnsi="Arial" w:cs="Arial"/>
            <w:noProof/>
          </w:rPr>
          <w:t xml:space="preserve">Microsoft Identity Manager 2016 </w:t>
        </w:r>
        <w:r w:rsidR="00711E4E" w:rsidRPr="00711E4E">
          <w:rPr>
            <w:rStyle w:val="Hyperlink"/>
            <w:rFonts w:ascii="Arial" w:eastAsia="SimSun" w:hAnsi="Arial" w:cs="Arial"/>
            <w:noProof/>
          </w:rPr>
          <w:t>功能</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32</w:t>
        </w:r>
        <w:r w:rsidR="00711E4E" w:rsidRPr="00711E4E">
          <w:rPr>
            <w:rFonts w:ascii="Arial" w:hAnsi="Arial" w:cs="Arial"/>
            <w:noProof/>
            <w:webHidden/>
          </w:rPr>
          <w:fldChar w:fldCharType="end"/>
        </w:r>
      </w:hyperlink>
    </w:p>
    <w:p w14:paraId="39255A4C" w14:textId="77777777" w:rsidR="00711E4E" w:rsidRPr="00711E4E" w:rsidRDefault="0089442C">
      <w:pPr>
        <w:pStyle w:val="TOC2"/>
        <w:rPr>
          <w:rFonts w:ascii="Arial" w:hAnsi="Arial" w:cs="Arial"/>
          <w:noProof/>
          <w:color w:val="auto"/>
          <w:sz w:val="22"/>
          <w:lang w:val="en-US" w:eastAsia="ja-JP" w:bidi="ar-SA"/>
        </w:rPr>
      </w:pPr>
      <w:hyperlink w:anchor="_Toc428347556" w:history="1">
        <w:r w:rsidR="00711E4E" w:rsidRPr="00711E4E">
          <w:rPr>
            <w:rStyle w:val="Hyperlink"/>
            <w:rFonts w:ascii="Arial" w:eastAsia="SimSun" w:hAnsi="Arial" w:cs="Arial"/>
            <w:noProof/>
          </w:rPr>
          <w:t>Microsoft Application Virtualization Hosting for Desktops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A4D" w14:textId="77777777" w:rsidR="00711E4E" w:rsidRPr="00711E4E" w:rsidRDefault="0089442C">
      <w:pPr>
        <w:pStyle w:val="TOC2"/>
        <w:rPr>
          <w:rFonts w:ascii="Arial" w:hAnsi="Arial" w:cs="Arial"/>
          <w:noProof/>
          <w:color w:val="auto"/>
          <w:sz w:val="22"/>
          <w:lang w:val="en-US" w:eastAsia="ja-JP" w:bidi="ar-SA"/>
        </w:rPr>
      </w:pPr>
      <w:hyperlink w:anchor="_Toc428347557" w:history="1">
        <w:r w:rsidR="00711E4E" w:rsidRPr="00711E4E">
          <w:rPr>
            <w:rStyle w:val="Hyperlink"/>
            <w:rFonts w:ascii="Arial" w:eastAsia="SimSun" w:hAnsi="Arial" w:cs="Arial"/>
            <w:noProof/>
          </w:rPr>
          <w:t>Microsoft Application Virtualization for Remote Desktop Services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A4E" w14:textId="77777777" w:rsidR="00711E4E" w:rsidRPr="00711E4E" w:rsidRDefault="0089442C">
      <w:pPr>
        <w:pStyle w:val="TOC2"/>
        <w:rPr>
          <w:rFonts w:ascii="Arial" w:hAnsi="Arial" w:cs="Arial"/>
          <w:noProof/>
          <w:color w:val="auto"/>
          <w:sz w:val="22"/>
          <w:lang w:val="en-US" w:eastAsia="ja-JP" w:bidi="ar-SA"/>
        </w:rPr>
      </w:pPr>
      <w:hyperlink w:anchor="_Toc428347558" w:history="1">
        <w:r w:rsidR="00711E4E" w:rsidRPr="00711E4E">
          <w:rPr>
            <w:rStyle w:val="Hyperlink"/>
            <w:rFonts w:ascii="Arial" w:eastAsia="SimSun" w:hAnsi="Arial" w:cs="Arial"/>
            <w:noProof/>
          </w:rPr>
          <w:t>Microsoft Dynamics AX 2012 R3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A4F" w14:textId="77777777" w:rsidR="00711E4E" w:rsidRPr="00711E4E" w:rsidRDefault="0089442C">
      <w:pPr>
        <w:pStyle w:val="TOC2"/>
        <w:rPr>
          <w:rFonts w:ascii="Arial" w:hAnsi="Arial" w:cs="Arial"/>
          <w:noProof/>
          <w:color w:val="auto"/>
          <w:sz w:val="22"/>
          <w:lang w:val="en-US" w:eastAsia="ja-JP" w:bidi="ar-SA"/>
        </w:rPr>
      </w:pPr>
      <w:hyperlink w:anchor="_Toc428347559" w:history="1">
        <w:r w:rsidR="00711E4E" w:rsidRPr="00711E4E">
          <w:rPr>
            <w:rStyle w:val="Hyperlink"/>
            <w:rFonts w:ascii="Arial" w:eastAsia="SimSun" w:hAnsi="Arial" w:cs="Arial"/>
            <w:noProof/>
          </w:rPr>
          <w:t>Microsoft Dynamics C5 2012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_Toc428347559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35</w:t>
        </w:r>
        <w:r w:rsidR="00711E4E" w:rsidRPr="00711E4E">
          <w:rPr>
            <w:rFonts w:ascii="Arial" w:hAnsi="Arial" w:cs="Arial"/>
            <w:noProof/>
            <w:webHidden/>
          </w:rPr>
          <w:fldChar w:fldCharType="end"/>
        </w:r>
      </w:hyperlink>
    </w:p>
    <w:p w14:paraId="39255A50" w14:textId="77777777" w:rsidR="00711E4E" w:rsidRPr="00711E4E" w:rsidRDefault="0089442C">
      <w:pPr>
        <w:pStyle w:val="TOC2"/>
        <w:rPr>
          <w:rFonts w:ascii="Arial" w:hAnsi="Arial" w:cs="Arial"/>
          <w:noProof/>
          <w:color w:val="auto"/>
          <w:sz w:val="22"/>
          <w:lang w:val="en-US" w:eastAsia="ja-JP" w:bidi="ar-SA"/>
        </w:rPr>
      </w:pPr>
      <w:hyperlink w:anchor="_Toc428347560" w:history="1">
        <w:r w:rsidR="00711E4E" w:rsidRPr="00711E4E">
          <w:rPr>
            <w:rStyle w:val="Hyperlink"/>
            <w:rFonts w:ascii="Arial" w:eastAsia="SimSun" w:hAnsi="Arial" w:cs="Arial"/>
            <w:noProof/>
          </w:rPr>
          <w:t>Microsoft Dynamics CRM 2015 Service Provider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35</w:t>
        </w:r>
        <w:r w:rsidR="00711E4E" w:rsidRPr="00711E4E">
          <w:rPr>
            <w:rFonts w:ascii="Arial" w:hAnsi="Arial" w:cs="Arial"/>
            <w:noProof/>
            <w:webHidden/>
          </w:rPr>
          <w:fldChar w:fldCharType="end"/>
        </w:r>
      </w:hyperlink>
    </w:p>
    <w:p w14:paraId="39255A51" w14:textId="77777777" w:rsidR="00711E4E" w:rsidRPr="00711E4E" w:rsidRDefault="0089442C">
      <w:pPr>
        <w:pStyle w:val="TOC2"/>
        <w:rPr>
          <w:rFonts w:ascii="Arial" w:hAnsi="Arial" w:cs="Arial"/>
          <w:noProof/>
          <w:color w:val="auto"/>
          <w:sz w:val="22"/>
          <w:lang w:val="en-US" w:eastAsia="ja-JP" w:bidi="ar-SA"/>
        </w:rPr>
      </w:pPr>
      <w:hyperlink w:anchor="_Toc428347561" w:history="1">
        <w:r w:rsidR="00711E4E" w:rsidRPr="00711E4E">
          <w:rPr>
            <w:rStyle w:val="Hyperlink"/>
            <w:rFonts w:ascii="Arial" w:eastAsia="SimSun" w:hAnsi="Arial" w:cs="Arial"/>
            <w:noProof/>
          </w:rPr>
          <w:t>Microsoft Dynamics GP 2015</w:t>
        </w:r>
        <w:r w:rsidR="00711E4E" w:rsidRPr="00711E4E">
          <w:rPr>
            <w:rStyle w:val="Hyperlink"/>
            <w:rFonts w:ascii="Arial" w:eastAsia="SimSun" w:hAnsi="Arial" w:cs="Arial"/>
            <w:noProof/>
            <w:lang w:val="en-US"/>
          </w:rPr>
          <w:t xml:space="preserve">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36</w:t>
        </w:r>
        <w:r w:rsidR="00711E4E" w:rsidRPr="00711E4E">
          <w:rPr>
            <w:rFonts w:ascii="Arial" w:hAnsi="Arial" w:cs="Arial"/>
            <w:noProof/>
            <w:webHidden/>
          </w:rPr>
          <w:fldChar w:fldCharType="end"/>
        </w:r>
      </w:hyperlink>
    </w:p>
    <w:p w14:paraId="39255A52" w14:textId="77777777" w:rsidR="00711E4E" w:rsidRPr="00711E4E" w:rsidRDefault="0089442C">
      <w:pPr>
        <w:pStyle w:val="TOC2"/>
        <w:rPr>
          <w:rFonts w:ascii="Arial" w:hAnsi="Arial" w:cs="Arial"/>
          <w:noProof/>
          <w:color w:val="auto"/>
          <w:sz w:val="22"/>
          <w:lang w:val="en-US" w:eastAsia="ja-JP" w:bidi="ar-SA"/>
        </w:rPr>
      </w:pPr>
      <w:hyperlink w:anchor="_Toc428347562" w:history="1">
        <w:r w:rsidR="00711E4E" w:rsidRPr="00711E4E">
          <w:rPr>
            <w:rStyle w:val="Hyperlink"/>
            <w:rFonts w:ascii="Arial" w:eastAsia="SimSun" w:hAnsi="Arial" w:cs="Arial"/>
            <w:noProof/>
          </w:rPr>
          <w:t>Microsoft Dynamics NAV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37</w:t>
        </w:r>
        <w:r w:rsidR="00711E4E" w:rsidRPr="00711E4E">
          <w:rPr>
            <w:rFonts w:ascii="Arial" w:hAnsi="Arial" w:cs="Arial"/>
            <w:noProof/>
            <w:webHidden/>
          </w:rPr>
          <w:fldChar w:fldCharType="end"/>
        </w:r>
      </w:hyperlink>
    </w:p>
    <w:p w14:paraId="39255A53" w14:textId="77777777" w:rsidR="00711E4E" w:rsidRPr="00711E4E" w:rsidRDefault="0089442C">
      <w:pPr>
        <w:pStyle w:val="TOC2"/>
        <w:rPr>
          <w:rFonts w:ascii="Arial" w:hAnsi="Arial" w:cs="Arial"/>
          <w:noProof/>
          <w:color w:val="auto"/>
          <w:sz w:val="22"/>
          <w:lang w:val="en-US" w:eastAsia="ja-JP" w:bidi="ar-SA"/>
        </w:rPr>
      </w:pPr>
      <w:hyperlink w:anchor="_Toc428347563" w:history="1">
        <w:r w:rsidR="00711E4E" w:rsidRPr="00711E4E">
          <w:rPr>
            <w:rStyle w:val="Hyperlink"/>
            <w:rFonts w:ascii="Arial" w:eastAsia="SimSun" w:hAnsi="Arial" w:cs="Arial"/>
            <w:noProof/>
          </w:rPr>
          <w:t>Microsoft Dynamics SL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38</w:t>
        </w:r>
        <w:r w:rsidR="00711E4E" w:rsidRPr="00711E4E">
          <w:rPr>
            <w:rFonts w:ascii="Arial" w:hAnsi="Arial" w:cs="Arial"/>
            <w:noProof/>
            <w:webHidden/>
          </w:rPr>
          <w:fldChar w:fldCharType="end"/>
        </w:r>
      </w:hyperlink>
    </w:p>
    <w:p w14:paraId="39255A54" w14:textId="77777777" w:rsidR="00711E4E" w:rsidRPr="00711E4E" w:rsidRDefault="0089442C">
      <w:pPr>
        <w:pStyle w:val="TOC2"/>
        <w:rPr>
          <w:rFonts w:ascii="Arial" w:hAnsi="Arial" w:cs="Arial"/>
          <w:noProof/>
          <w:color w:val="auto"/>
          <w:sz w:val="22"/>
          <w:lang w:val="en-US" w:eastAsia="ja-JP" w:bidi="ar-SA"/>
        </w:rPr>
      </w:pPr>
      <w:hyperlink w:anchor="_Toc428347564" w:history="1">
        <w:r w:rsidR="00711E4E" w:rsidRPr="00711E4E">
          <w:rPr>
            <w:rStyle w:val="Hyperlink"/>
            <w:rFonts w:ascii="Arial" w:eastAsia="SimSun" w:hAnsi="Arial" w:cs="Arial"/>
            <w:noProof/>
            <w:lang w:val="en-US"/>
          </w:rPr>
          <w:t xml:space="preserve">Microsoft User Experience Virtualization Hosting for Desktops 2.1 </w:t>
        </w:r>
        <w:r w:rsidR="00711E4E" w:rsidRPr="00711E4E">
          <w:rPr>
            <w:rStyle w:val="Hyperlink"/>
            <w:rFonts w:ascii="Arial" w:eastAsia="SimSun" w:hAnsi="Arial" w:cs="Arial"/>
            <w:noProof/>
          </w:rPr>
          <w:t>版</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A55" w14:textId="77777777" w:rsidR="00711E4E" w:rsidRPr="00711E4E" w:rsidRDefault="0089442C">
      <w:pPr>
        <w:pStyle w:val="TOC2"/>
        <w:rPr>
          <w:rFonts w:ascii="Arial" w:hAnsi="Arial" w:cs="Arial"/>
          <w:noProof/>
          <w:color w:val="auto"/>
          <w:sz w:val="22"/>
          <w:lang w:val="en-US" w:eastAsia="ja-JP" w:bidi="ar-SA"/>
        </w:rPr>
      </w:pPr>
      <w:hyperlink w:anchor="_Toc428347565" w:history="1">
        <w:r w:rsidR="00711E4E" w:rsidRPr="00711E4E">
          <w:rPr>
            <w:rStyle w:val="Hyperlink"/>
            <w:rFonts w:ascii="Arial" w:eastAsia="SimSun" w:hAnsi="Arial" w:cs="Arial"/>
            <w:noProof/>
          </w:rPr>
          <w:t xml:space="preserve">Office </w:t>
        </w:r>
        <w:r w:rsidR="00711E4E" w:rsidRPr="00711E4E">
          <w:rPr>
            <w:rStyle w:val="Hyperlink"/>
            <w:rFonts w:ascii="Arial" w:eastAsia="SimSun" w:hAnsi="Arial" w:cs="Arial"/>
            <w:noProof/>
          </w:rPr>
          <w:t>多语言包</w:t>
        </w:r>
        <w:r w:rsidR="00711E4E" w:rsidRPr="00711E4E">
          <w:rPr>
            <w:rStyle w:val="Hyperlink"/>
            <w:rFonts w:ascii="Arial" w:eastAsia="SimSun" w:hAnsi="Arial" w:cs="Arial"/>
            <w:noProof/>
          </w:rPr>
          <w:t xml:space="preserve">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A56" w14:textId="77777777" w:rsidR="00711E4E" w:rsidRPr="00711E4E" w:rsidRDefault="0089442C">
      <w:pPr>
        <w:pStyle w:val="TOC2"/>
        <w:rPr>
          <w:rFonts w:ascii="Arial" w:hAnsi="Arial" w:cs="Arial"/>
          <w:noProof/>
          <w:color w:val="auto"/>
          <w:sz w:val="22"/>
          <w:lang w:val="en-US" w:eastAsia="ja-JP" w:bidi="ar-SA"/>
        </w:rPr>
      </w:pPr>
      <w:hyperlink w:anchor="_Toc428347566" w:history="1">
        <w:r w:rsidR="00711E4E" w:rsidRPr="00711E4E">
          <w:rPr>
            <w:rStyle w:val="Hyperlink"/>
            <w:rFonts w:ascii="Arial" w:eastAsia="SimSun" w:hAnsi="Arial" w:cs="Arial"/>
            <w:noProof/>
          </w:rPr>
          <w:t>Office Professional Plus 201</w:t>
        </w:r>
        <w:r w:rsidR="00711E4E" w:rsidRPr="00711E4E">
          <w:rPr>
            <w:rStyle w:val="Hyperlink"/>
            <w:rFonts w:ascii="Arial" w:eastAsia="SimSun" w:hAnsi="Arial" w:cs="Arial"/>
            <w:noProof/>
            <w:lang w:val="en-US"/>
          </w:rPr>
          <w:t>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A57" w14:textId="77777777" w:rsidR="00711E4E" w:rsidRPr="00711E4E" w:rsidRDefault="0089442C">
      <w:pPr>
        <w:pStyle w:val="TOC2"/>
        <w:rPr>
          <w:rFonts w:ascii="Arial" w:hAnsi="Arial" w:cs="Arial"/>
          <w:noProof/>
          <w:color w:val="auto"/>
          <w:sz w:val="22"/>
          <w:lang w:val="en-US" w:eastAsia="ja-JP" w:bidi="ar-SA"/>
        </w:rPr>
      </w:pPr>
      <w:hyperlink w:anchor="_Toc428347567" w:history="1">
        <w:r w:rsidR="00711E4E" w:rsidRPr="00711E4E">
          <w:rPr>
            <w:rStyle w:val="Hyperlink"/>
            <w:rFonts w:ascii="Arial" w:eastAsia="SimSun" w:hAnsi="Arial" w:cs="Arial"/>
            <w:noProof/>
          </w:rPr>
          <w:t>Office Standard 201</w:t>
        </w:r>
        <w:r w:rsidR="00711E4E" w:rsidRPr="00711E4E">
          <w:rPr>
            <w:rStyle w:val="Hyperlink"/>
            <w:rFonts w:ascii="Arial" w:eastAsia="SimSun" w:hAnsi="Arial" w:cs="Arial"/>
            <w:noProof/>
            <w:lang w:val="en-US"/>
          </w:rPr>
          <w:t>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A58" w14:textId="77777777" w:rsidR="00711E4E" w:rsidRPr="00711E4E" w:rsidRDefault="0089442C">
      <w:pPr>
        <w:pStyle w:val="TOC2"/>
        <w:rPr>
          <w:rFonts w:ascii="Arial" w:hAnsi="Arial" w:cs="Arial"/>
          <w:noProof/>
          <w:color w:val="auto"/>
          <w:sz w:val="22"/>
          <w:lang w:val="en-US" w:eastAsia="ja-JP" w:bidi="ar-SA"/>
        </w:rPr>
      </w:pPr>
      <w:hyperlink w:anchor="_Toc428347568" w:history="1">
        <w:r w:rsidR="00711E4E" w:rsidRPr="00711E4E">
          <w:rPr>
            <w:rStyle w:val="Hyperlink"/>
            <w:rFonts w:ascii="Arial" w:eastAsia="SimSun" w:hAnsi="Arial" w:cs="Arial"/>
            <w:noProof/>
          </w:rPr>
          <w:t>Productivity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A59" w14:textId="77777777" w:rsidR="00711E4E" w:rsidRPr="00711E4E" w:rsidRDefault="0089442C">
      <w:pPr>
        <w:pStyle w:val="TOC2"/>
        <w:rPr>
          <w:rFonts w:ascii="Arial" w:hAnsi="Arial" w:cs="Arial"/>
          <w:noProof/>
          <w:color w:val="auto"/>
          <w:sz w:val="22"/>
          <w:lang w:val="en-US" w:eastAsia="ja-JP" w:bidi="ar-SA"/>
        </w:rPr>
      </w:pPr>
      <w:hyperlink w:anchor="_Toc428347569" w:history="1">
        <w:r w:rsidR="00711E4E" w:rsidRPr="00711E4E">
          <w:rPr>
            <w:rStyle w:val="Hyperlink"/>
            <w:rFonts w:ascii="Arial" w:eastAsia="SimSun" w:hAnsi="Arial" w:cs="Arial"/>
            <w:noProof/>
          </w:rPr>
          <w:t>Project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Professional</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_Toc428347569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A5A" w14:textId="77777777" w:rsidR="00711E4E" w:rsidRPr="00711E4E" w:rsidRDefault="0089442C">
      <w:pPr>
        <w:pStyle w:val="TOC2"/>
        <w:rPr>
          <w:rFonts w:ascii="Arial" w:hAnsi="Arial" w:cs="Arial"/>
          <w:noProof/>
          <w:color w:val="auto"/>
          <w:sz w:val="22"/>
          <w:lang w:val="en-US" w:eastAsia="ja-JP" w:bidi="ar-SA"/>
        </w:rPr>
      </w:pPr>
      <w:hyperlink w:anchor="_Toc428347570" w:history="1">
        <w:r w:rsidR="00711E4E" w:rsidRPr="00711E4E">
          <w:rPr>
            <w:rStyle w:val="Hyperlink"/>
            <w:rFonts w:ascii="Arial" w:eastAsia="SimSun" w:hAnsi="Arial" w:cs="Arial"/>
            <w:noProof/>
          </w:rPr>
          <w:t>Project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A5B" w14:textId="77777777" w:rsidR="00711E4E" w:rsidRPr="00711E4E" w:rsidRDefault="0089442C">
      <w:pPr>
        <w:pStyle w:val="TOC2"/>
        <w:rPr>
          <w:rFonts w:ascii="Arial" w:hAnsi="Arial" w:cs="Arial"/>
          <w:noProof/>
          <w:color w:val="auto"/>
          <w:sz w:val="22"/>
          <w:lang w:val="en-US" w:eastAsia="ja-JP" w:bidi="ar-SA"/>
        </w:rPr>
      </w:pPr>
      <w:hyperlink w:anchor="_Toc428347571" w:history="1">
        <w:r w:rsidR="00711E4E" w:rsidRPr="00711E4E">
          <w:rPr>
            <w:rStyle w:val="Hyperlink"/>
            <w:rFonts w:ascii="Arial" w:eastAsia="SimSun" w:hAnsi="Arial" w:cs="Arial"/>
            <w:noProof/>
          </w:rPr>
          <w:t>Project Server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A5C" w14:textId="77777777" w:rsidR="00711E4E" w:rsidRPr="00711E4E" w:rsidRDefault="0089442C">
      <w:pPr>
        <w:pStyle w:val="TOC2"/>
        <w:rPr>
          <w:rFonts w:ascii="Arial" w:hAnsi="Arial" w:cs="Arial"/>
          <w:noProof/>
          <w:color w:val="auto"/>
          <w:sz w:val="22"/>
          <w:lang w:val="en-US" w:eastAsia="ja-JP" w:bidi="ar-SA"/>
        </w:rPr>
      </w:pPr>
      <w:hyperlink w:anchor="_Toc428347572" w:history="1">
        <w:r w:rsidR="00711E4E" w:rsidRPr="00711E4E">
          <w:rPr>
            <w:rStyle w:val="Hyperlink"/>
            <w:rFonts w:ascii="Arial" w:eastAsia="SimSun" w:hAnsi="Arial" w:cs="Arial"/>
            <w:noProof/>
          </w:rPr>
          <w:t>SharePoint Server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A5D" w14:textId="77777777" w:rsidR="00711E4E" w:rsidRPr="00711E4E" w:rsidRDefault="0089442C">
      <w:pPr>
        <w:pStyle w:val="TOC2"/>
        <w:rPr>
          <w:rFonts w:ascii="Arial" w:hAnsi="Arial" w:cs="Arial"/>
          <w:noProof/>
          <w:color w:val="auto"/>
          <w:sz w:val="22"/>
          <w:lang w:val="en-US" w:eastAsia="ja-JP" w:bidi="ar-SA"/>
        </w:rPr>
      </w:pPr>
      <w:hyperlink w:anchor="_Toc428347573" w:history="1">
        <w:r w:rsidR="00711E4E" w:rsidRPr="00711E4E">
          <w:rPr>
            <w:rStyle w:val="Hyperlink"/>
            <w:rFonts w:ascii="Arial" w:eastAsia="SimSun" w:hAnsi="Arial" w:cs="Arial"/>
            <w:noProof/>
          </w:rPr>
          <w:t>Skype for Business Server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42</w:t>
        </w:r>
        <w:r w:rsidR="00711E4E" w:rsidRPr="00711E4E">
          <w:rPr>
            <w:rFonts w:ascii="Arial" w:hAnsi="Arial" w:cs="Arial"/>
            <w:noProof/>
            <w:webHidden/>
          </w:rPr>
          <w:fldChar w:fldCharType="end"/>
        </w:r>
      </w:hyperlink>
    </w:p>
    <w:p w14:paraId="39255A5E" w14:textId="77777777" w:rsidR="00711E4E" w:rsidRPr="00711E4E" w:rsidRDefault="0089442C">
      <w:pPr>
        <w:pStyle w:val="TOC2"/>
        <w:rPr>
          <w:rFonts w:ascii="Arial" w:hAnsi="Arial" w:cs="Arial"/>
          <w:noProof/>
          <w:color w:val="auto"/>
          <w:sz w:val="22"/>
          <w:lang w:val="en-US" w:eastAsia="ja-JP" w:bidi="ar-SA"/>
        </w:rPr>
      </w:pPr>
      <w:hyperlink w:anchor="_Toc428347574" w:history="1">
        <w:r w:rsidR="00711E4E" w:rsidRPr="00711E4E">
          <w:rPr>
            <w:rStyle w:val="Hyperlink"/>
            <w:rFonts w:ascii="Arial" w:eastAsia="SimSun" w:hAnsi="Arial" w:cs="Arial"/>
            <w:noProof/>
          </w:rPr>
          <w:t>SQL Server 2014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44</w:t>
        </w:r>
        <w:r w:rsidR="00711E4E" w:rsidRPr="00711E4E">
          <w:rPr>
            <w:rFonts w:ascii="Arial" w:hAnsi="Arial" w:cs="Arial"/>
            <w:noProof/>
            <w:webHidden/>
          </w:rPr>
          <w:fldChar w:fldCharType="end"/>
        </w:r>
      </w:hyperlink>
    </w:p>
    <w:p w14:paraId="39255A5F" w14:textId="77777777" w:rsidR="00711E4E" w:rsidRPr="00711E4E" w:rsidRDefault="0089442C">
      <w:pPr>
        <w:pStyle w:val="TOC2"/>
        <w:rPr>
          <w:rFonts w:ascii="Arial" w:hAnsi="Arial" w:cs="Arial"/>
          <w:noProof/>
          <w:color w:val="auto"/>
          <w:sz w:val="22"/>
          <w:lang w:val="en-US" w:eastAsia="ja-JP" w:bidi="ar-SA"/>
        </w:rPr>
      </w:pPr>
      <w:hyperlink w:anchor="_Toc428347575" w:history="1">
        <w:r w:rsidR="00711E4E" w:rsidRPr="00711E4E">
          <w:rPr>
            <w:rStyle w:val="Hyperlink"/>
            <w:rFonts w:ascii="Arial" w:eastAsia="SimSun" w:hAnsi="Arial" w:cs="Arial"/>
            <w:noProof/>
          </w:rPr>
          <w:t>SQL Server 2014 Business Intelligence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44</w:t>
        </w:r>
        <w:r w:rsidR="00711E4E" w:rsidRPr="00711E4E">
          <w:rPr>
            <w:rFonts w:ascii="Arial" w:hAnsi="Arial" w:cs="Arial"/>
            <w:noProof/>
            <w:webHidden/>
          </w:rPr>
          <w:fldChar w:fldCharType="end"/>
        </w:r>
      </w:hyperlink>
    </w:p>
    <w:p w14:paraId="39255A60" w14:textId="77777777" w:rsidR="00711E4E" w:rsidRPr="00711E4E" w:rsidRDefault="0089442C">
      <w:pPr>
        <w:pStyle w:val="TOC2"/>
        <w:rPr>
          <w:rFonts w:ascii="Arial" w:hAnsi="Arial" w:cs="Arial"/>
          <w:noProof/>
          <w:color w:val="auto"/>
          <w:sz w:val="22"/>
          <w:lang w:val="en-US" w:eastAsia="ja-JP" w:bidi="ar-SA"/>
        </w:rPr>
      </w:pPr>
      <w:hyperlink w:anchor="_Toc428347576" w:history="1">
        <w:r w:rsidR="00711E4E" w:rsidRPr="00711E4E">
          <w:rPr>
            <w:rStyle w:val="Hyperlink"/>
            <w:rFonts w:ascii="Arial" w:eastAsia="SimSun" w:hAnsi="Arial" w:cs="Arial"/>
            <w:noProof/>
          </w:rPr>
          <w:t>System Center 2012 R2 Client Management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A61" w14:textId="77777777" w:rsidR="00711E4E" w:rsidRPr="00711E4E" w:rsidRDefault="0089442C">
      <w:pPr>
        <w:pStyle w:val="TOC2"/>
        <w:rPr>
          <w:rFonts w:ascii="Arial" w:hAnsi="Arial" w:cs="Arial"/>
          <w:noProof/>
          <w:color w:val="auto"/>
          <w:sz w:val="22"/>
          <w:lang w:val="en-US" w:eastAsia="ja-JP" w:bidi="ar-SA"/>
        </w:rPr>
      </w:pPr>
      <w:hyperlink w:anchor="_Toc428347577" w:history="1">
        <w:r w:rsidR="00711E4E" w:rsidRPr="00711E4E">
          <w:rPr>
            <w:rStyle w:val="Hyperlink"/>
            <w:rFonts w:ascii="Arial" w:eastAsia="SimSun" w:hAnsi="Arial" w:cs="Arial"/>
            <w:noProof/>
          </w:rPr>
          <w:t>System Center 2012 R2 Configuration Manager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A62" w14:textId="77777777" w:rsidR="00711E4E" w:rsidRPr="00711E4E" w:rsidRDefault="0089442C">
      <w:pPr>
        <w:pStyle w:val="TOC2"/>
        <w:rPr>
          <w:rFonts w:ascii="Arial" w:hAnsi="Arial" w:cs="Arial"/>
          <w:noProof/>
          <w:color w:val="auto"/>
          <w:sz w:val="22"/>
          <w:lang w:val="en-US" w:eastAsia="ja-JP" w:bidi="ar-SA"/>
        </w:rPr>
      </w:pPr>
      <w:hyperlink w:anchor="_Toc428347578" w:history="1">
        <w:r w:rsidR="00711E4E" w:rsidRPr="00711E4E">
          <w:rPr>
            <w:rStyle w:val="Hyperlink"/>
            <w:rFonts w:ascii="Arial" w:eastAsia="SimSun" w:hAnsi="Arial" w:cs="Arial"/>
            <w:noProof/>
          </w:rPr>
          <w:t>Visio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Professional</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A63" w14:textId="77777777" w:rsidR="00711E4E" w:rsidRPr="00711E4E" w:rsidRDefault="0089442C">
      <w:pPr>
        <w:pStyle w:val="TOC2"/>
        <w:rPr>
          <w:rFonts w:ascii="Arial" w:hAnsi="Arial" w:cs="Arial"/>
          <w:noProof/>
          <w:color w:val="auto"/>
          <w:sz w:val="22"/>
          <w:lang w:val="en-US" w:eastAsia="ja-JP" w:bidi="ar-SA"/>
        </w:rPr>
      </w:pPr>
      <w:hyperlink w:anchor="_Toc428347579" w:history="1">
        <w:r w:rsidR="00711E4E" w:rsidRPr="00711E4E">
          <w:rPr>
            <w:rStyle w:val="Hyperlink"/>
            <w:rFonts w:ascii="Arial" w:eastAsia="SimSun" w:hAnsi="Arial" w:cs="Arial"/>
            <w:noProof/>
          </w:rPr>
          <w:t>Visio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_Toc428347579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A64" w14:textId="77777777" w:rsidR="00711E4E" w:rsidRPr="00711E4E" w:rsidRDefault="0089442C">
      <w:pPr>
        <w:pStyle w:val="TOC2"/>
        <w:rPr>
          <w:rFonts w:ascii="Arial" w:hAnsi="Arial" w:cs="Arial"/>
          <w:noProof/>
          <w:color w:val="auto"/>
          <w:sz w:val="22"/>
          <w:lang w:val="en-US" w:eastAsia="ja-JP" w:bidi="ar-SA"/>
        </w:rPr>
      </w:pPr>
      <w:hyperlink w:anchor="_Toc428347580" w:history="1">
        <w:r w:rsidR="00711E4E" w:rsidRPr="00711E4E">
          <w:rPr>
            <w:rStyle w:val="Hyperlink"/>
            <w:rFonts w:ascii="Arial" w:eastAsia="SimSun" w:hAnsi="Arial" w:cs="Arial"/>
            <w:noProof/>
          </w:rPr>
          <w:t xml:space="preserve">Visual Studio </w:t>
        </w:r>
        <w:r w:rsidR="00711E4E" w:rsidRPr="00711E4E">
          <w:rPr>
            <w:rStyle w:val="Hyperlink"/>
            <w:rFonts w:ascii="Arial" w:eastAsia="SimSun" w:hAnsi="Arial" w:cs="Arial"/>
            <w:noProof/>
            <w:lang w:val="en-US"/>
          </w:rPr>
          <w:t>Enterprise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46</w:t>
        </w:r>
        <w:r w:rsidR="00711E4E" w:rsidRPr="00711E4E">
          <w:rPr>
            <w:rFonts w:ascii="Arial" w:hAnsi="Arial" w:cs="Arial"/>
            <w:noProof/>
            <w:webHidden/>
          </w:rPr>
          <w:fldChar w:fldCharType="end"/>
        </w:r>
      </w:hyperlink>
    </w:p>
    <w:p w14:paraId="39255A65" w14:textId="77777777" w:rsidR="00711E4E" w:rsidRPr="00711E4E" w:rsidRDefault="0089442C">
      <w:pPr>
        <w:pStyle w:val="TOC2"/>
        <w:rPr>
          <w:rFonts w:ascii="Arial" w:hAnsi="Arial" w:cs="Arial"/>
          <w:noProof/>
          <w:color w:val="auto"/>
          <w:sz w:val="22"/>
          <w:lang w:val="en-US" w:eastAsia="ja-JP" w:bidi="ar-SA"/>
        </w:rPr>
      </w:pPr>
      <w:hyperlink w:anchor="_Toc428347581" w:history="1">
        <w:r w:rsidR="00711E4E" w:rsidRPr="00711E4E">
          <w:rPr>
            <w:rStyle w:val="Hyperlink"/>
            <w:rFonts w:ascii="Arial" w:eastAsia="SimSun" w:hAnsi="Arial" w:cs="Arial"/>
            <w:noProof/>
          </w:rPr>
          <w:t>Visual Studio Professional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47</w:t>
        </w:r>
        <w:r w:rsidR="00711E4E" w:rsidRPr="00711E4E">
          <w:rPr>
            <w:rFonts w:ascii="Arial" w:hAnsi="Arial" w:cs="Arial"/>
            <w:noProof/>
            <w:webHidden/>
          </w:rPr>
          <w:fldChar w:fldCharType="end"/>
        </w:r>
      </w:hyperlink>
    </w:p>
    <w:p w14:paraId="39255A66" w14:textId="77777777" w:rsidR="00711E4E" w:rsidRPr="00711E4E" w:rsidRDefault="0089442C">
      <w:pPr>
        <w:pStyle w:val="TOC2"/>
        <w:rPr>
          <w:rFonts w:ascii="Arial" w:hAnsi="Arial" w:cs="Arial"/>
          <w:noProof/>
          <w:color w:val="auto"/>
          <w:sz w:val="22"/>
          <w:lang w:val="en-US" w:eastAsia="ja-JP" w:bidi="ar-SA"/>
        </w:rPr>
      </w:pPr>
      <w:hyperlink w:anchor="_Toc428347582" w:history="1">
        <w:r w:rsidR="00711E4E" w:rsidRPr="00711E4E">
          <w:rPr>
            <w:rStyle w:val="Hyperlink"/>
            <w:rFonts w:ascii="Arial" w:eastAsia="SimSun" w:hAnsi="Arial" w:cs="Arial"/>
            <w:noProof/>
          </w:rPr>
          <w:t>采用</w:t>
        </w:r>
        <w:r w:rsidR="00711E4E" w:rsidRPr="00711E4E">
          <w:rPr>
            <w:rStyle w:val="Hyperlink"/>
            <w:rFonts w:ascii="Arial" w:eastAsia="SimSun" w:hAnsi="Arial" w:cs="Arial"/>
            <w:noProof/>
          </w:rPr>
          <w:t xml:space="preserve"> SQL Server 2014 </w:t>
        </w:r>
        <w:r w:rsidR="00711E4E" w:rsidRPr="00711E4E">
          <w:rPr>
            <w:rStyle w:val="Hyperlink"/>
            <w:rFonts w:ascii="Arial" w:eastAsia="SimSun" w:hAnsi="Arial" w:cs="Arial"/>
            <w:noProof/>
          </w:rPr>
          <w:t>技术的</w:t>
        </w:r>
        <w:r w:rsidR="00711E4E" w:rsidRPr="00711E4E">
          <w:rPr>
            <w:rStyle w:val="Hyperlink"/>
            <w:rFonts w:ascii="Arial" w:eastAsia="SimSun" w:hAnsi="Arial" w:cs="Arial"/>
            <w:noProof/>
          </w:rPr>
          <w:t xml:space="preserve"> Visual Studio Team Foundation Server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49</w:t>
        </w:r>
        <w:r w:rsidR="00711E4E" w:rsidRPr="00711E4E">
          <w:rPr>
            <w:rFonts w:ascii="Arial" w:hAnsi="Arial" w:cs="Arial"/>
            <w:noProof/>
            <w:webHidden/>
          </w:rPr>
          <w:fldChar w:fldCharType="end"/>
        </w:r>
      </w:hyperlink>
    </w:p>
    <w:p w14:paraId="39255A67" w14:textId="77777777" w:rsidR="00711E4E" w:rsidRPr="00711E4E" w:rsidRDefault="0089442C">
      <w:pPr>
        <w:pStyle w:val="TOC2"/>
        <w:rPr>
          <w:rFonts w:ascii="Arial" w:hAnsi="Arial" w:cs="Arial"/>
          <w:noProof/>
          <w:color w:val="auto"/>
          <w:sz w:val="22"/>
          <w:lang w:val="en-US" w:eastAsia="ja-JP" w:bidi="ar-SA"/>
        </w:rPr>
      </w:pPr>
      <w:hyperlink w:anchor="_Toc428347583" w:history="1">
        <w:r w:rsidR="00711E4E" w:rsidRPr="00711E4E">
          <w:rPr>
            <w:rStyle w:val="Hyperlink"/>
            <w:rFonts w:ascii="Arial" w:eastAsia="SimSun" w:hAnsi="Arial" w:cs="Arial"/>
            <w:noProof/>
          </w:rPr>
          <w:t>Visual Studio Test Professional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50</w:t>
        </w:r>
        <w:r w:rsidR="00711E4E" w:rsidRPr="00711E4E">
          <w:rPr>
            <w:rFonts w:ascii="Arial" w:hAnsi="Arial" w:cs="Arial"/>
            <w:noProof/>
            <w:webHidden/>
          </w:rPr>
          <w:fldChar w:fldCharType="end"/>
        </w:r>
      </w:hyperlink>
    </w:p>
    <w:p w14:paraId="39255A68" w14:textId="77777777" w:rsidR="00711E4E" w:rsidRPr="00711E4E" w:rsidRDefault="0089442C">
      <w:pPr>
        <w:pStyle w:val="TOC2"/>
        <w:rPr>
          <w:rFonts w:ascii="Arial" w:hAnsi="Arial" w:cs="Arial"/>
          <w:noProof/>
          <w:color w:val="auto"/>
          <w:sz w:val="22"/>
          <w:lang w:val="en-US" w:eastAsia="ja-JP" w:bidi="ar-SA"/>
        </w:rPr>
      </w:pPr>
      <w:hyperlink w:anchor="_Toc428347584" w:history="1">
        <w:r w:rsidR="00711E4E" w:rsidRPr="00711E4E">
          <w:rPr>
            <w:rStyle w:val="Hyperlink"/>
            <w:rFonts w:ascii="Arial" w:eastAsia="SimSun" w:hAnsi="Arial" w:cs="Arial"/>
            <w:noProof/>
            <w:lang w:val="en-US"/>
          </w:rPr>
          <w:t>Windows Server 2012 R2 Active Directory Rights Management Services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51</w:t>
        </w:r>
        <w:r w:rsidR="00711E4E" w:rsidRPr="00711E4E">
          <w:rPr>
            <w:rFonts w:ascii="Arial" w:hAnsi="Arial" w:cs="Arial"/>
            <w:noProof/>
            <w:webHidden/>
          </w:rPr>
          <w:fldChar w:fldCharType="end"/>
        </w:r>
      </w:hyperlink>
    </w:p>
    <w:p w14:paraId="39255A69" w14:textId="77777777" w:rsidR="00711E4E" w:rsidRPr="00711E4E" w:rsidRDefault="0089442C">
      <w:pPr>
        <w:pStyle w:val="TOC2"/>
        <w:rPr>
          <w:rFonts w:ascii="Arial" w:hAnsi="Arial" w:cs="Arial"/>
          <w:noProof/>
          <w:color w:val="auto"/>
          <w:sz w:val="22"/>
          <w:lang w:val="en-US" w:eastAsia="ja-JP" w:bidi="ar-SA"/>
        </w:rPr>
      </w:pPr>
      <w:hyperlink w:anchor="_Toc428347585" w:history="1">
        <w:r w:rsidR="00711E4E" w:rsidRPr="00711E4E">
          <w:rPr>
            <w:rStyle w:val="Hyperlink"/>
            <w:rFonts w:ascii="Arial" w:eastAsia="SimSun" w:hAnsi="Arial" w:cs="Arial"/>
            <w:noProof/>
          </w:rPr>
          <w:t xml:space="preserve">Windows Server 2012 R2 </w:t>
        </w:r>
        <w:r w:rsidR="00711E4E" w:rsidRPr="00711E4E">
          <w:rPr>
            <w:rStyle w:val="Hyperlink"/>
            <w:rFonts w:ascii="Arial" w:eastAsia="SimSun" w:hAnsi="Arial" w:cs="Arial"/>
            <w:noProof/>
          </w:rPr>
          <w:t>远程桌面服务</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52</w:t>
        </w:r>
        <w:r w:rsidR="00711E4E" w:rsidRPr="00711E4E">
          <w:rPr>
            <w:rFonts w:ascii="Arial" w:hAnsi="Arial" w:cs="Arial"/>
            <w:noProof/>
            <w:webHidden/>
          </w:rPr>
          <w:fldChar w:fldCharType="end"/>
        </w:r>
      </w:hyperlink>
    </w:p>
    <w:p w14:paraId="39255A6A"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86" w:history="1">
        <w:r w:rsidR="00711E4E" w:rsidRPr="00711E4E">
          <w:rPr>
            <w:rStyle w:val="Hyperlink"/>
            <w:rFonts w:eastAsia="SimSun" w:cs="Arial"/>
            <w:noProof/>
          </w:rPr>
          <w:t>主机</w:t>
        </w:r>
        <w:r w:rsidR="00711E4E" w:rsidRPr="00711E4E">
          <w:rPr>
            <w:rStyle w:val="Hyperlink"/>
            <w:rFonts w:eastAsia="SimSun" w:cs="Arial"/>
            <w:noProof/>
          </w:rPr>
          <w:t>/</w:t>
        </w:r>
        <w:r w:rsidR="00711E4E" w:rsidRPr="00711E4E">
          <w:rPr>
            <w:rStyle w:val="Hyperlink"/>
            <w:rFonts w:eastAsia="SimSun" w:cs="Arial"/>
            <w:noProof/>
          </w:rPr>
          <w:t>客户机许可模式</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_Toc428347586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53</w:t>
        </w:r>
        <w:r w:rsidR="00711E4E" w:rsidRPr="00711E4E">
          <w:rPr>
            <w:rFonts w:cs="Arial"/>
            <w:noProof/>
            <w:webHidden/>
          </w:rPr>
          <w:fldChar w:fldCharType="end"/>
        </w:r>
      </w:hyperlink>
    </w:p>
    <w:p w14:paraId="39255A6B" w14:textId="77777777" w:rsidR="00711E4E" w:rsidRPr="00711E4E" w:rsidRDefault="0089442C">
      <w:pPr>
        <w:pStyle w:val="TOC2"/>
        <w:rPr>
          <w:rFonts w:ascii="Arial" w:hAnsi="Arial" w:cs="Arial"/>
          <w:noProof/>
          <w:color w:val="auto"/>
          <w:sz w:val="22"/>
          <w:lang w:val="en-US" w:eastAsia="ja-JP" w:bidi="ar-SA"/>
        </w:rPr>
      </w:pPr>
      <w:hyperlink w:anchor="_Toc428347587" w:history="1">
        <w:r w:rsidR="00711E4E" w:rsidRPr="00711E4E">
          <w:rPr>
            <w:rStyle w:val="Hyperlink"/>
            <w:rFonts w:ascii="Arial" w:eastAsia="SimSun" w:hAnsi="Arial" w:cs="Arial"/>
            <w:noProof/>
          </w:rPr>
          <w:t>Cloud Platform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53</w:t>
        </w:r>
        <w:r w:rsidR="00711E4E" w:rsidRPr="00711E4E">
          <w:rPr>
            <w:rFonts w:ascii="Arial" w:hAnsi="Arial" w:cs="Arial"/>
            <w:noProof/>
            <w:webHidden/>
          </w:rPr>
          <w:fldChar w:fldCharType="end"/>
        </w:r>
      </w:hyperlink>
    </w:p>
    <w:p w14:paraId="39255A6C" w14:textId="77777777" w:rsidR="00711E4E" w:rsidRPr="00711E4E" w:rsidRDefault="0089442C">
      <w:pPr>
        <w:pStyle w:val="TOC2"/>
        <w:rPr>
          <w:rFonts w:ascii="Arial" w:hAnsi="Arial" w:cs="Arial"/>
          <w:noProof/>
          <w:color w:val="auto"/>
          <w:sz w:val="22"/>
          <w:lang w:val="en-US" w:eastAsia="ja-JP" w:bidi="ar-SA"/>
        </w:rPr>
      </w:pPr>
      <w:hyperlink w:anchor="_Toc428347588" w:history="1">
        <w:r w:rsidR="00711E4E" w:rsidRPr="00711E4E">
          <w:rPr>
            <w:rStyle w:val="Hyperlink"/>
            <w:rFonts w:ascii="Arial" w:eastAsia="SimSun" w:hAnsi="Arial" w:cs="Arial"/>
            <w:noProof/>
          </w:rPr>
          <w:t>Cloud Platform Guest</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_Toc428347588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54</w:t>
        </w:r>
        <w:r w:rsidR="00711E4E" w:rsidRPr="00711E4E">
          <w:rPr>
            <w:rFonts w:ascii="Arial" w:hAnsi="Arial" w:cs="Arial"/>
            <w:noProof/>
            <w:webHidden/>
          </w:rPr>
          <w:fldChar w:fldCharType="end"/>
        </w:r>
      </w:hyperlink>
    </w:p>
    <w:p w14:paraId="39255A6D"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89" w:history="1">
        <w:r w:rsidR="00711E4E" w:rsidRPr="00711E4E">
          <w:rPr>
            <w:rStyle w:val="Hyperlink"/>
            <w:rFonts w:eastAsia="SimSun" w:cs="Arial"/>
            <w:noProof/>
          </w:rPr>
          <w:t>在线服务</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_Toc428347589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56</w:t>
        </w:r>
        <w:r w:rsidR="00711E4E" w:rsidRPr="00711E4E">
          <w:rPr>
            <w:rFonts w:cs="Arial"/>
            <w:noProof/>
            <w:webHidden/>
          </w:rPr>
          <w:fldChar w:fldCharType="end"/>
        </w:r>
      </w:hyperlink>
    </w:p>
    <w:p w14:paraId="39255A6E" w14:textId="77777777" w:rsidR="00711E4E" w:rsidRPr="00711E4E" w:rsidRDefault="0089442C">
      <w:pPr>
        <w:pStyle w:val="TOC2"/>
        <w:rPr>
          <w:rFonts w:ascii="Arial" w:hAnsi="Arial" w:cs="Arial"/>
          <w:noProof/>
          <w:color w:val="auto"/>
          <w:sz w:val="22"/>
          <w:lang w:val="en-US" w:eastAsia="ja-JP" w:bidi="ar-SA"/>
        </w:rPr>
      </w:pPr>
      <w:hyperlink w:anchor="_Toc428347590" w:history="1">
        <w:r w:rsidR="00711E4E" w:rsidRPr="00711E4E">
          <w:rPr>
            <w:rStyle w:val="Hyperlink"/>
            <w:rFonts w:ascii="Arial" w:eastAsia="SimSun" w:hAnsi="Arial" w:cs="Arial"/>
            <w:noProof/>
          </w:rPr>
          <w:t>System Center Endpoint Protection</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_Toc428347590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58</w:t>
        </w:r>
        <w:r w:rsidR="00711E4E" w:rsidRPr="00711E4E">
          <w:rPr>
            <w:rFonts w:ascii="Arial" w:hAnsi="Arial" w:cs="Arial"/>
            <w:noProof/>
            <w:webHidden/>
          </w:rPr>
          <w:fldChar w:fldCharType="end"/>
        </w:r>
      </w:hyperlink>
    </w:p>
    <w:p w14:paraId="39255A6F"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91" w:history="1">
        <w:r w:rsidR="00711E4E" w:rsidRPr="00711E4E">
          <w:rPr>
            <w:rStyle w:val="Hyperlink"/>
            <w:rFonts w:eastAsia="SimSun" w:cs="Arial"/>
            <w:noProof/>
          </w:rPr>
          <w:t>附录</w:t>
        </w:r>
        <w:r w:rsidR="00711E4E" w:rsidRPr="00711E4E">
          <w:rPr>
            <w:rStyle w:val="Hyperlink"/>
            <w:rFonts w:eastAsia="SimSun" w:cs="Arial"/>
            <w:noProof/>
          </w:rPr>
          <w:t xml:space="preserve"> 1</w:t>
        </w:r>
        <w:r w:rsidR="00711E4E" w:rsidRPr="00711E4E">
          <w:rPr>
            <w:rStyle w:val="Hyperlink"/>
            <w:rFonts w:eastAsia="SimSun" w:cs="Arial"/>
            <w:noProof/>
          </w:rPr>
          <w:t>：客户端</w:t>
        </w:r>
        <w:r w:rsidR="00711E4E" w:rsidRPr="00711E4E">
          <w:rPr>
            <w:rStyle w:val="Hyperlink"/>
            <w:rFonts w:eastAsia="SimSun" w:cs="Arial"/>
            <w:noProof/>
          </w:rPr>
          <w:t>/</w:t>
        </w:r>
        <w:r w:rsidR="00711E4E" w:rsidRPr="00711E4E">
          <w:rPr>
            <w:rStyle w:val="Hyperlink"/>
            <w:rFonts w:eastAsia="SimSun" w:cs="Arial"/>
            <w:noProof/>
          </w:rPr>
          <w:t>附加软件</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_Toc428347591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60</w:t>
        </w:r>
        <w:r w:rsidR="00711E4E" w:rsidRPr="00711E4E">
          <w:rPr>
            <w:rFonts w:cs="Arial"/>
            <w:noProof/>
            <w:webHidden/>
          </w:rPr>
          <w:fldChar w:fldCharType="end"/>
        </w:r>
      </w:hyperlink>
    </w:p>
    <w:p w14:paraId="39255A70"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92" w:history="1">
        <w:r w:rsidR="00711E4E" w:rsidRPr="00711E4E">
          <w:rPr>
            <w:rStyle w:val="Hyperlink"/>
            <w:rFonts w:eastAsia="SimSun" w:cs="Arial"/>
            <w:noProof/>
          </w:rPr>
          <w:t>附录</w:t>
        </w:r>
        <w:r w:rsidR="00711E4E" w:rsidRPr="00711E4E">
          <w:rPr>
            <w:rStyle w:val="Hyperlink"/>
            <w:rFonts w:eastAsia="SimSun" w:cs="Arial"/>
            <w:noProof/>
          </w:rPr>
          <w:t xml:space="preserve"> 2</w:t>
        </w:r>
        <w:r w:rsidR="00711E4E" w:rsidRPr="00711E4E">
          <w:rPr>
            <w:rStyle w:val="Hyperlink"/>
            <w:rFonts w:eastAsia="SimSun" w:cs="Arial"/>
            <w:noProof/>
          </w:rPr>
          <w:t>：声明</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_Toc428347592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63</w:t>
        </w:r>
        <w:r w:rsidR="00711E4E" w:rsidRPr="00711E4E">
          <w:rPr>
            <w:rFonts w:cs="Arial"/>
            <w:noProof/>
            <w:webHidden/>
          </w:rPr>
          <w:fldChar w:fldCharType="end"/>
        </w:r>
      </w:hyperlink>
    </w:p>
    <w:p w14:paraId="39255A71" w14:textId="77777777" w:rsidR="00711E4E" w:rsidRPr="00711E4E" w:rsidRDefault="0089442C">
      <w:pPr>
        <w:pStyle w:val="TOC1"/>
        <w:tabs>
          <w:tab w:val="right" w:leader="dot" w:pos="5210"/>
        </w:tabs>
        <w:rPr>
          <w:rFonts w:cs="Arial"/>
          <w:b w:val="0"/>
          <w:caps w:val="0"/>
          <w:noProof/>
          <w:color w:val="auto"/>
          <w:sz w:val="22"/>
          <w:szCs w:val="22"/>
          <w:lang w:val="en-US" w:eastAsia="ja-JP" w:bidi="ar-SA"/>
        </w:rPr>
      </w:pPr>
      <w:hyperlink w:anchor="_Toc428347593" w:history="1">
        <w:r w:rsidR="00711E4E" w:rsidRPr="00711E4E">
          <w:rPr>
            <w:rStyle w:val="Hyperlink"/>
            <w:rFonts w:eastAsia="SimSun" w:cs="Arial"/>
            <w:noProof/>
          </w:rPr>
          <w:t>产品索引</w:t>
        </w:r>
        <w:r w:rsidR="00711E4E" w:rsidRPr="00711E4E">
          <w:rPr>
            <w:rFonts w:cs="Arial"/>
            <w:noProof/>
            <w:webHidden/>
          </w:rPr>
          <w:tab/>
        </w:r>
        <w:r w:rsidR="00711E4E" w:rsidRPr="00711E4E">
          <w:rPr>
            <w:rFonts w:cs="Arial"/>
            <w:noProof/>
            <w:webHidden/>
          </w:rPr>
          <w:fldChar w:fldCharType="begin"/>
        </w:r>
        <w:r w:rsidR="00711E4E" w:rsidRPr="00711E4E">
          <w:rPr>
            <w:rFonts w:cs="Arial"/>
            <w:noProof/>
            <w:webHidden/>
          </w:rPr>
          <w:instrText xml:space="preserve"> PAGEREF _Toc428347593 \h </w:instrText>
        </w:r>
        <w:r w:rsidR="00711E4E" w:rsidRPr="00711E4E">
          <w:rPr>
            <w:rFonts w:cs="Arial"/>
            <w:noProof/>
            <w:webHidden/>
          </w:rPr>
        </w:r>
        <w:r w:rsidR="00711E4E" w:rsidRPr="00711E4E">
          <w:rPr>
            <w:rFonts w:cs="Arial"/>
            <w:noProof/>
            <w:webHidden/>
          </w:rPr>
          <w:fldChar w:fldCharType="separate"/>
        </w:r>
        <w:r w:rsidR="00711E4E" w:rsidRPr="00711E4E">
          <w:rPr>
            <w:rFonts w:cs="Arial"/>
            <w:noProof/>
            <w:webHidden/>
          </w:rPr>
          <w:t>65</w:t>
        </w:r>
        <w:r w:rsidR="00711E4E" w:rsidRPr="00711E4E">
          <w:rPr>
            <w:rFonts w:cs="Arial"/>
            <w:noProof/>
            <w:webHidden/>
          </w:rPr>
          <w:fldChar w:fldCharType="end"/>
        </w:r>
      </w:hyperlink>
    </w:p>
    <w:p w14:paraId="39255A72" w14:textId="77777777" w:rsidR="007C2B19" w:rsidRPr="007A413E" w:rsidRDefault="007C2B19" w:rsidP="007C2B19">
      <w:pPr>
        <w:pStyle w:val="TOC1"/>
        <w:tabs>
          <w:tab w:val="right" w:leader="dot" w:pos="5210"/>
        </w:tabs>
        <w:rPr>
          <w:rFonts w:asciiTheme="minorBidi" w:eastAsia="SimSun" w:hAnsiTheme="minorBidi"/>
        </w:rPr>
      </w:pPr>
      <w:r w:rsidRPr="00711E4E">
        <w:rPr>
          <w:rFonts w:eastAsia="SimSun" w:cs="Arial"/>
          <w:szCs w:val="16"/>
        </w:rPr>
        <w:fldChar w:fldCharType="end"/>
      </w:r>
    </w:p>
    <w:p w14:paraId="39255A73" w14:textId="77777777" w:rsidR="007C2B19" w:rsidRPr="007C2B19" w:rsidRDefault="007C2B19" w:rsidP="007C2B19">
      <w:pPr>
        <w:rPr>
          <w:rFonts w:eastAsia="SimSun" w:cs="Arial"/>
        </w:rPr>
      </w:pPr>
    </w:p>
    <w:p w14:paraId="39255A74" w14:textId="77777777" w:rsidR="007C2B19" w:rsidRPr="007C2B19" w:rsidRDefault="007C2B19" w:rsidP="007C2B19">
      <w:pPr>
        <w:rPr>
          <w:rFonts w:eastAsia="SimSun" w:cs="Arial"/>
        </w:rPr>
        <w:sectPr w:rsidR="007C2B19" w:rsidRPr="007C2B19" w:rsidSect="00681653">
          <w:type w:val="continuous"/>
          <w:pgSz w:w="12240" w:h="15840" w:code="1"/>
          <w:pgMar w:top="1170" w:right="720" w:bottom="720" w:left="720" w:header="432" w:footer="288" w:gutter="0"/>
          <w:cols w:num="2" w:space="360"/>
          <w:titlePg/>
          <w:docGrid w:linePitch="360"/>
        </w:sectPr>
      </w:pPr>
    </w:p>
    <w:p w14:paraId="39255A75" w14:textId="77777777" w:rsidR="007C2B19" w:rsidRPr="007C2B19" w:rsidRDefault="007C2B19" w:rsidP="007C2B19">
      <w:pPr>
        <w:pStyle w:val="PURBody"/>
        <w:rPr>
          <w:rFonts w:eastAsia="SimSun" w:cs="Arial"/>
        </w:rPr>
      </w:pPr>
      <w:bookmarkStart w:id="7" w:name="_Toc285616875"/>
      <w:bookmarkStart w:id="8" w:name="_Toc286933071"/>
      <w:bookmarkEnd w:id="5"/>
    </w:p>
    <w:p w14:paraId="39255A76" w14:textId="77777777" w:rsidR="007C2B19" w:rsidRPr="007C2B19" w:rsidRDefault="007C2B19" w:rsidP="007C2B19">
      <w:pPr>
        <w:pStyle w:val="PURBody"/>
        <w:rPr>
          <w:rFonts w:eastAsia="SimSun" w:cs="Arial"/>
        </w:rPr>
        <w:sectPr w:rsidR="007C2B19" w:rsidRPr="007C2B19" w:rsidSect="00681653">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14:paraId="39255A77" w14:textId="77777777" w:rsidR="007C2B19" w:rsidRPr="007C2B19" w:rsidRDefault="007C2B19" w:rsidP="007C2B19">
      <w:pPr>
        <w:pStyle w:val="PURSectionHeading"/>
        <w:rPr>
          <w:rFonts w:eastAsia="SimSun" w:cs="Arial"/>
        </w:rPr>
        <w:sectPr w:rsidR="007C2B19" w:rsidRPr="007C2B19" w:rsidSect="00681653">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39255A78" w14:textId="77777777" w:rsidR="007C2B19" w:rsidRPr="007C2B19" w:rsidRDefault="007C2B19" w:rsidP="007C2B19">
      <w:pPr>
        <w:pStyle w:val="PURSectionHeading"/>
        <w:rPr>
          <w:rFonts w:eastAsia="SimSun"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28347527"/>
      <w:r w:rsidRPr="007C2B19">
        <w:rPr>
          <w:rFonts w:eastAsia="SimSun" w:cs="Arial"/>
        </w:rPr>
        <w:lastRenderedPageBreak/>
        <w:t>简介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9255A79" w14:textId="77777777" w:rsidR="007C2B19" w:rsidRPr="007C2B19" w:rsidRDefault="007C2B19" w:rsidP="007C2B19">
      <w:pPr>
        <w:pStyle w:val="PURBody"/>
        <w:rPr>
          <w:rFonts w:eastAsia="SimSun" w:cs="Arial"/>
        </w:rPr>
      </w:pPr>
      <w:bookmarkStart w:id="22" w:name="_Toc286933072"/>
      <w:r w:rsidRPr="007C2B19">
        <w:rPr>
          <w:rFonts w:eastAsia="SimSun" w:cs="Arial"/>
        </w:rPr>
        <w:t>此处包含的服务提供商使用权利详细介绍了如何以符合微软服务提供商许可协议</w:t>
      </w:r>
      <w:r w:rsidRPr="007C2B19">
        <w:rPr>
          <w:rFonts w:eastAsia="SimSun" w:cs="Arial"/>
        </w:rPr>
        <w:t xml:space="preserve"> (SPLA) </w:t>
      </w:r>
      <w:r w:rsidRPr="007C2B19">
        <w:rPr>
          <w:rFonts w:eastAsia="SimSun" w:cs="Arial"/>
        </w:rPr>
        <w:t>的方式使用产品。</w:t>
      </w:r>
    </w:p>
    <w:p w14:paraId="39255A7A"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生效日期</w:t>
      </w:r>
    </w:p>
    <w:p w14:paraId="39255A7B" w14:textId="77777777" w:rsidR="007C2B19" w:rsidRPr="007C2B19" w:rsidRDefault="00BC7317" w:rsidP="00BC7317">
      <w:pPr>
        <w:pStyle w:val="PURBody-Indented"/>
        <w:rPr>
          <w:rFonts w:eastAsia="SimSun" w:cs="Arial"/>
        </w:rPr>
      </w:pPr>
      <w:r w:rsidRPr="00BC7317">
        <w:rPr>
          <w:rFonts w:eastAsia="SimSun" w:cs="Arial" w:hint="eastAsia"/>
        </w:rPr>
        <w:t>此版本的微软服务提供商使用权利于</w:t>
      </w:r>
      <w:r w:rsidRPr="00BC7317">
        <w:rPr>
          <w:rFonts w:eastAsia="SimSun" w:cs="Arial" w:hint="eastAsia"/>
        </w:rPr>
        <w:t xml:space="preserve"> 2015 </w:t>
      </w:r>
      <w:r w:rsidRPr="00BC7317">
        <w:rPr>
          <w:rFonts w:eastAsia="SimSun" w:cs="Arial" w:hint="eastAsia"/>
        </w:rPr>
        <w:t>年</w:t>
      </w:r>
      <w:r w:rsidRPr="00BC7317">
        <w:rPr>
          <w:rFonts w:eastAsia="SimSun" w:cs="Arial" w:hint="eastAsia"/>
        </w:rPr>
        <w:t xml:space="preserve"> 10 </w:t>
      </w:r>
      <w:r w:rsidRPr="00BC7317">
        <w:rPr>
          <w:rFonts w:eastAsia="SimSun" w:cs="Arial" w:hint="eastAsia"/>
        </w:rPr>
        <w:t>月</w:t>
      </w:r>
      <w:r w:rsidRPr="00BC7317">
        <w:rPr>
          <w:rFonts w:eastAsia="SimSun" w:cs="Arial" w:hint="eastAsia"/>
        </w:rPr>
        <w:t xml:space="preserve"> 1 </w:t>
      </w:r>
      <w:r w:rsidRPr="00BC7317">
        <w:rPr>
          <w:rFonts w:eastAsia="SimSun" w:cs="Arial" w:hint="eastAsia"/>
        </w:rPr>
        <w:t>日生效</w:t>
      </w:r>
      <w:r w:rsidR="007C2B19" w:rsidRPr="007C2B19">
        <w:rPr>
          <w:rFonts w:eastAsia="SimSun" w:cs="Arial"/>
        </w:rPr>
        <w:t>。</w:t>
      </w:r>
    </w:p>
    <w:p w14:paraId="39255A7C" w14:textId="77777777" w:rsidR="007C2B19" w:rsidRPr="007C2B19" w:rsidRDefault="007C2B19" w:rsidP="007C2B19">
      <w:pPr>
        <w:pStyle w:val="PURHeading1"/>
        <w:rPr>
          <w:rFonts w:eastAsia="SimSun" w:cs="Arial"/>
        </w:rPr>
      </w:pPr>
      <w:r w:rsidRPr="007C2B19">
        <w:rPr>
          <w:rFonts w:eastAsia="SimSun" w:cs="Arial"/>
        </w:rPr>
        <w:t>如何确定适用于某个产品的许可条款</w:t>
      </w:r>
    </w:p>
    <w:p w14:paraId="39255A7D" w14:textId="77777777" w:rsidR="007C2B19" w:rsidRPr="007C2B19" w:rsidRDefault="007C2B19" w:rsidP="007C2B19">
      <w:pPr>
        <w:pStyle w:val="PURBody"/>
        <w:rPr>
          <w:rFonts w:eastAsia="SimSun" w:cs="Arial"/>
        </w:rPr>
      </w:pPr>
      <w:r w:rsidRPr="007C2B19">
        <w:rPr>
          <w:rFonts w:eastAsia="SimSun" w:cs="Arial"/>
        </w:rPr>
        <w:t>适用于给定许可产品的使用的许可条款包括通用许可条款、据其许可产品的许可模式的一般条款以及任何产品特定许可条款。</w:t>
      </w:r>
    </w:p>
    <w:p w14:paraId="39255A7E"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通用许可条款</w:t>
      </w:r>
    </w:p>
    <w:p w14:paraId="39255A7F" w14:textId="77777777" w:rsidR="007C2B19" w:rsidRPr="007C2B19" w:rsidRDefault="007C2B19" w:rsidP="007C2B19">
      <w:pPr>
        <w:pStyle w:val="PURBody-Indented"/>
        <w:rPr>
          <w:rFonts w:eastAsia="SimSun" w:cs="Arial"/>
        </w:rPr>
      </w:pPr>
      <w:r w:rsidRPr="007C2B19">
        <w:rPr>
          <w:rFonts w:eastAsia="SimSun" w:cs="Arial"/>
        </w:rPr>
        <w:t>这些是适用于每个产品的许可条款（除非通用许可条款和</w:t>
      </w:r>
      <w:r w:rsidRPr="007C2B19">
        <w:rPr>
          <w:rFonts w:eastAsia="SimSun" w:cs="Arial"/>
        </w:rPr>
        <w:t>/</w:t>
      </w:r>
      <w:r w:rsidRPr="007C2B19">
        <w:rPr>
          <w:rFonts w:eastAsia="SimSun" w:cs="Arial"/>
        </w:rPr>
        <w:t>或产品特定许可条款中明确说明）。</w:t>
      </w:r>
    </w:p>
    <w:p w14:paraId="39255A80" w14:textId="77777777" w:rsidR="007C2B19" w:rsidRPr="007C2B19" w:rsidRDefault="007C2B19" w:rsidP="0028310C">
      <w:pPr>
        <w:pStyle w:val="PURHeading2"/>
        <w:rPr>
          <w:rFonts w:ascii="Arial" w:eastAsia="SimSun" w:hAnsi="Arial" w:cs="Arial"/>
          <w:b/>
        </w:rPr>
      </w:pPr>
      <w:r w:rsidRPr="007C2B19">
        <w:rPr>
          <w:rFonts w:ascii="Arial" w:eastAsia="SimSun" w:hAnsi="Arial" w:cs="Arial"/>
          <w:b/>
        </w:rPr>
        <w:t>通用许可条款</w:t>
      </w:r>
    </w:p>
    <w:p w14:paraId="39255A81" w14:textId="77777777" w:rsidR="007C2B19" w:rsidRPr="007C2B19" w:rsidRDefault="007C2B19" w:rsidP="007C2B19">
      <w:pPr>
        <w:pStyle w:val="PURBody-Indented"/>
        <w:rPr>
          <w:rFonts w:eastAsia="SimSun" w:cs="Arial"/>
        </w:rPr>
      </w:pPr>
      <w:r w:rsidRPr="007C2B19">
        <w:rPr>
          <w:rFonts w:eastAsia="SimSun" w:cs="Arial"/>
        </w:rPr>
        <w:t>这些是适用于在给定模式下许可的所有产品的许可条款（除非产品特定许可条款中明确说明）。</w:t>
      </w:r>
    </w:p>
    <w:p w14:paraId="39255A82"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产品特定许可条款</w:t>
      </w:r>
    </w:p>
    <w:p w14:paraId="39255A83" w14:textId="77777777" w:rsidR="007C2B19" w:rsidRPr="007C2B19" w:rsidRDefault="007C2B19" w:rsidP="007C2B19">
      <w:pPr>
        <w:pStyle w:val="PURBody-Indented"/>
        <w:rPr>
          <w:rFonts w:eastAsia="SimSun" w:cs="Arial"/>
        </w:rPr>
      </w:pPr>
      <w:r w:rsidRPr="007C2B19">
        <w:rPr>
          <w:rFonts w:eastAsia="SimSun" w:cs="Arial"/>
        </w:rPr>
        <w:t>这些是专门适用于列出这些条款的产品的许可条款。</w:t>
      </w:r>
    </w:p>
    <w:p w14:paraId="39255A84" w14:textId="77777777" w:rsidR="007C2B19" w:rsidRPr="007C2B19" w:rsidRDefault="007C2B19" w:rsidP="007C2B19">
      <w:pPr>
        <w:pStyle w:val="PURHeading1"/>
        <w:rPr>
          <w:rFonts w:eastAsia="SimSun" w:cs="Arial"/>
        </w:rPr>
      </w:pPr>
      <w:r w:rsidRPr="007C2B19">
        <w:rPr>
          <w:rFonts w:eastAsia="SimSun" w:cs="Arial"/>
        </w:rPr>
        <w:t>许可模式</w:t>
      </w:r>
    </w:p>
    <w:p w14:paraId="39255A85" w14:textId="77777777" w:rsidR="007C2B19" w:rsidRPr="007C2B19" w:rsidRDefault="007C2B19" w:rsidP="007C2B19">
      <w:pPr>
        <w:pStyle w:val="PURBody"/>
        <w:rPr>
          <w:rFonts w:eastAsia="SimSun" w:cs="Arial"/>
        </w:rPr>
      </w:pPr>
      <w:r w:rsidRPr="007C2B19">
        <w:rPr>
          <w:rFonts w:eastAsia="SimSun" w:cs="Arial"/>
        </w:rPr>
        <w:t>有四种许可模式：</w:t>
      </w:r>
      <w:hyperlink w:anchor="Per_Processor" w:tooltip="每处理器" w:history="1">
        <w:r w:rsidRPr="007C2B19">
          <w:rPr>
            <w:rStyle w:val="Hyperlink"/>
            <w:rFonts w:eastAsia="SimSun" w:cs="Arial"/>
          </w:rPr>
          <w:t>每处理器</w:t>
        </w:r>
      </w:hyperlink>
      <w:r w:rsidRPr="007C2B19">
        <w:rPr>
          <w:rFonts w:eastAsia="SimSun" w:cs="Arial"/>
        </w:rPr>
        <w:t>、</w:t>
      </w:r>
      <w:hyperlink w:anchor="SAL" w:tooltip="订户访问许可 (SAL)" w:history="1">
        <w:r w:rsidRPr="007C2B19">
          <w:rPr>
            <w:rStyle w:val="Hyperlink"/>
            <w:rFonts w:eastAsia="SimSun" w:cs="Arial"/>
          </w:rPr>
          <w:t>订户访问许可</w:t>
        </w:r>
        <w:r w:rsidRPr="007C2B19">
          <w:rPr>
            <w:rStyle w:val="Hyperlink"/>
            <w:rFonts w:eastAsia="SimSun" w:cs="Arial"/>
          </w:rPr>
          <w:t xml:space="preserve"> (SAL)</w:t>
        </w:r>
      </w:hyperlink>
      <w:r w:rsidRPr="007C2B19">
        <w:rPr>
          <w:rFonts w:eastAsia="SimSun" w:cs="Arial"/>
        </w:rPr>
        <w:t>、</w:t>
      </w:r>
      <w:hyperlink w:anchor="每内核许可模式" w:tooltip="基于内核" w:history="1">
        <w:r w:rsidRPr="007C2B19">
          <w:rPr>
            <w:rStyle w:val="Hyperlink"/>
            <w:rFonts w:eastAsia="SimSun" w:cs="Arial"/>
          </w:rPr>
          <w:t>基于内核</w:t>
        </w:r>
      </w:hyperlink>
      <w:r w:rsidRPr="007C2B19">
        <w:rPr>
          <w:rFonts w:eastAsia="SimSun" w:cs="Arial"/>
        </w:rPr>
        <w:t>和</w:t>
      </w:r>
      <w:hyperlink w:anchor="HG" w:tooltip="主机/客户机" w:history="1">
        <w:r w:rsidRPr="007C2B19">
          <w:rPr>
            <w:rStyle w:val="Hyperlink"/>
            <w:rFonts w:eastAsia="SimSun" w:cs="Arial"/>
          </w:rPr>
          <w:t>主机</w:t>
        </w:r>
        <w:r w:rsidRPr="007C2B19">
          <w:rPr>
            <w:rStyle w:val="Hyperlink"/>
            <w:rFonts w:eastAsia="SimSun" w:cs="Arial"/>
          </w:rPr>
          <w:t>/</w:t>
        </w:r>
        <w:r w:rsidRPr="007C2B19">
          <w:rPr>
            <w:rStyle w:val="Hyperlink"/>
            <w:rFonts w:eastAsia="SimSun" w:cs="Arial"/>
          </w:rPr>
          <w:t>客户机</w:t>
        </w:r>
      </w:hyperlink>
      <w:r w:rsidRPr="007C2B19">
        <w:rPr>
          <w:rFonts w:eastAsia="SimSun" w:cs="Arial"/>
        </w:rPr>
        <w:t>许可模式。某些产品可在其中一种或多种许可模式下使用。</w:t>
      </w:r>
    </w:p>
    <w:p w14:paraId="39255A86" w14:textId="77777777" w:rsidR="007C2B19" w:rsidRPr="007C2B19" w:rsidRDefault="0089442C" w:rsidP="007C2B19">
      <w:pPr>
        <w:pStyle w:val="PURBody"/>
        <w:rPr>
          <w:rFonts w:eastAsia="SimSun" w:cs="Arial"/>
        </w:rPr>
      </w:pPr>
      <w:hyperlink w:anchor="OLS" w:tooltip="在线服务" w:history="1">
        <w:r w:rsidR="007C2B19" w:rsidRPr="007C2B19">
          <w:rPr>
            <w:rStyle w:val="Hyperlink"/>
            <w:rFonts w:eastAsia="SimSun" w:cs="Arial"/>
          </w:rPr>
          <w:t>在线服务</w:t>
        </w:r>
      </w:hyperlink>
      <w:r w:rsidR="007C2B19" w:rsidRPr="007C2B19">
        <w:rPr>
          <w:rFonts w:eastAsia="SimSun" w:cs="Arial"/>
        </w:rPr>
        <w:t>仅在订户访问许可模式下可用。在线服务的通用许可条款和产品特定许可条款列在单独的一节中。</w:t>
      </w:r>
    </w:p>
    <w:p w14:paraId="39255A87"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同时根据两种许可模式进行许可的产品</w:t>
      </w:r>
    </w:p>
    <w:p w14:paraId="39255A88" w14:textId="77777777" w:rsidR="007C2B19" w:rsidRPr="007C2B19" w:rsidRDefault="007C2B19" w:rsidP="007C2B19">
      <w:pPr>
        <w:pStyle w:val="PURBody-Indented"/>
        <w:rPr>
          <w:rFonts w:eastAsia="SimSun" w:cs="Arial"/>
        </w:rPr>
      </w:pPr>
      <w:r w:rsidRPr="007C2B19">
        <w:rPr>
          <w:rFonts w:eastAsia="SimSun" w:cs="Arial"/>
        </w:rPr>
        <w:t>对于某些产品，既可以根据</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14:paraId="39255A89" w14:textId="77777777" w:rsidR="007C2B19" w:rsidRPr="007C2B19" w:rsidRDefault="007C2B19" w:rsidP="007C2B19">
      <w:pPr>
        <w:pStyle w:val="PURBullet"/>
        <w:rPr>
          <w:rFonts w:eastAsia="SimSun" w:cs="Arial"/>
        </w:rPr>
      </w:pPr>
      <w:r w:rsidRPr="007C2B19">
        <w:rPr>
          <w:rFonts w:eastAsia="SimSun" w:cs="Arial"/>
        </w:rPr>
        <w:t>Microsoft Dynamics C5 2012</w:t>
      </w:r>
    </w:p>
    <w:p w14:paraId="39255A8A" w14:textId="77777777" w:rsidR="007C2B19" w:rsidRPr="007C2B19" w:rsidRDefault="007C2B19" w:rsidP="007C2B19">
      <w:pPr>
        <w:pStyle w:val="PURBullet"/>
        <w:rPr>
          <w:rFonts w:eastAsia="SimSun" w:cs="Arial"/>
        </w:rPr>
      </w:pPr>
      <w:r w:rsidRPr="007C2B19">
        <w:rPr>
          <w:rFonts w:eastAsia="SimSun" w:cs="Arial"/>
        </w:rPr>
        <w:t>Microsoft Dynamics GP 2015</w:t>
      </w:r>
      <w:r w:rsidR="00536FA7">
        <w:rPr>
          <w:rFonts w:eastAsia="SimSun" w:cs="Arial"/>
          <w:lang w:val="en-US"/>
        </w:rPr>
        <w:t xml:space="preserve"> R2</w:t>
      </w:r>
    </w:p>
    <w:p w14:paraId="39255A8B" w14:textId="77777777" w:rsidR="007C2B19" w:rsidRPr="007C2B19" w:rsidRDefault="007C2B19" w:rsidP="007C2B19">
      <w:pPr>
        <w:pStyle w:val="PURBullet"/>
        <w:rPr>
          <w:rFonts w:eastAsia="SimSun" w:cs="Arial"/>
        </w:rPr>
      </w:pPr>
      <w:r w:rsidRPr="007C2B19">
        <w:rPr>
          <w:rFonts w:eastAsia="SimSun" w:cs="Arial"/>
        </w:rPr>
        <w:t>Microsoft Dynamics NAV 2015</w:t>
      </w:r>
    </w:p>
    <w:p w14:paraId="39255A8C" w14:textId="77777777" w:rsidR="007C2B19" w:rsidRPr="007C2B19" w:rsidRDefault="007C2B19" w:rsidP="007C2B19">
      <w:pPr>
        <w:pStyle w:val="PURBullet"/>
        <w:rPr>
          <w:rFonts w:eastAsia="SimSun" w:cs="Arial"/>
        </w:rPr>
      </w:pPr>
      <w:r w:rsidRPr="007C2B19">
        <w:rPr>
          <w:rFonts w:eastAsia="SimSun" w:cs="Arial"/>
        </w:rPr>
        <w:t>Microsoft Dynamics SL 2015</w:t>
      </w:r>
    </w:p>
    <w:p w14:paraId="39255A8D" w14:textId="77777777" w:rsidR="007C2B19" w:rsidRPr="007C2B19" w:rsidRDefault="007C2B19" w:rsidP="007C2B19">
      <w:pPr>
        <w:pStyle w:val="PURBody-Indented"/>
        <w:rPr>
          <w:rFonts w:eastAsia="SimSun" w:cs="Arial"/>
        </w:rPr>
      </w:pPr>
      <w:r w:rsidRPr="007C2B19">
        <w:rPr>
          <w:rFonts w:eastAsia="SimSun" w:cs="Arial"/>
        </w:rPr>
        <w:t>对于某些产品，既可以根据基于内核的许可模式进行许可，也可根据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14:paraId="39255A8E" w14:textId="77777777" w:rsidR="007C2B19" w:rsidRPr="007C2B19" w:rsidRDefault="007C2B19" w:rsidP="007C2B19">
      <w:pPr>
        <w:pStyle w:val="PURBullet"/>
        <w:rPr>
          <w:rFonts w:eastAsia="SimSun" w:cs="Arial"/>
        </w:rPr>
      </w:pPr>
      <w:r w:rsidRPr="007C2B19">
        <w:rPr>
          <w:rFonts w:eastAsia="SimSun" w:cs="Arial"/>
        </w:rPr>
        <w:t>SQL Server 2014 Standard</w:t>
      </w:r>
    </w:p>
    <w:p w14:paraId="39255A8F" w14:textId="77777777" w:rsidR="007C2B19" w:rsidRPr="007C2B19" w:rsidRDefault="007C2B19" w:rsidP="007C2B19">
      <w:pPr>
        <w:pStyle w:val="PURHeading1"/>
        <w:rPr>
          <w:rFonts w:eastAsia="SimSun" w:cs="Arial"/>
          <w:b/>
        </w:rPr>
      </w:pPr>
      <w:r w:rsidRPr="007C2B19">
        <w:rPr>
          <w:rFonts w:eastAsia="SimSun" w:cs="Arial"/>
        </w:rPr>
        <w:t>微软服务提供商使用权利文档的早期版本</w:t>
      </w:r>
    </w:p>
    <w:p w14:paraId="39255A90" w14:textId="77777777" w:rsidR="007C2B19" w:rsidRPr="007C2B19" w:rsidRDefault="007C2B19" w:rsidP="007C2B19">
      <w:pPr>
        <w:pStyle w:val="PURBody"/>
        <w:rPr>
          <w:rFonts w:eastAsia="SimSun" w:cs="Arial"/>
        </w:rPr>
      </w:pPr>
      <w:r w:rsidRPr="007C2B19">
        <w:rPr>
          <w:rFonts w:eastAsia="SimSun" w:cs="Arial"/>
        </w:rPr>
        <w:t>这些服务提供商使用权利一般适用于目前在全球出售的产品的最新版本。</w:t>
      </w:r>
      <w:r w:rsidRPr="007C2B19">
        <w:rPr>
          <w:rStyle w:val="PURBodyChar"/>
          <w:rFonts w:eastAsia="SimSun" w:cs="Arial"/>
        </w:rPr>
        <w:t>对于该版本的微软服务提供商使用权利已不再涉及的产品，要了解其许可条款，您需要查看旧版本的使用权利。若需要了解某一产品最新版本的微软服务提供商使用权利文档，您可以查看以下网址提供的列表：</w:t>
      </w:r>
      <w:hyperlink r:id="rId26" w:history="1">
        <w:r w:rsidRPr="007C2B19">
          <w:rPr>
            <w:rStyle w:val="Hyperlink"/>
            <w:rFonts w:eastAsia="SimSun" w:cs="Arial"/>
          </w:rPr>
          <w:t>http://www.microsoftvolumelicensing.com/userights/DocumentSearch.aspx?Mode=3&amp;DocumentTypeId=2</w:t>
        </w:r>
      </w:hyperlink>
      <w:r w:rsidRPr="007C2B19">
        <w:rPr>
          <w:rStyle w:val="PURBodyChar"/>
          <w:rFonts w:eastAsia="SimSun" w:cs="Arial"/>
        </w:rPr>
        <w:t>。如果您没有</w:t>
      </w:r>
      <w:r w:rsidRPr="007C2B19">
        <w:rPr>
          <w:rFonts w:eastAsia="SimSun" w:cs="Arial"/>
        </w:rPr>
        <w:t>找到所需的微软服务提供商使用权利文档的版本，请联系您的微软客户经理。</w:t>
      </w:r>
    </w:p>
    <w:p w14:paraId="39255A91" w14:textId="77777777" w:rsidR="007C2B19" w:rsidRPr="007C2B19" w:rsidRDefault="007C2B19" w:rsidP="007C2B19">
      <w:pPr>
        <w:pStyle w:val="PURBody"/>
        <w:rPr>
          <w:rFonts w:eastAsia="SimSun" w:cs="Arial"/>
        </w:rPr>
      </w:pPr>
      <w:r w:rsidRPr="007C2B19">
        <w:rPr>
          <w:rFonts w:eastAsia="SimSun" w:cs="Arial"/>
        </w:rPr>
        <w:t>尽管有上述规定，在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日之前，我们将提供早期版本和最新版本的</w:t>
      </w:r>
      <w:r w:rsidRPr="007C2B19">
        <w:rPr>
          <w:rFonts w:eastAsia="SimSun" w:cs="Arial"/>
        </w:rPr>
        <w:t xml:space="preserve"> SQL</w:t>
      </w:r>
      <w:r w:rsidRPr="007C2B19">
        <w:rPr>
          <w:rFonts w:eastAsia="SimSun" w:cs="Arial"/>
        </w:rPr>
        <w:t>。但在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日之后，早期版本将从服务提供商使用权利和价目表中删除。</w:t>
      </w:r>
    </w:p>
    <w:p w14:paraId="39255A92" w14:textId="77777777" w:rsidR="007C2B19" w:rsidRPr="007C2B19" w:rsidRDefault="007C2B19" w:rsidP="007C2B19">
      <w:pPr>
        <w:pStyle w:val="PURHeading1"/>
        <w:rPr>
          <w:rFonts w:eastAsia="SimSun" w:cs="Arial"/>
        </w:rPr>
      </w:pPr>
      <w:r w:rsidRPr="007C2B19">
        <w:rPr>
          <w:rFonts w:eastAsia="SimSun" w:cs="Arial"/>
        </w:rPr>
        <w:br w:type="page"/>
      </w:r>
    </w:p>
    <w:p w14:paraId="39255A93" w14:textId="77777777" w:rsidR="007C2B19" w:rsidRPr="007C2B19" w:rsidRDefault="007C2B19" w:rsidP="007C2B19">
      <w:pPr>
        <w:pStyle w:val="PURHeading1"/>
        <w:rPr>
          <w:rFonts w:eastAsia="SimSun" w:cs="Arial"/>
        </w:rPr>
      </w:pPr>
      <w:r w:rsidRPr="007C2B19">
        <w:rPr>
          <w:rFonts w:eastAsia="SimSun" w:cs="Arial"/>
        </w:rPr>
        <w:lastRenderedPageBreak/>
        <w:t>澄清及更改摘要</w:t>
      </w:r>
    </w:p>
    <w:p w14:paraId="39255A94" w14:textId="77777777" w:rsidR="007C2B19" w:rsidRPr="007C2B19" w:rsidRDefault="007C2B19" w:rsidP="007C2B19">
      <w:pPr>
        <w:pStyle w:val="PURBody"/>
        <w:rPr>
          <w:rFonts w:eastAsia="SimSun" w:cs="Arial"/>
        </w:rPr>
      </w:pPr>
      <w:r w:rsidRPr="007C2B19">
        <w:rPr>
          <w:rFonts w:eastAsia="SimSun" w:cs="Arial"/>
        </w:rPr>
        <w:t>我们设计了这些服务提供商使用权利，旨在帮助您许可和管理微软产品。在使用任何现有产品时，您应该参考适用的产品使用权利或以前对产品使用权利所做的任何更新。我们在下面指出了对产品使用权利的内容做了哪些添加、删除和其他更改。我们还作了一些澄清，以回答客户提出的问题。这些澄清反映了微软现行的许可政策。</w:t>
      </w:r>
    </w:p>
    <w:tbl>
      <w:tblPr>
        <w:tblStyle w:val="PURTable"/>
        <w:tblW w:w="0" w:type="auto"/>
        <w:tblLook w:val="04A0" w:firstRow="1" w:lastRow="0" w:firstColumn="1" w:lastColumn="0" w:noHBand="0" w:noVBand="1"/>
      </w:tblPr>
      <w:tblGrid>
        <w:gridCol w:w="5254"/>
        <w:gridCol w:w="5272"/>
      </w:tblGrid>
      <w:tr w:rsidR="00BC7317" w:rsidRPr="007C2B19" w14:paraId="39255A97" w14:textId="77777777" w:rsidTr="00127715">
        <w:trPr>
          <w:cnfStyle w:val="100000000000" w:firstRow="1" w:lastRow="0" w:firstColumn="0" w:lastColumn="0" w:oddVBand="0" w:evenVBand="0" w:oddHBand="0" w:evenHBand="0" w:firstRowFirstColumn="0" w:firstRowLastColumn="0" w:lastRowFirstColumn="0" w:lastRowLastColumn="0"/>
          <w:trHeight w:val="215"/>
        </w:trPr>
        <w:tc>
          <w:tcPr>
            <w:tcW w:w="5254" w:type="dxa"/>
          </w:tcPr>
          <w:p w14:paraId="39255A95" w14:textId="77777777" w:rsidR="00BC7317" w:rsidRPr="00127715" w:rsidRDefault="00BC7317" w:rsidP="00BC7317">
            <w:pPr>
              <w:pStyle w:val="PURHeading2"/>
              <w:spacing w:after="0"/>
              <w:rPr>
                <w:rFonts w:ascii="Arial" w:eastAsia="SimSun" w:hAnsi="Arial" w:cs="Arial"/>
                <w:b/>
              </w:rPr>
            </w:pPr>
            <w:r w:rsidRPr="00E10E90">
              <w:rPr>
                <w:rFonts w:ascii="Arial" w:eastAsia="SimSun" w:hAnsi="Arial" w:cs="Arial"/>
                <w:b/>
                <w:bCs/>
              </w:rPr>
              <w:t>新增</w:t>
            </w:r>
          </w:p>
        </w:tc>
        <w:tc>
          <w:tcPr>
            <w:tcW w:w="5272" w:type="dxa"/>
          </w:tcPr>
          <w:p w14:paraId="39255A96" w14:textId="77777777" w:rsidR="00BC7317" w:rsidRPr="00127715" w:rsidRDefault="00BC7317" w:rsidP="00BC7317">
            <w:pPr>
              <w:pStyle w:val="PURHeading2"/>
              <w:spacing w:after="0"/>
              <w:rPr>
                <w:rFonts w:ascii="Arial" w:eastAsia="SimSun" w:hAnsi="Arial" w:cs="Arial"/>
                <w:b/>
              </w:rPr>
            </w:pPr>
            <w:r w:rsidRPr="00E10E90">
              <w:rPr>
                <w:rFonts w:ascii="Arial" w:eastAsia="SimSun" w:hAnsi="Arial" w:cs="Arial"/>
                <w:b/>
                <w:bCs/>
              </w:rPr>
              <w:t>删除</w:t>
            </w:r>
          </w:p>
        </w:tc>
      </w:tr>
      <w:tr w:rsidR="00BC7317" w:rsidRPr="007C2B19" w14:paraId="39255A9A" w14:textId="77777777" w:rsidTr="00343E9B">
        <w:tc>
          <w:tcPr>
            <w:tcW w:w="5254" w:type="dxa"/>
          </w:tcPr>
          <w:p w14:paraId="39255A98"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Exchange Server 2016 Enterprise</w:t>
            </w:r>
          </w:p>
        </w:tc>
        <w:tc>
          <w:tcPr>
            <w:tcW w:w="5272" w:type="dxa"/>
          </w:tcPr>
          <w:p w14:paraId="39255A99"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Exchange Server 2013 Enterprise</w:t>
            </w:r>
          </w:p>
        </w:tc>
      </w:tr>
      <w:tr w:rsidR="00BC7317" w:rsidRPr="007C2B19" w14:paraId="39255A9D" w14:textId="77777777" w:rsidTr="00343E9B">
        <w:tc>
          <w:tcPr>
            <w:tcW w:w="5254" w:type="dxa"/>
          </w:tcPr>
          <w:p w14:paraId="39255A9B"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Exchange Server 2016 Standard</w:t>
            </w:r>
          </w:p>
        </w:tc>
        <w:tc>
          <w:tcPr>
            <w:tcW w:w="5272" w:type="dxa"/>
          </w:tcPr>
          <w:p w14:paraId="39255A9C"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Exchange Server 2013 Standard</w:t>
            </w:r>
          </w:p>
        </w:tc>
      </w:tr>
      <w:tr w:rsidR="00BC7317" w:rsidRPr="007C2B19" w14:paraId="39255AA0" w14:textId="77777777" w:rsidTr="00343E9B">
        <w:tc>
          <w:tcPr>
            <w:tcW w:w="5254" w:type="dxa"/>
          </w:tcPr>
          <w:p w14:paraId="39255A9E"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Office Professional Plus 2016</w:t>
            </w:r>
          </w:p>
        </w:tc>
        <w:tc>
          <w:tcPr>
            <w:tcW w:w="5272" w:type="dxa"/>
          </w:tcPr>
          <w:p w14:paraId="39255A9F"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Office Professional Plus 2013</w:t>
            </w:r>
          </w:p>
        </w:tc>
      </w:tr>
      <w:tr w:rsidR="00BC7317" w:rsidRPr="007C2B19" w14:paraId="39255AA3" w14:textId="77777777" w:rsidTr="00343E9B">
        <w:tc>
          <w:tcPr>
            <w:tcW w:w="5254" w:type="dxa"/>
          </w:tcPr>
          <w:p w14:paraId="39255AA1"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Office Standard 2016</w:t>
            </w:r>
          </w:p>
        </w:tc>
        <w:tc>
          <w:tcPr>
            <w:tcW w:w="5272" w:type="dxa"/>
          </w:tcPr>
          <w:p w14:paraId="39255AA2"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Office Standard 2013</w:t>
            </w:r>
          </w:p>
        </w:tc>
      </w:tr>
      <w:tr w:rsidR="00BC7317" w:rsidRPr="007C2B19" w14:paraId="39255AA6" w14:textId="77777777" w:rsidTr="00343E9B">
        <w:tc>
          <w:tcPr>
            <w:tcW w:w="5254" w:type="dxa"/>
          </w:tcPr>
          <w:p w14:paraId="39255AA4"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Project 2016 Professional</w:t>
            </w:r>
          </w:p>
        </w:tc>
        <w:tc>
          <w:tcPr>
            <w:tcW w:w="5272" w:type="dxa"/>
          </w:tcPr>
          <w:p w14:paraId="39255AA5"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Project 2013 Professional</w:t>
            </w:r>
          </w:p>
        </w:tc>
      </w:tr>
      <w:tr w:rsidR="00BC7317" w:rsidRPr="007C2B19" w14:paraId="39255AA9" w14:textId="77777777" w:rsidTr="00343E9B">
        <w:tc>
          <w:tcPr>
            <w:tcW w:w="5254" w:type="dxa"/>
          </w:tcPr>
          <w:p w14:paraId="39255AA7"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Project 2016 Standard</w:t>
            </w:r>
          </w:p>
        </w:tc>
        <w:tc>
          <w:tcPr>
            <w:tcW w:w="5272" w:type="dxa"/>
          </w:tcPr>
          <w:p w14:paraId="39255AA8"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Project 2013 Standard</w:t>
            </w:r>
          </w:p>
        </w:tc>
      </w:tr>
      <w:tr w:rsidR="00BC7317" w:rsidRPr="007C2B19" w14:paraId="39255AAC" w14:textId="77777777" w:rsidTr="00343E9B">
        <w:tc>
          <w:tcPr>
            <w:tcW w:w="5254" w:type="dxa"/>
          </w:tcPr>
          <w:p w14:paraId="39255AAA" w14:textId="77777777" w:rsidR="00BC7317" w:rsidRPr="00B52C38" w:rsidRDefault="00BC7317" w:rsidP="00BC7317">
            <w:pPr>
              <w:pStyle w:val="PURBullet-Indented"/>
              <w:keepNext/>
              <w:keepLines/>
              <w:numPr>
                <w:ilvl w:val="0"/>
                <w:numId w:val="0"/>
              </w:numPr>
              <w:spacing w:after="0"/>
              <w:ind w:left="490" w:hanging="216"/>
              <w:contextualSpacing w:val="0"/>
              <w:rPr>
                <w:rFonts w:eastAsia="SimSun" w:cs="Arial"/>
                <w:lang w:val="en-US"/>
              </w:rPr>
            </w:pPr>
            <w:r w:rsidRPr="00CF44C0">
              <w:rPr>
                <w:rFonts w:eastAsia="SimSun" w:cs="Arial"/>
              </w:rPr>
              <w:t>Visio 2016 Professional</w:t>
            </w:r>
          </w:p>
        </w:tc>
        <w:tc>
          <w:tcPr>
            <w:tcW w:w="5272" w:type="dxa"/>
          </w:tcPr>
          <w:p w14:paraId="39255AAB" w14:textId="77777777" w:rsidR="00BC7317" w:rsidRPr="007C2B19" w:rsidRDefault="00BC7317" w:rsidP="00BC7317">
            <w:pPr>
              <w:pStyle w:val="PURBullet-Indented"/>
              <w:keepNext/>
              <w:keepLines/>
              <w:numPr>
                <w:ilvl w:val="0"/>
                <w:numId w:val="0"/>
              </w:numPr>
              <w:spacing w:after="0"/>
              <w:ind w:left="490" w:hanging="216"/>
              <w:contextualSpacing w:val="0"/>
              <w:rPr>
                <w:rFonts w:eastAsia="SimSun" w:cs="Arial"/>
              </w:rPr>
            </w:pPr>
            <w:r w:rsidRPr="00CF44C0">
              <w:rPr>
                <w:rFonts w:eastAsia="SimSun" w:cs="Arial"/>
              </w:rPr>
              <w:t>Visio 2013 Professional</w:t>
            </w:r>
          </w:p>
        </w:tc>
      </w:tr>
      <w:tr w:rsidR="00C71594" w:rsidRPr="007C2B19" w14:paraId="39255AAF" w14:textId="77777777" w:rsidTr="002B2D69">
        <w:tc>
          <w:tcPr>
            <w:tcW w:w="5254" w:type="dxa"/>
          </w:tcPr>
          <w:p w14:paraId="39255AAD" w14:textId="77777777" w:rsidR="00C71594" w:rsidRPr="00C71594" w:rsidRDefault="00C71594" w:rsidP="00C71594">
            <w:pPr>
              <w:pStyle w:val="PURBullet-Indented"/>
              <w:keepNext/>
              <w:keepLines/>
              <w:numPr>
                <w:ilvl w:val="0"/>
                <w:numId w:val="0"/>
              </w:numPr>
              <w:spacing w:after="0"/>
              <w:ind w:left="490" w:hanging="216"/>
              <w:contextualSpacing w:val="0"/>
              <w:rPr>
                <w:rFonts w:eastAsia="SimSun" w:cs="Arial"/>
                <w:lang w:val="en-US"/>
              </w:rPr>
            </w:pPr>
            <w:r w:rsidRPr="00CF44C0">
              <w:rPr>
                <w:rFonts w:eastAsia="SimSun" w:cs="Arial"/>
              </w:rPr>
              <w:t xml:space="preserve">Visio 2016 </w:t>
            </w:r>
            <w:r>
              <w:rPr>
                <w:rFonts w:eastAsia="SimSun" w:cs="Arial"/>
                <w:lang w:val="en-US"/>
              </w:rPr>
              <w:t>Standard</w:t>
            </w:r>
          </w:p>
        </w:tc>
        <w:tc>
          <w:tcPr>
            <w:tcW w:w="5272" w:type="dxa"/>
          </w:tcPr>
          <w:p w14:paraId="39255AAE" w14:textId="77777777" w:rsidR="00C71594" w:rsidRPr="00C71594" w:rsidRDefault="00C71594" w:rsidP="00C71594">
            <w:pPr>
              <w:pStyle w:val="PURBullet-Indented"/>
              <w:keepNext/>
              <w:keepLines/>
              <w:numPr>
                <w:ilvl w:val="0"/>
                <w:numId w:val="0"/>
              </w:numPr>
              <w:spacing w:after="0"/>
              <w:ind w:left="490" w:hanging="216"/>
              <w:contextualSpacing w:val="0"/>
              <w:rPr>
                <w:rFonts w:eastAsia="SimSun" w:cs="Arial"/>
                <w:lang w:val="en-US"/>
              </w:rPr>
            </w:pPr>
            <w:r w:rsidRPr="00CF44C0">
              <w:rPr>
                <w:rFonts w:eastAsia="SimSun" w:cs="Arial"/>
              </w:rPr>
              <w:t xml:space="preserve">Visio 2013 </w:t>
            </w:r>
            <w:r>
              <w:rPr>
                <w:rFonts w:eastAsia="SimSun" w:cs="Arial"/>
                <w:lang w:val="en-US"/>
              </w:rPr>
              <w:t>Standard</w:t>
            </w:r>
          </w:p>
        </w:tc>
      </w:tr>
    </w:tbl>
    <w:p w14:paraId="39255AB0" w14:textId="77777777" w:rsidR="007C2B19" w:rsidRPr="007C2B19" w:rsidRDefault="007C2B19" w:rsidP="007C2B19">
      <w:pPr>
        <w:pStyle w:val="PURBlueStrong"/>
        <w:rPr>
          <w:rFonts w:eastAsia="SimSun" w:cs="Arial"/>
        </w:rPr>
      </w:pPr>
    </w:p>
    <w:p w14:paraId="39255AB1" w14:textId="77777777" w:rsidR="00536FA7" w:rsidRPr="008276AA" w:rsidRDefault="00536FA7" w:rsidP="00536FA7">
      <w:pPr>
        <w:pStyle w:val="PURBlueStrong"/>
        <w:rPr>
          <w:rFonts w:eastAsia="SimSun"/>
          <w:color w:val="44546A"/>
        </w:rPr>
      </w:pPr>
      <w:r w:rsidRPr="008276AA">
        <w:rPr>
          <w:rFonts w:eastAsia="SimSun" w:hAnsi="SimSun" w:hint="eastAsia"/>
          <w:color w:val="44546A"/>
        </w:rPr>
        <w:t>更改：</w:t>
      </w:r>
    </w:p>
    <w:p w14:paraId="39255AB2" w14:textId="77777777" w:rsidR="007C2B19" w:rsidRPr="007C2B19" w:rsidRDefault="007C2B19" w:rsidP="007C2B19">
      <w:pPr>
        <w:pStyle w:val="PURBody"/>
        <w:ind w:left="720"/>
        <w:rPr>
          <w:rFonts w:eastAsia="SimSun" w:cs="Arial"/>
        </w:rPr>
      </w:pPr>
    </w:p>
    <w:p w14:paraId="39255AB3" w14:textId="77777777" w:rsidR="007C2B19" w:rsidRPr="007C2B19" w:rsidRDefault="0089442C" w:rsidP="007C2B19">
      <w:pPr>
        <w:pStyle w:val="PURBreadcrumb"/>
        <w:keepNext w:val="0"/>
        <w:rPr>
          <w:rStyle w:val="Hyperlink"/>
          <w:rFonts w:eastAsia="SimSun" w:cs="Arial"/>
          <w:sz w:val="16"/>
        </w:rPr>
        <w:sectPr w:rsidR="007C2B19" w:rsidRPr="007C2B19" w:rsidSect="00681653">
          <w:footerReference w:type="default" r:id="rId27"/>
          <w:pgSz w:w="12240" w:h="15840" w:code="1"/>
          <w:pgMar w:top="1166" w:right="720" w:bottom="720" w:left="720" w:header="432" w:footer="288" w:gutter="0"/>
          <w:cols w:space="360"/>
          <w:docGrid w:linePitch="360"/>
        </w:sectPr>
      </w:pPr>
      <w:hyperlink w:anchor="TOC" w:tooltip="目录" w:history="1">
        <w:r w:rsidR="007C2B19" w:rsidRPr="007C2B19">
          <w:rPr>
            <w:rStyle w:val="Hyperlink"/>
            <w:rFonts w:eastAsia="SimSun" w:cs="Arial"/>
            <w:sz w:val="16"/>
          </w:rPr>
          <w:t>目录</w:t>
        </w:r>
      </w:hyperlink>
      <w:r w:rsidR="007C2B19" w:rsidRPr="003105B1">
        <w:rPr>
          <w:rFonts w:eastAsia="SimSun" w:cs="Arial"/>
          <w:color w:val="797979"/>
          <w:sz w:val="16"/>
        </w:rPr>
        <w:t>/</w:t>
      </w:r>
      <w:hyperlink w:anchor="UniversalTerms" w:tooltip="通用许可条款" w:history="1">
        <w:r w:rsidR="007C2B19" w:rsidRPr="007C2B19">
          <w:rPr>
            <w:rStyle w:val="Hyperlink"/>
            <w:rFonts w:eastAsia="SimSun" w:cs="Arial"/>
            <w:sz w:val="16"/>
          </w:rPr>
          <w:t>通用许可条款</w:t>
        </w:r>
      </w:hyperlink>
      <w:bookmarkStart w:id="23" w:name="_Toc299519079"/>
      <w:bookmarkStart w:id="24" w:name="_Toc299524943"/>
      <w:bookmarkStart w:id="25" w:name="_Toc299531294"/>
      <w:bookmarkStart w:id="26" w:name="_Toc299531402"/>
      <w:bookmarkStart w:id="27" w:name="_Toc299531510"/>
    </w:p>
    <w:p w14:paraId="39255AB4" w14:textId="77777777" w:rsidR="007C2B19" w:rsidRPr="007C2B19" w:rsidRDefault="007C2B19" w:rsidP="007C2B19">
      <w:pPr>
        <w:pStyle w:val="PURSectionHeading"/>
        <w:rPr>
          <w:rFonts w:eastAsia="SimSun"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28347528"/>
      <w:bookmarkStart w:id="36" w:name="UniversalTerms"/>
      <w:r w:rsidRPr="007C2B19">
        <w:rPr>
          <w:rFonts w:eastAsia="SimSun" w:cs="Arial"/>
        </w:rPr>
        <w:lastRenderedPageBreak/>
        <w:t>通用许可条款</w:t>
      </w:r>
      <w:bookmarkEnd w:id="23"/>
      <w:bookmarkEnd w:id="24"/>
      <w:bookmarkEnd w:id="25"/>
      <w:bookmarkEnd w:id="26"/>
      <w:bookmarkEnd w:id="27"/>
      <w:bookmarkEnd w:id="28"/>
      <w:bookmarkEnd w:id="29"/>
      <w:bookmarkEnd w:id="30"/>
      <w:bookmarkEnd w:id="31"/>
      <w:bookmarkEnd w:id="32"/>
      <w:bookmarkEnd w:id="33"/>
      <w:bookmarkEnd w:id="34"/>
      <w:bookmarkEnd w:id="35"/>
    </w:p>
    <w:p w14:paraId="39255AB5" w14:textId="77777777" w:rsidR="007C2B19" w:rsidRPr="007C2B19" w:rsidRDefault="007C2B19" w:rsidP="007C2B19">
      <w:pPr>
        <w:pStyle w:val="PURBody-Indented"/>
        <w:rPr>
          <w:rFonts w:eastAsia="SimSun" w:cs="Arial"/>
        </w:rPr>
      </w:pPr>
      <w:r w:rsidRPr="007C2B19">
        <w:rPr>
          <w:rFonts w:eastAsia="SimSun" w:cs="Arial"/>
        </w:rPr>
        <w:t>这些许可条款适用于您对所有根据服务提供商许可协议获得许可的微软软件和在线服务的使用。</w:t>
      </w:r>
    </w:p>
    <w:p w14:paraId="39255AB6" w14:textId="77777777" w:rsidR="007C2B19" w:rsidRPr="00D21B99" w:rsidRDefault="007C2B19" w:rsidP="007C2B19">
      <w:pPr>
        <w:pStyle w:val="PURHeading2"/>
        <w:rPr>
          <w:rFonts w:ascii="Arial" w:eastAsia="SimSun" w:hAnsi="Arial" w:cs="Arial"/>
          <w:b/>
        </w:rPr>
      </w:pPr>
      <w:bookmarkStart w:id="37" w:name="Definitions"/>
      <w:r w:rsidRPr="00D21B99">
        <w:rPr>
          <w:rFonts w:ascii="Arial" w:eastAsia="SimSun" w:hAnsi="Arial" w:cs="Arial"/>
          <w:b/>
        </w:rPr>
        <w:t>定义</w:t>
      </w:r>
    </w:p>
    <w:p w14:paraId="39255AB7" w14:textId="77777777" w:rsidR="007C2B19" w:rsidRPr="007C2B19" w:rsidRDefault="007C2B19" w:rsidP="007C2B19">
      <w:pPr>
        <w:pStyle w:val="PURBody-Indented"/>
        <w:rPr>
          <w:rFonts w:eastAsia="SimSun" w:cs="Arial"/>
        </w:rPr>
      </w:pPr>
      <w:r w:rsidRPr="007C2B19">
        <w:rPr>
          <w:rFonts w:eastAsia="SimSun" w:cs="Arial"/>
        </w:rPr>
        <w:t>此微软服务提供商使用权利文档中使用的术语如未加以定义，则与服务提供商许可协议中赋予的含义相同。以下定义同样适用：</w:t>
      </w:r>
    </w:p>
    <w:p w14:paraId="39255AB8" w14:textId="77777777" w:rsidR="007C2B19" w:rsidRPr="007C2B19" w:rsidRDefault="007C2B19" w:rsidP="007C2B19">
      <w:pPr>
        <w:pStyle w:val="PURBody-Indented"/>
        <w:keepNext/>
        <w:ind w:left="274"/>
        <w:rPr>
          <w:rFonts w:eastAsia="SimSun" w:cs="Arial"/>
          <w:b/>
        </w:rPr>
      </w:pPr>
      <w:r w:rsidRPr="007C2B19">
        <w:rPr>
          <w:rFonts w:eastAsia="SimSun" w:cs="Arial"/>
          <w:b/>
        </w:rPr>
        <w:t>实例</w:t>
      </w:r>
    </w:p>
    <w:p w14:paraId="39255AB9" w14:textId="77777777" w:rsidR="007C2B19" w:rsidRPr="007C2B19" w:rsidRDefault="007C2B19" w:rsidP="007C2B19">
      <w:pPr>
        <w:pStyle w:val="PURBody-Indented"/>
        <w:rPr>
          <w:rFonts w:eastAsia="SimSun" w:cs="Arial"/>
          <w:b/>
        </w:rPr>
      </w:pPr>
      <w:r w:rsidRPr="007C2B19">
        <w:rPr>
          <w:rFonts w:eastAsia="SimSun" w:cs="Arial"/>
        </w:rPr>
        <w:t>执行软件的安装程序即可创建软件的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。复制现有实例也可创建软件的实例。对软件的引用包括软件的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w:t>
      </w:r>
    </w:p>
    <w:p w14:paraId="39255ABA" w14:textId="77777777" w:rsidR="007C2B19" w:rsidRPr="007C2B19" w:rsidRDefault="007C2B19" w:rsidP="007C2B19">
      <w:pPr>
        <w:pStyle w:val="PURBody-Indented"/>
        <w:keepNext/>
        <w:ind w:left="274"/>
        <w:rPr>
          <w:rFonts w:eastAsia="SimSun" w:cs="Arial"/>
          <w:b/>
        </w:rPr>
      </w:pPr>
      <w:r w:rsidRPr="007C2B19">
        <w:rPr>
          <w:rFonts w:eastAsia="SimSun" w:cs="Arial"/>
          <w:b/>
        </w:rPr>
        <w:t>运行实例</w:t>
      </w:r>
    </w:p>
    <w:p w14:paraId="39255ABB" w14:textId="77777777" w:rsidR="007C2B19" w:rsidRPr="007C2B19" w:rsidRDefault="007C2B19" w:rsidP="007C2B19">
      <w:pPr>
        <w:pStyle w:val="PURBody-Indented"/>
        <w:rPr>
          <w:rFonts w:eastAsia="SimSun" w:cs="Arial"/>
          <w:b/>
        </w:rPr>
      </w:pPr>
      <w:r w:rsidRPr="007C2B19">
        <w:rPr>
          <w:rFonts w:eastAsia="SimSun" w:cs="Arial"/>
        </w:rPr>
        <w:t>将软件的实例加载到内存中并执行其一条或多条指令即为</w:t>
      </w:r>
      <w:r w:rsidRPr="007C2B19">
        <w:rPr>
          <w:rFonts w:ascii="SimSun" w:eastAsia="SimSun" w:hAnsi="SimSun" w:cs="Arial"/>
        </w:rPr>
        <w:t>“</w:t>
      </w:r>
      <w:r w:rsidRPr="007C2B19">
        <w:rPr>
          <w:rFonts w:eastAsia="SimSun" w:cs="Arial"/>
        </w:rPr>
        <w:t>运行实例</w:t>
      </w:r>
      <w:r w:rsidRPr="007C2B19">
        <w:rPr>
          <w:rFonts w:ascii="SimSun" w:eastAsia="SimSun" w:hAnsi="SimSun" w:cs="Arial"/>
        </w:rPr>
        <w:t>”</w:t>
      </w:r>
      <w:r w:rsidRPr="007C2B19">
        <w:rPr>
          <w:rFonts w:eastAsia="SimSun" w:cs="Arial"/>
        </w:rPr>
        <w:t>。实例一经运行，那么在从内存中将其删除之前，该实例将被视为一直在运行（不管其指令是否继续执行）。</w:t>
      </w:r>
    </w:p>
    <w:p w14:paraId="39255ABC" w14:textId="77777777" w:rsidR="007C2B19" w:rsidRPr="007C2B19" w:rsidRDefault="007C2B19" w:rsidP="007C2B19">
      <w:pPr>
        <w:pStyle w:val="PURBody-Indented"/>
        <w:keepNext/>
        <w:ind w:left="274"/>
        <w:rPr>
          <w:rFonts w:eastAsia="SimSun" w:cs="Arial"/>
          <w:b/>
        </w:rPr>
      </w:pPr>
      <w:r w:rsidRPr="007C2B19">
        <w:rPr>
          <w:rFonts w:eastAsia="SimSun" w:cs="Arial"/>
          <w:b/>
        </w:rPr>
        <w:t>操作系统环境</w:t>
      </w:r>
      <w:r w:rsidRPr="007C2B19">
        <w:rPr>
          <w:rFonts w:eastAsia="SimSun" w:cs="Arial"/>
          <w:b/>
        </w:rPr>
        <w:t xml:space="preserve"> (OSE)</w:t>
      </w:r>
    </w:p>
    <w:p w14:paraId="39255ABD"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操作系统环境</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是指一个操作系统实例（请参阅</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实例</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7C2B19">
        <w:rPr>
          <w:rFonts w:eastAsia="SimSun" w:cs="Arial"/>
          <w:color w:val="404040" w:themeColor="text1" w:themeTint="BF"/>
          <w:sz w:val="18"/>
        </w:rPr>
        <w:t xml:space="preserve">OSE </w:t>
      </w:r>
      <w:r w:rsidRPr="007C2B19">
        <w:rPr>
          <w:rFonts w:eastAsia="SimSun" w:cs="Arial"/>
          <w:color w:val="404040" w:themeColor="text1" w:themeTint="BF"/>
          <w:sz w:val="18"/>
        </w:rPr>
        <w:t>分为两类：物理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。物理硬件系统可以包含一个物理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w:t>
      </w:r>
      <w:r w:rsidRPr="007C2B19">
        <w:rPr>
          <w:rFonts w:eastAsia="SimSun" w:cs="Arial"/>
          <w:color w:val="404040" w:themeColor="text1" w:themeTint="BF"/>
          <w:sz w:val="18"/>
        </w:rPr>
        <w:t>/</w:t>
      </w:r>
      <w:r w:rsidRPr="007C2B19">
        <w:rPr>
          <w:rFonts w:eastAsia="SimSun" w:cs="Arial"/>
          <w:color w:val="404040" w:themeColor="text1" w:themeTint="BF"/>
          <w:sz w:val="18"/>
        </w:rPr>
        <w:t>或一个或多个虚拟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w:t>
      </w:r>
    </w:p>
    <w:p w14:paraId="39255ABE" w14:textId="77777777" w:rsidR="007C2B19" w:rsidRPr="007C2B19" w:rsidRDefault="007C2B19" w:rsidP="007C2B19">
      <w:pPr>
        <w:pStyle w:val="PURBody-Indented"/>
        <w:rPr>
          <w:rFonts w:eastAsia="SimSun" w:cs="Arial"/>
        </w:rPr>
      </w:pPr>
      <w:r w:rsidRPr="00D21B99">
        <w:rPr>
          <w:b/>
          <w:smallCaps/>
        </w:rPr>
        <w:t>物理</w:t>
      </w:r>
      <w:r w:rsidRPr="00D21B99">
        <w:rPr>
          <w:b/>
          <w:smallCaps/>
        </w:rPr>
        <w:t xml:space="preserve"> OSE</w:t>
      </w:r>
      <w:r w:rsidRPr="007C2B19">
        <w:rPr>
          <w:rFonts w:eastAsia="SimSun" w:cs="Arial"/>
          <w:b/>
        </w:rPr>
        <w:t xml:space="preserve"> </w:t>
      </w:r>
      <w:r w:rsidRPr="007C2B19">
        <w:rPr>
          <w:rFonts w:eastAsia="SimSun" w:cs="Arial"/>
        </w:rPr>
        <w:t>是指被配置为直接在物理硬件系统上运行的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）。用于运行硬件虚拟化软件（如</w:t>
      </w:r>
      <w:r w:rsidRPr="007C2B19">
        <w:rPr>
          <w:rFonts w:eastAsia="SimSun" w:cs="Arial"/>
        </w:rPr>
        <w:t xml:space="preserve"> Microsoft Hyper-V Server </w:t>
      </w:r>
      <w:r w:rsidRPr="007C2B19">
        <w:rPr>
          <w:rFonts w:eastAsia="SimSun" w:cs="Arial"/>
        </w:rPr>
        <w:t>或类似技术）或提供硬件虚拟化服务（如微软虚拟化技术或类似技术）的操作系统实例（请参阅</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）被视为物理</w:t>
      </w:r>
      <w:r w:rsidRPr="007C2B19">
        <w:rPr>
          <w:rFonts w:eastAsia="SimSun" w:cs="Arial"/>
        </w:rPr>
        <w:t xml:space="preserve"> OSE </w:t>
      </w:r>
      <w:r w:rsidRPr="007C2B19">
        <w:rPr>
          <w:rFonts w:eastAsia="SimSun" w:cs="Arial"/>
        </w:rPr>
        <w:t>的一部分。</w:t>
      </w:r>
    </w:p>
    <w:p w14:paraId="39255ABF" w14:textId="77777777" w:rsidR="007C2B19" w:rsidRPr="007C2B19" w:rsidRDefault="007C2B19" w:rsidP="007C2B19">
      <w:pPr>
        <w:pStyle w:val="PURBody-Indented"/>
        <w:rPr>
          <w:rFonts w:eastAsia="SimSun" w:cs="Arial"/>
        </w:rPr>
      </w:pPr>
      <w:r w:rsidRPr="005B18B5">
        <w:rPr>
          <w:b/>
          <w:smallCaps/>
        </w:rPr>
        <w:t>虚拟</w:t>
      </w:r>
      <w:r w:rsidRPr="005B18B5">
        <w:rPr>
          <w:b/>
          <w:smallCaps/>
        </w:rPr>
        <w:t xml:space="preserve"> OSE</w:t>
      </w:r>
      <w:r w:rsidRPr="007C2B19">
        <w:rPr>
          <w:rFonts w:eastAsia="SimSun" w:cs="Arial"/>
          <w:b/>
        </w:rPr>
        <w:t xml:space="preserve"> </w:t>
      </w:r>
      <w:r w:rsidRPr="007C2B19">
        <w:rPr>
          <w:rFonts w:eastAsia="SimSun" w:cs="Arial"/>
        </w:rPr>
        <w:t>是指配置为在虚拟（又称仿真）硬件系统上运行的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w:t>
      </w:r>
    </w:p>
    <w:p w14:paraId="39255AC0" w14:textId="77777777" w:rsidR="007C2B19" w:rsidRPr="007C2B19" w:rsidRDefault="007C2B19" w:rsidP="007C2B19">
      <w:pPr>
        <w:pStyle w:val="PURBody-Indented"/>
        <w:keepNext/>
        <w:ind w:left="274"/>
        <w:rPr>
          <w:rFonts w:eastAsia="SimSun" w:cs="Arial"/>
          <w:b/>
        </w:rPr>
      </w:pPr>
      <w:r w:rsidRPr="007C2B19">
        <w:rPr>
          <w:rFonts w:eastAsia="SimSun" w:cs="Arial"/>
          <w:b/>
        </w:rPr>
        <w:t>管理</w:t>
      </w:r>
      <w:r w:rsidRPr="007C2B19">
        <w:rPr>
          <w:rFonts w:eastAsia="SimSun" w:cs="Arial"/>
          <w:b/>
        </w:rPr>
        <w:t xml:space="preserve"> OSE</w:t>
      </w:r>
    </w:p>
    <w:p w14:paraId="39255AC1" w14:textId="77777777" w:rsidR="007C2B19" w:rsidRPr="007C2B19" w:rsidRDefault="007C2B19" w:rsidP="007C2B19">
      <w:pPr>
        <w:pStyle w:val="PURBody-Indented"/>
        <w:rPr>
          <w:rFonts w:eastAsia="SimSun" w:cs="Arial"/>
        </w:rPr>
      </w:pPr>
      <w:r w:rsidRPr="007C2B19">
        <w:rPr>
          <w:rFonts w:eastAsia="SimSun" w:cs="Arial"/>
        </w:rPr>
        <w:t>管理</w:t>
      </w:r>
      <w:r w:rsidRPr="007C2B19">
        <w:rPr>
          <w:rFonts w:eastAsia="SimSun" w:cs="Arial"/>
        </w:rPr>
        <w:t xml:space="preserve"> OSE </w:t>
      </w:r>
      <w:r w:rsidRPr="007C2B19">
        <w:rPr>
          <w:rFonts w:eastAsia="SimSun" w:cs="Arial"/>
        </w:rPr>
        <w:t>是指请求或接收有关与</w:t>
      </w:r>
      <w:r w:rsidRPr="007C2B19">
        <w:rPr>
          <w:rFonts w:eastAsia="SimSun" w:cs="Arial"/>
        </w:rPr>
        <w:t xml:space="preserve"> OSE </w:t>
      </w:r>
      <w:r w:rsidRPr="007C2B19">
        <w:rPr>
          <w:rFonts w:eastAsia="SimSun" w:cs="Arial"/>
        </w:rPr>
        <w:t>直接或间接关联的硬件或软件的数据、配置与</w:t>
      </w:r>
      <w:r w:rsidRPr="007C2B19">
        <w:rPr>
          <w:rFonts w:eastAsia="SimSun" w:cs="Arial"/>
        </w:rPr>
        <w:t xml:space="preserve"> OSE </w:t>
      </w:r>
      <w:r w:rsidRPr="007C2B19">
        <w:rPr>
          <w:rFonts w:eastAsia="SimSun" w:cs="Arial"/>
        </w:rPr>
        <w:t>直接或间接关联的硬件或软件，或向与</w:t>
      </w:r>
      <w:r w:rsidRPr="007C2B19">
        <w:rPr>
          <w:rFonts w:eastAsia="SimSun" w:cs="Arial"/>
        </w:rPr>
        <w:t xml:space="preserve"> OSE </w:t>
      </w:r>
      <w:r w:rsidRPr="007C2B19">
        <w:rPr>
          <w:rFonts w:eastAsia="SimSun" w:cs="Arial"/>
        </w:rPr>
        <w:t>直接或间接关联的硬件或软件发出指令。这不包括检查设备或</w:t>
      </w:r>
      <w:r w:rsidRPr="007C2B19">
        <w:rPr>
          <w:rFonts w:eastAsia="SimSun" w:cs="Arial"/>
        </w:rPr>
        <w:t xml:space="preserve"> OSE </w:t>
      </w:r>
      <w:r w:rsidRPr="007C2B19">
        <w:rPr>
          <w:rFonts w:eastAsia="SimSun" w:cs="Arial"/>
        </w:rPr>
        <w:t>是否存在。</w:t>
      </w:r>
    </w:p>
    <w:p w14:paraId="39255AC2" w14:textId="77777777" w:rsidR="007C2B19" w:rsidRPr="007C2B19" w:rsidRDefault="007C2B19" w:rsidP="007C2B19">
      <w:pPr>
        <w:pStyle w:val="PURBody-Indented"/>
        <w:keepNext/>
        <w:ind w:left="274"/>
        <w:rPr>
          <w:rFonts w:eastAsia="SimSun" w:cs="Arial"/>
          <w:b/>
        </w:rPr>
      </w:pPr>
      <w:r w:rsidRPr="007C2B19">
        <w:rPr>
          <w:rFonts w:eastAsia="SimSun" w:cs="Arial"/>
          <w:b/>
        </w:rPr>
        <w:t>服务器</w:t>
      </w:r>
    </w:p>
    <w:p w14:paraId="39255AC3" w14:textId="77777777" w:rsidR="007C2B19" w:rsidRPr="007C2B19" w:rsidRDefault="007C2B19" w:rsidP="007C2B19">
      <w:pPr>
        <w:pStyle w:val="PURBody-Indented"/>
        <w:rPr>
          <w:rFonts w:eastAsia="SimSun" w:cs="Arial"/>
        </w:rPr>
      </w:pPr>
      <w:r w:rsidRPr="007C2B19">
        <w:rPr>
          <w:rFonts w:eastAsia="SimSun" w:cs="Arial"/>
        </w:rPr>
        <w:t>服务器是一种能够运行服务器软件的物理硬件系统。硬件分区或刀片被视为单独的物理硬件系统。</w:t>
      </w:r>
    </w:p>
    <w:p w14:paraId="39255AC4" w14:textId="77777777" w:rsidR="007C2B19" w:rsidRPr="007C2B19" w:rsidRDefault="007C2B19" w:rsidP="007C2B19">
      <w:pPr>
        <w:pStyle w:val="PURBody-Indented"/>
        <w:keepNext/>
        <w:ind w:left="274"/>
        <w:rPr>
          <w:rFonts w:eastAsia="SimSun" w:cs="Arial"/>
          <w:b/>
        </w:rPr>
      </w:pPr>
      <w:r w:rsidRPr="007C2B19">
        <w:rPr>
          <w:rFonts w:eastAsia="SimSun" w:cs="Arial"/>
          <w:b/>
        </w:rPr>
        <w:t>主机结构</w:t>
      </w:r>
    </w:p>
    <w:p w14:paraId="39255AC5" w14:textId="77777777" w:rsidR="007C2B19" w:rsidRPr="007C2B19" w:rsidRDefault="007C2B19" w:rsidP="007C2B19">
      <w:pPr>
        <w:pStyle w:val="PURBody-Indented"/>
        <w:rPr>
          <w:rFonts w:eastAsia="SimSun" w:cs="Arial"/>
          <w:b/>
          <w:szCs w:val="18"/>
        </w:rPr>
      </w:pPr>
      <w:r w:rsidRPr="007C2B19">
        <w:rPr>
          <w:rFonts w:ascii="SimSun" w:eastAsia="SimSun" w:hAnsi="SimSun" w:cs="Arial"/>
          <w:szCs w:val="18"/>
        </w:rPr>
        <w:t>“</w:t>
      </w:r>
      <w:r w:rsidRPr="007C2B19">
        <w:rPr>
          <w:rFonts w:eastAsia="SimSun" w:cs="Arial"/>
          <w:szCs w:val="18"/>
        </w:rPr>
        <w:t>主机结构</w:t>
      </w:r>
      <w:r w:rsidRPr="007C2B19">
        <w:rPr>
          <w:rFonts w:ascii="SimSun" w:eastAsia="SimSun" w:hAnsi="SimSun" w:cs="Arial"/>
          <w:szCs w:val="18"/>
        </w:rPr>
        <w:t>”</w:t>
      </w:r>
      <w:r w:rsidRPr="007C2B19">
        <w:rPr>
          <w:rFonts w:eastAsia="SimSun" w:cs="Arial"/>
          <w:szCs w:val="18"/>
        </w:rPr>
        <w:t>是指作为一个单元进行配置和操作以提供虚拟化、网络、管理和文件服务的物理和虚拟</w:t>
      </w:r>
      <w:r w:rsidRPr="007C2B19">
        <w:rPr>
          <w:rFonts w:eastAsia="SimSun" w:cs="Arial"/>
          <w:szCs w:val="18"/>
        </w:rPr>
        <w:t xml:space="preserve"> OSE </w:t>
      </w:r>
      <w:r w:rsidRPr="007C2B19">
        <w:rPr>
          <w:rFonts w:eastAsia="SimSun" w:cs="Arial"/>
          <w:szCs w:val="18"/>
        </w:rPr>
        <w:t>组合。</w:t>
      </w:r>
    </w:p>
    <w:p w14:paraId="39255AC6" w14:textId="77777777" w:rsidR="007C2B19" w:rsidRPr="00D21B99" w:rsidRDefault="007C2B19" w:rsidP="007C2B19">
      <w:pPr>
        <w:pStyle w:val="PURBody-Indented"/>
        <w:keepNext/>
        <w:ind w:left="274"/>
        <w:rPr>
          <w:rFonts w:eastAsia="SimSun" w:cs="Arial"/>
          <w:b/>
        </w:rPr>
      </w:pPr>
      <w:r w:rsidRPr="00D21B99">
        <w:rPr>
          <w:rFonts w:eastAsia="SimSun" w:cs="Arial"/>
          <w:b/>
          <w:sz w:val="20"/>
        </w:rPr>
        <w:t>分配许可</w:t>
      </w:r>
    </w:p>
    <w:p w14:paraId="39255AC7" w14:textId="77777777" w:rsidR="007C2B19" w:rsidRPr="007C2B19" w:rsidRDefault="007C2B19" w:rsidP="007C2B19">
      <w:pPr>
        <w:pStyle w:val="PURBody-Indented"/>
        <w:rPr>
          <w:rFonts w:eastAsia="SimSun" w:cs="Arial"/>
        </w:rPr>
      </w:pPr>
      <w:r w:rsidRPr="007C2B19">
        <w:rPr>
          <w:rFonts w:eastAsia="SimSun" w:cs="Arial"/>
        </w:rPr>
        <w:t>分配许可即指将相应的许可指定给一个设备或用户。</w:t>
      </w:r>
    </w:p>
    <w:p w14:paraId="39255AC8" w14:textId="77777777" w:rsidR="007C2B19" w:rsidRPr="007C2B19" w:rsidRDefault="007C2B19" w:rsidP="007C2B19">
      <w:pPr>
        <w:pStyle w:val="PURBody-Indented"/>
        <w:keepNext/>
        <w:ind w:left="274"/>
        <w:rPr>
          <w:rFonts w:eastAsia="SimSun" w:cs="Arial"/>
          <w:b/>
        </w:rPr>
      </w:pPr>
      <w:r w:rsidRPr="007C2B19">
        <w:rPr>
          <w:rFonts w:eastAsia="SimSun" w:cs="Arial"/>
          <w:b/>
        </w:rPr>
        <w:t>物理和虚拟处理器</w:t>
      </w:r>
    </w:p>
    <w:p w14:paraId="39255AC9" w14:textId="77777777" w:rsidR="007C2B19" w:rsidRPr="007C2B19" w:rsidRDefault="007C2B19" w:rsidP="007C2B19">
      <w:pPr>
        <w:pStyle w:val="PURBody-Indented"/>
        <w:rPr>
          <w:rFonts w:eastAsia="SimSun" w:cs="Arial"/>
        </w:rPr>
      </w:pPr>
      <w:r w:rsidRPr="007C2B19">
        <w:rPr>
          <w:rFonts w:eastAsia="SimSun" w:cs="Arial"/>
        </w:rPr>
        <w:t>物理处理器是物理硬件系统中的处理器。物理操作系统环境使用物理处理器。虚拟处理器是虚拟（或称</w:t>
      </w:r>
      <w:r w:rsidRPr="007C2B19">
        <w:rPr>
          <w:rFonts w:ascii="SimSun" w:eastAsia="SimSun" w:hAnsi="SimSun" w:cs="Arial"/>
        </w:rPr>
        <w:t>“</w:t>
      </w:r>
      <w:r w:rsidRPr="007C2B19">
        <w:rPr>
          <w:rFonts w:eastAsia="SimSun" w:cs="Arial"/>
        </w:rPr>
        <w:t>仿真</w:t>
      </w:r>
      <w:r w:rsidRPr="007C2B19">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w:t>
      </w:r>
    </w:p>
    <w:p w14:paraId="39255ACA" w14:textId="77777777" w:rsidR="007C2B19" w:rsidRPr="007C2B19" w:rsidRDefault="007C2B19" w:rsidP="007C2B19">
      <w:pPr>
        <w:pStyle w:val="PURBody-Indented"/>
        <w:keepNext/>
        <w:ind w:left="274"/>
        <w:rPr>
          <w:rFonts w:eastAsia="SimSun" w:cs="Arial"/>
          <w:b/>
        </w:rPr>
      </w:pPr>
      <w:r w:rsidRPr="007C2B19">
        <w:rPr>
          <w:rFonts w:eastAsia="SimSun" w:cs="Arial"/>
          <w:b/>
        </w:rPr>
        <w:t>物理内核</w:t>
      </w:r>
    </w:p>
    <w:p w14:paraId="39255ACB" w14:textId="77777777" w:rsidR="007C2B19" w:rsidRPr="007C2B19" w:rsidRDefault="007C2B19" w:rsidP="007C2B19">
      <w:pPr>
        <w:pStyle w:val="PURBody-Indented"/>
        <w:rPr>
          <w:rFonts w:eastAsia="SimSun" w:cs="Arial"/>
        </w:rPr>
      </w:pPr>
      <w:r w:rsidRPr="007C2B19">
        <w:rPr>
          <w:rFonts w:eastAsia="SimSun" w:cs="Arial"/>
        </w:rPr>
        <w:t>物理内核是物理处理器中的内核。一个物理处理器由一个或多个物理内核组成。</w:t>
      </w:r>
    </w:p>
    <w:p w14:paraId="39255ACC" w14:textId="77777777" w:rsidR="007C2B19" w:rsidRPr="007C2B19" w:rsidRDefault="007C2B19" w:rsidP="007C2B19">
      <w:pPr>
        <w:pStyle w:val="PURBody-Indented"/>
        <w:keepNext/>
        <w:ind w:left="274"/>
        <w:rPr>
          <w:rFonts w:eastAsia="SimSun" w:cs="Arial"/>
          <w:b/>
        </w:rPr>
      </w:pPr>
      <w:r w:rsidRPr="007C2B19">
        <w:rPr>
          <w:rFonts w:eastAsia="SimSun" w:cs="Arial"/>
          <w:b/>
        </w:rPr>
        <w:t>硬件线程</w:t>
      </w:r>
    </w:p>
    <w:p w14:paraId="39255ACD" w14:textId="77777777" w:rsidR="007C2B19" w:rsidRPr="007C2B19" w:rsidRDefault="007C2B19" w:rsidP="007C2B19">
      <w:pPr>
        <w:pStyle w:val="PURBody-Indented"/>
        <w:rPr>
          <w:rFonts w:eastAsia="SimSun" w:cs="Arial"/>
        </w:rPr>
      </w:pPr>
      <w:r w:rsidRPr="007C2B19">
        <w:rPr>
          <w:rFonts w:eastAsia="SimSun" w:cs="Arial"/>
        </w:rPr>
        <w:t>硬件线程是物理处理器中的物理内核或超线程。</w:t>
      </w:r>
    </w:p>
    <w:p w14:paraId="39255ACE" w14:textId="77777777" w:rsidR="007C2B19" w:rsidRPr="007C2B19" w:rsidRDefault="007C2B19" w:rsidP="007C2B19">
      <w:pPr>
        <w:pStyle w:val="PURBody-Indented"/>
        <w:keepNext/>
        <w:ind w:left="274"/>
        <w:rPr>
          <w:rFonts w:eastAsia="SimSun" w:cs="Arial"/>
          <w:b/>
        </w:rPr>
      </w:pPr>
      <w:r w:rsidRPr="007C2B19">
        <w:rPr>
          <w:rFonts w:eastAsia="SimSun" w:cs="Arial"/>
          <w:b/>
        </w:rPr>
        <w:t>虚拟内核</w:t>
      </w:r>
    </w:p>
    <w:p w14:paraId="39255ACF" w14:textId="77777777" w:rsidR="007C2B19" w:rsidRPr="007C2B19" w:rsidRDefault="007C2B19" w:rsidP="007C2B19">
      <w:pPr>
        <w:pStyle w:val="PURBody-Indented"/>
        <w:rPr>
          <w:rFonts w:eastAsia="SimSun" w:cs="Arial"/>
        </w:rPr>
      </w:pPr>
      <w:r w:rsidRPr="007C2B19">
        <w:rPr>
          <w:rFonts w:eastAsia="SimSun" w:cs="Arial"/>
        </w:rPr>
        <w:t>虚拟内核是指虚拟（又称仿真）硬件系统中的处理能力单元。虚拟内核是一个或多个硬件线程的虚拟表示形式。虚拟</w:t>
      </w:r>
      <w:r w:rsidRPr="007C2B19">
        <w:rPr>
          <w:rFonts w:eastAsia="SimSun" w:cs="Arial"/>
        </w:rPr>
        <w:t xml:space="preserve"> OSE </w:t>
      </w:r>
      <w:r w:rsidRPr="007C2B19">
        <w:rPr>
          <w:rFonts w:eastAsia="SimSun" w:cs="Arial"/>
        </w:rPr>
        <w:t>使用一个或多个虚拟内核。</w:t>
      </w:r>
    </w:p>
    <w:p w14:paraId="39255AD0" w14:textId="77777777" w:rsidR="007C2B19" w:rsidRPr="007C2B19" w:rsidRDefault="007C2B19" w:rsidP="007C2B19">
      <w:pPr>
        <w:pStyle w:val="PURBody-Indented"/>
        <w:keepNext/>
        <w:ind w:left="274"/>
        <w:rPr>
          <w:rFonts w:eastAsia="SimSun" w:cs="Arial"/>
          <w:b/>
        </w:rPr>
      </w:pPr>
      <w:r w:rsidRPr="007C2B19">
        <w:rPr>
          <w:rFonts w:eastAsia="SimSun" w:cs="Arial"/>
          <w:b/>
        </w:rPr>
        <w:t>内核系数</w:t>
      </w:r>
    </w:p>
    <w:p w14:paraId="39255AD1" w14:textId="77777777" w:rsidR="007C2B19" w:rsidRPr="007C2B19" w:rsidRDefault="007C2B19" w:rsidP="007C2B19">
      <w:pPr>
        <w:pStyle w:val="PURBody-Indented"/>
        <w:rPr>
          <w:rFonts w:eastAsia="SimSun" w:cs="Arial"/>
        </w:rPr>
      </w:pPr>
      <w:r w:rsidRPr="007C2B19">
        <w:rPr>
          <w:rFonts w:eastAsia="SimSun" w:cs="Arial"/>
        </w:rPr>
        <w:t>内核系数是一个与特定物理处理器有关的数字值，用于确定获得服务器上的所有物理内核的许可所需的许可数量。</w:t>
      </w:r>
    </w:p>
    <w:bookmarkEnd w:id="37"/>
    <w:p w14:paraId="39255AD2"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lastRenderedPageBreak/>
        <w:t>您的使用权利</w:t>
      </w:r>
    </w:p>
    <w:p w14:paraId="39255AD3" w14:textId="77777777" w:rsidR="007C2B19" w:rsidRPr="007C2B19" w:rsidRDefault="007C2B19" w:rsidP="007C2B19">
      <w:pPr>
        <w:pStyle w:val="PURBody-Indented"/>
        <w:rPr>
          <w:rFonts w:eastAsia="SimSun" w:cs="Arial"/>
        </w:rPr>
      </w:pPr>
      <w:r w:rsidRPr="007C2B19">
        <w:rPr>
          <w:rFonts w:eastAsia="SimSun" w:cs="Arial"/>
        </w:rPr>
        <w:t>如果您遵守服务提供商许可协议（包括这些服务提供商使用权利），则只有在这些服务提供商使用权利明确允许时才能使用软件和在线服务。</w:t>
      </w:r>
    </w:p>
    <w:p w14:paraId="39255AD4"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使用其他版本的权利</w:t>
      </w:r>
    </w:p>
    <w:p w14:paraId="39255AD5" w14:textId="77777777" w:rsidR="007C2B19" w:rsidRPr="007C2B19" w:rsidRDefault="007C2B19" w:rsidP="007C2B19">
      <w:pPr>
        <w:pStyle w:val="PURBody-Indented"/>
        <w:rPr>
          <w:rFonts w:eastAsia="SimSun" w:cs="Arial"/>
        </w:rPr>
      </w:pPr>
      <w:r w:rsidRPr="007C2B19">
        <w:rPr>
          <w:rFonts w:eastAsia="SimSun" w:cs="Arial"/>
        </w:rPr>
        <w:t>产品许可条款允许一次使用一个或多个副本或实例。对于所有这些产品，对于任何许可的副本或实例，您可以创建、存储和运行以下版本的副本或实例来替代许可的版本：</w:t>
      </w:r>
    </w:p>
    <w:p w14:paraId="39255AD6" w14:textId="77777777" w:rsidR="007C2B19" w:rsidRPr="007C2B19" w:rsidRDefault="007C2B19" w:rsidP="007C2B19">
      <w:pPr>
        <w:pStyle w:val="PURBullet-Indented"/>
        <w:rPr>
          <w:rFonts w:eastAsia="SimSun" w:cs="Arial"/>
        </w:rPr>
      </w:pPr>
      <w:r w:rsidRPr="007C2B19">
        <w:rPr>
          <w:rFonts w:eastAsia="SimSun" w:cs="Arial"/>
        </w:rPr>
        <w:t>早期版本；</w:t>
      </w:r>
    </w:p>
    <w:p w14:paraId="39255AD7" w14:textId="77777777" w:rsidR="007C2B19" w:rsidRPr="007C2B19" w:rsidRDefault="007C2B19" w:rsidP="007C2B19">
      <w:pPr>
        <w:pStyle w:val="PURBullet-Indented"/>
        <w:rPr>
          <w:rFonts w:eastAsia="SimSun" w:cs="Arial"/>
        </w:rPr>
      </w:pPr>
      <w:r w:rsidRPr="007C2B19">
        <w:rPr>
          <w:rFonts w:eastAsia="SimSun" w:cs="Arial"/>
        </w:rPr>
        <w:t>允许的其他语言版本；或者</w:t>
      </w:r>
    </w:p>
    <w:p w14:paraId="39255AD8" w14:textId="77777777" w:rsidR="007C2B19" w:rsidRPr="007C2B19" w:rsidRDefault="007C2B19" w:rsidP="007C2B19">
      <w:pPr>
        <w:pStyle w:val="PURBullet-Indented"/>
        <w:rPr>
          <w:rFonts w:eastAsia="SimSun" w:cs="Arial"/>
        </w:rPr>
      </w:pPr>
      <w:r w:rsidRPr="007C2B19">
        <w:rPr>
          <w:rFonts w:eastAsia="SimSun" w:cs="Arial"/>
        </w:rPr>
        <w:t>其他可用平台版本（例如</w:t>
      </w:r>
      <w:r w:rsidRPr="007C2B19">
        <w:rPr>
          <w:rFonts w:eastAsia="SimSun" w:cs="Arial"/>
        </w:rPr>
        <w:t xml:space="preserve"> 32 </w:t>
      </w:r>
      <w:r w:rsidRPr="007C2B19">
        <w:rPr>
          <w:rFonts w:eastAsia="SimSun" w:cs="Arial"/>
        </w:rPr>
        <w:t>位或</w:t>
      </w:r>
      <w:r w:rsidRPr="007C2B19">
        <w:rPr>
          <w:rFonts w:eastAsia="SimSun" w:cs="Arial"/>
        </w:rPr>
        <w:t xml:space="preserve"> 64 </w:t>
      </w:r>
      <w:r w:rsidRPr="007C2B19">
        <w:rPr>
          <w:rFonts w:eastAsia="SimSun" w:cs="Arial"/>
        </w:rPr>
        <w:t>位）。</w:t>
      </w:r>
    </w:p>
    <w:p w14:paraId="39255AD9" w14:textId="77777777" w:rsidR="007C2B19" w:rsidRPr="007C2B19" w:rsidRDefault="007C2B19" w:rsidP="007C2B19">
      <w:pPr>
        <w:pStyle w:val="PURBody-Indented"/>
        <w:rPr>
          <w:rFonts w:eastAsia="SimSun" w:cs="Arial"/>
        </w:rPr>
      </w:pPr>
      <w:r w:rsidRPr="007C2B19">
        <w:rPr>
          <w:rFonts w:eastAsia="SimSun" w:cs="Arial"/>
        </w:rPr>
        <w:t>您不能使用不同组件的不同版本（如服务器软件和附加软件），除非该产品的许可条款明确允许您这样做。</w:t>
      </w:r>
    </w:p>
    <w:p w14:paraId="39255ADA"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适用的使用权利</w:t>
      </w:r>
    </w:p>
    <w:p w14:paraId="39255ADB" w14:textId="77777777" w:rsidR="007C2B19" w:rsidRPr="007C2B19" w:rsidRDefault="007C2B19" w:rsidP="007C2B19">
      <w:pPr>
        <w:pStyle w:val="PURBody-Indented"/>
        <w:rPr>
          <w:rFonts w:eastAsia="SimSun" w:cs="Arial"/>
        </w:rPr>
      </w:pPr>
      <w:r w:rsidRPr="007C2B19">
        <w:rPr>
          <w:rFonts w:eastAsia="SimSun" w:cs="Arial"/>
          <w:bCs/>
          <w:szCs w:val="18"/>
        </w:rPr>
        <w:t>如果客户最初使用某个版本的产品提供软件服务，则当时的服务提供商使用权利中的产品使用权利在协议期间仍然有效，但这些使用权利受下列条件的制约：</w:t>
      </w:r>
      <w:r w:rsidRPr="007C2B19">
        <w:rPr>
          <w:rFonts w:eastAsia="SimSun" w:cs="Arial"/>
          <w:bCs/>
          <w:szCs w:val="18"/>
        </w:rPr>
        <w:t xml:space="preserve">(1) </w:t>
      </w:r>
      <w:r w:rsidRPr="007C2B19">
        <w:rPr>
          <w:rFonts w:eastAsia="SimSun" w:cs="Arial"/>
          <w:bCs/>
          <w:szCs w:val="18"/>
        </w:rPr>
        <w:t>如果微软推出新版本的产品，而且客户使用新的版本，则客户必须遵守新版本的使用权利；</w:t>
      </w:r>
      <w:r w:rsidRPr="007C2B19">
        <w:rPr>
          <w:rFonts w:eastAsia="SimSun" w:cs="Arial"/>
          <w:bCs/>
          <w:szCs w:val="18"/>
        </w:rPr>
        <w:t xml:space="preserve">(2) </w:t>
      </w:r>
      <w:r w:rsidRPr="007C2B19">
        <w:rPr>
          <w:rFonts w:eastAsia="SimSun" w:cs="Arial"/>
          <w:bCs/>
          <w:szCs w:val="18"/>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14:paraId="39255ADC"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灾难恢复权利</w:t>
      </w:r>
    </w:p>
    <w:p w14:paraId="39255ADD" w14:textId="77777777" w:rsidR="007C2B19" w:rsidRPr="007C2B19" w:rsidRDefault="007C2B19" w:rsidP="007C2B19">
      <w:pPr>
        <w:pStyle w:val="PURBody-Indented"/>
        <w:rPr>
          <w:rFonts w:eastAsia="SimSun" w:cs="Arial"/>
        </w:rPr>
      </w:pPr>
      <w:r w:rsidRPr="007C2B19">
        <w:rPr>
          <w:rFonts w:eastAsia="SimSun" w:cs="Arial"/>
        </w:rPr>
        <w:t>对于在许可服务器上的物理或虚拟</w:t>
      </w:r>
      <w:r w:rsidRPr="007C2B19">
        <w:rPr>
          <w:rFonts w:eastAsia="SimSun" w:cs="Arial"/>
        </w:rPr>
        <w:t xml:space="preserve"> OSE </w:t>
      </w:r>
      <w:r w:rsidRPr="007C2B19">
        <w:rPr>
          <w:rFonts w:eastAsia="SimSun" w:cs="Arial"/>
        </w:rPr>
        <w:t>中运行的、在</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每内核</w:t>
      </w:r>
      <w:r w:rsidRPr="007C2B19">
        <w:rPr>
          <w:rFonts w:ascii="SimSun" w:eastAsia="SimSun" w:hAnsi="SimSun" w:cs="Arial"/>
        </w:rPr>
        <w:t>”</w:t>
      </w:r>
      <w:r w:rsidRPr="007C2B19">
        <w:rPr>
          <w:rFonts w:eastAsia="SimSun" w:cs="Arial"/>
        </w:rPr>
        <w:t>许可模式下许可的合格服务器软件的每个实例，您可以在专用于灾难恢复的服务器上的物理或虚拟</w:t>
      </w:r>
      <w:r w:rsidRPr="007C2B19">
        <w:rPr>
          <w:rFonts w:eastAsia="SimSun" w:cs="Arial"/>
        </w:rPr>
        <w:t xml:space="preserve"> OSE </w:t>
      </w:r>
      <w:r w:rsidRPr="007C2B19">
        <w:rPr>
          <w:rFonts w:eastAsia="SimSun" w:cs="Arial"/>
        </w:rPr>
        <w:t>中临时运行备份实例。该软件的许可条款及以下限制适用于您在灾难恢复服务器上对该软件的使用：</w:t>
      </w:r>
    </w:p>
    <w:p w14:paraId="39255ADE" w14:textId="77777777" w:rsidR="007C2B19" w:rsidRPr="007C2B19" w:rsidRDefault="007C2B19" w:rsidP="007C2B19">
      <w:pPr>
        <w:pStyle w:val="PURBody-Indented"/>
        <w:rPr>
          <w:rFonts w:eastAsia="SimSun" w:cs="Arial"/>
        </w:rPr>
      </w:pPr>
      <w:r w:rsidRPr="007C2B19">
        <w:rPr>
          <w:rFonts w:eastAsia="SimSun" w:cs="Arial"/>
        </w:rPr>
        <w:t>灾难恢复服务器只能在下列异常期间运行：</w:t>
      </w:r>
    </w:p>
    <w:p w14:paraId="39255ADF" w14:textId="77777777" w:rsidR="007C2B19" w:rsidRPr="007C2B19" w:rsidRDefault="007C2B19" w:rsidP="007C2B19">
      <w:pPr>
        <w:pStyle w:val="PURBullet"/>
        <w:rPr>
          <w:rFonts w:eastAsia="SimSun" w:cs="Arial"/>
        </w:rPr>
      </w:pPr>
      <w:r w:rsidRPr="007C2B19">
        <w:rPr>
          <w:rFonts w:eastAsia="SimSun" w:cs="Arial"/>
        </w:rPr>
        <w:t>在每隔九十</w:t>
      </w:r>
      <w:r w:rsidRPr="007C2B19">
        <w:rPr>
          <w:rFonts w:eastAsia="SimSun" w:cs="Arial"/>
        </w:rPr>
        <w:t xml:space="preserve"> (90) </w:t>
      </w:r>
      <w:r w:rsidRPr="007C2B19">
        <w:rPr>
          <w:rFonts w:eastAsia="SimSun" w:cs="Arial"/>
        </w:rPr>
        <w:t>天进行一次的一周内灾难恢复测试的短暂期间</w:t>
      </w:r>
    </w:p>
    <w:p w14:paraId="39255AE0" w14:textId="77777777" w:rsidR="007C2B19" w:rsidRPr="007C2B19" w:rsidRDefault="007C2B19" w:rsidP="007C2B19">
      <w:pPr>
        <w:pStyle w:val="PURBullet"/>
        <w:rPr>
          <w:rFonts w:eastAsia="SimSun" w:cs="Arial"/>
        </w:rPr>
      </w:pPr>
      <w:r w:rsidRPr="007C2B19">
        <w:rPr>
          <w:rFonts w:eastAsia="SimSun" w:cs="Arial"/>
        </w:rPr>
        <w:t>在灾难恢复期间，恢复中的生产服务器性能下降时</w:t>
      </w:r>
    </w:p>
    <w:p w14:paraId="39255AE1" w14:textId="77777777" w:rsidR="007C2B19" w:rsidRPr="007C2B19" w:rsidRDefault="007C2B19" w:rsidP="007C2B19">
      <w:pPr>
        <w:pStyle w:val="PURBullet"/>
        <w:rPr>
          <w:rFonts w:eastAsia="SimSun" w:cs="Arial"/>
        </w:rPr>
      </w:pPr>
      <w:r w:rsidRPr="007C2B19">
        <w:rPr>
          <w:rFonts w:eastAsia="SimSun" w:cs="Arial"/>
        </w:rPr>
        <w:t>短暂的灾难期间以便帮助在主生产服务器和灾难恢复服务器之间进行传输</w:t>
      </w:r>
    </w:p>
    <w:p w14:paraId="39255AE2" w14:textId="77777777" w:rsidR="007C2B19" w:rsidRPr="007C2B19" w:rsidRDefault="007C2B19" w:rsidP="007C2B19">
      <w:pPr>
        <w:pStyle w:val="PURBody-Indented"/>
        <w:rPr>
          <w:rFonts w:eastAsia="SimSun" w:cs="Arial"/>
        </w:rPr>
      </w:pPr>
      <w:r w:rsidRPr="007C2B19">
        <w:rPr>
          <w:rFonts w:eastAsia="SimSun" w:cs="Arial"/>
        </w:rPr>
        <w:t>若要依据灾难恢复权利使用软件，您必须遵守下列条款：</w:t>
      </w:r>
    </w:p>
    <w:p w14:paraId="39255AE3" w14:textId="77777777" w:rsidR="007C2B19" w:rsidRPr="007C2B19" w:rsidRDefault="007C2B19" w:rsidP="007C2B19">
      <w:pPr>
        <w:pStyle w:val="PURBullet-Indented"/>
        <w:numPr>
          <w:ilvl w:val="0"/>
          <w:numId w:val="29"/>
        </w:numPr>
        <w:rPr>
          <w:rFonts w:eastAsia="SimSun" w:cs="Arial"/>
        </w:rPr>
      </w:pPr>
      <w:r w:rsidRPr="007C2B19">
        <w:rPr>
          <w:rFonts w:eastAsia="SimSun" w:cs="Arial"/>
        </w:rPr>
        <w:t>不得在上述期间之外的任何其他时间运行灾难恢复服务器。</w:t>
      </w:r>
    </w:p>
    <w:p w14:paraId="39255AE4" w14:textId="77777777" w:rsidR="007C2B19" w:rsidRPr="007C2B19" w:rsidRDefault="007C2B19" w:rsidP="007C2B19">
      <w:pPr>
        <w:pStyle w:val="PURBullet-Indented"/>
        <w:numPr>
          <w:ilvl w:val="0"/>
          <w:numId w:val="29"/>
        </w:numPr>
        <w:rPr>
          <w:rFonts w:eastAsia="SimSun" w:cs="Arial"/>
        </w:rPr>
      </w:pPr>
      <w:r w:rsidRPr="007C2B19">
        <w:rPr>
          <w:rFonts w:eastAsia="SimSun" w:cs="Arial"/>
        </w:rPr>
        <w:t>灾难恢复服务器不得与生产服务器位于同一群集中。</w:t>
      </w:r>
    </w:p>
    <w:p w14:paraId="39255AE5" w14:textId="77777777" w:rsidR="007C2B19" w:rsidRPr="007C2B19" w:rsidRDefault="007C2B19" w:rsidP="007C2B19">
      <w:pPr>
        <w:pStyle w:val="PURBullet-Indented"/>
        <w:numPr>
          <w:ilvl w:val="0"/>
          <w:numId w:val="29"/>
        </w:numPr>
        <w:rPr>
          <w:rFonts w:eastAsia="SimSun" w:cs="Arial"/>
        </w:rPr>
      </w:pPr>
      <w:r w:rsidRPr="007C2B19">
        <w:rPr>
          <w:rFonts w:eastAsia="SimSun" w:cs="Arial"/>
        </w:rPr>
        <w:t>如果满足下列条件，则灾难恢复服务器不需要</w:t>
      </w:r>
      <w:r w:rsidRPr="007C2B19">
        <w:rPr>
          <w:rFonts w:eastAsia="SimSun" w:cs="Arial"/>
        </w:rPr>
        <w:t xml:space="preserve"> Windows Server </w:t>
      </w:r>
      <w:r w:rsidRPr="007C2B19">
        <w:rPr>
          <w:rFonts w:eastAsia="SimSun" w:cs="Arial"/>
        </w:rPr>
        <w:t>许可：</w:t>
      </w:r>
    </w:p>
    <w:p w14:paraId="39255AE6"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 xml:space="preserve">Windows Server </w:t>
      </w:r>
      <w:r w:rsidRPr="007C2B19">
        <w:rPr>
          <w:rFonts w:eastAsia="SimSun" w:cs="Arial"/>
          <w:szCs w:val="18"/>
        </w:rPr>
        <w:t>中的</w:t>
      </w:r>
      <w:r w:rsidRPr="007C2B19">
        <w:rPr>
          <w:rFonts w:eastAsia="SimSun" w:cs="Arial"/>
          <w:szCs w:val="18"/>
        </w:rPr>
        <w:t xml:space="preserve"> Hyper-V </w:t>
      </w:r>
      <w:r w:rsidRPr="007C2B19">
        <w:rPr>
          <w:rFonts w:eastAsia="SimSun" w:cs="Arial"/>
          <w:szCs w:val="18"/>
        </w:rPr>
        <w:t>角色用于将位于主站点生产服务器中的虚拟</w:t>
      </w:r>
      <w:r w:rsidRPr="007C2B19">
        <w:rPr>
          <w:rFonts w:eastAsia="SimSun" w:cs="Arial"/>
          <w:szCs w:val="18"/>
        </w:rPr>
        <w:t xml:space="preserve"> OSE </w:t>
      </w:r>
      <w:r w:rsidRPr="007C2B19">
        <w:rPr>
          <w:rFonts w:eastAsia="SimSun" w:cs="Arial"/>
          <w:szCs w:val="18"/>
        </w:rPr>
        <w:t>复制到灾难恢复服务器。</w:t>
      </w:r>
    </w:p>
    <w:p w14:paraId="39255AE7"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灾难恢复服务器只能用于</w:t>
      </w:r>
    </w:p>
    <w:p w14:paraId="39255AE8"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运行硬件虚拟化软件，如</w:t>
      </w:r>
      <w:r w:rsidRPr="007C2B19">
        <w:rPr>
          <w:rFonts w:eastAsia="SimSun" w:cs="Arial"/>
          <w:szCs w:val="18"/>
        </w:rPr>
        <w:t xml:space="preserve"> Hyper-V</w:t>
      </w:r>
      <w:r w:rsidRPr="007C2B19">
        <w:rPr>
          <w:rFonts w:eastAsia="SimSun" w:cs="Arial"/>
          <w:szCs w:val="18"/>
        </w:rPr>
        <w:t>、</w:t>
      </w:r>
    </w:p>
    <w:p w14:paraId="39255AE9"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提供硬件虚拟化服务、</w:t>
      </w:r>
    </w:p>
    <w:p w14:paraId="39255AEA"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运行软件代理以管理硬件虚拟化软件、</w:t>
      </w:r>
    </w:p>
    <w:p w14:paraId="39255AEB"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充当复制目标、</w:t>
      </w:r>
    </w:p>
    <w:p w14:paraId="39255AEC"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接收复制的虚拟</w:t>
      </w:r>
      <w:r w:rsidRPr="007C2B19">
        <w:rPr>
          <w:rFonts w:eastAsia="SimSun" w:cs="Arial"/>
          <w:szCs w:val="18"/>
        </w:rPr>
        <w:t xml:space="preserve"> OSE</w:t>
      </w:r>
      <w:r w:rsidRPr="007C2B19">
        <w:rPr>
          <w:rFonts w:eastAsia="SimSun" w:cs="Arial"/>
          <w:szCs w:val="18"/>
        </w:rPr>
        <w:t>、测试故障转移，以及</w:t>
      </w:r>
    </w:p>
    <w:p w14:paraId="39255AED"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等候虚拟</w:t>
      </w:r>
      <w:r w:rsidRPr="007C2B19">
        <w:rPr>
          <w:rFonts w:eastAsia="SimSun" w:cs="Arial"/>
          <w:szCs w:val="18"/>
        </w:rPr>
        <w:t xml:space="preserve"> OSE </w:t>
      </w:r>
      <w:r w:rsidRPr="007C2B19">
        <w:rPr>
          <w:rFonts w:eastAsia="SimSun" w:cs="Arial"/>
          <w:szCs w:val="18"/>
        </w:rPr>
        <w:t>的故障转移。</w:t>
      </w:r>
    </w:p>
    <w:p w14:paraId="39255AEE"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运行如上所述的灾难恢复工作负荷</w:t>
      </w:r>
    </w:p>
    <w:p w14:paraId="39255AEF"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灾难恢复服务器不得用作生产服务器。</w:t>
      </w:r>
    </w:p>
    <w:p w14:paraId="39255AF0" w14:textId="77777777" w:rsidR="007C2B19" w:rsidRPr="007C2B19" w:rsidRDefault="007C2B19" w:rsidP="007C2B19">
      <w:pPr>
        <w:pStyle w:val="PURBullet-Indented"/>
        <w:numPr>
          <w:ilvl w:val="0"/>
          <w:numId w:val="29"/>
        </w:numPr>
        <w:rPr>
          <w:rFonts w:eastAsia="SimSun" w:cs="Arial"/>
        </w:rPr>
      </w:pPr>
      <w:r w:rsidRPr="007C2B19">
        <w:rPr>
          <w:rFonts w:eastAsia="SimSun" w:cs="Arial"/>
        </w:rPr>
        <w:t>在灾难恢复服务器上使用软件应遵守软件的许可条款。</w:t>
      </w:r>
    </w:p>
    <w:p w14:paraId="39255AF1" w14:textId="77777777" w:rsidR="007C2B19" w:rsidRPr="007C2B19" w:rsidRDefault="007C2B19" w:rsidP="007C2B19">
      <w:pPr>
        <w:pStyle w:val="PURBullet-Indented"/>
        <w:numPr>
          <w:ilvl w:val="0"/>
          <w:numId w:val="29"/>
        </w:numPr>
        <w:rPr>
          <w:rFonts w:eastAsia="SimSun" w:cs="Arial"/>
        </w:rPr>
      </w:pPr>
      <w:r w:rsidRPr="007C2B19">
        <w:rPr>
          <w:rFonts w:eastAsia="SimSun" w:cs="Arial"/>
        </w:rPr>
        <w:t>灾难恢复过程完成并且生产服务器恢复后，灾难恢复服务器不得在此处允许的时间之外运行。</w:t>
      </w:r>
    </w:p>
    <w:p w14:paraId="39255AF2"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不允许出租</w:t>
      </w:r>
    </w:p>
    <w:p w14:paraId="39255AF3" w14:textId="77777777" w:rsidR="007C2B19" w:rsidRPr="007C2B19" w:rsidRDefault="007C2B19" w:rsidP="007C2B19">
      <w:pPr>
        <w:pStyle w:val="PURBody-Indented"/>
        <w:rPr>
          <w:rFonts w:eastAsia="SimSun" w:cs="Arial"/>
        </w:rPr>
      </w:pPr>
      <w:r w:rsidRPr="007C2B19">
        <w:rPr>
          <w:rFonts w:eastAsia="SimSun" w:cs="Arial"/>
        </w:rPr>
        <w:t>不允许软件出租。</w:t>
      </w:r>
    </w:p>
    <w:p w14:paraId="39255AF4"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使用数据中心提供商</w:t>
      </w:r>
    </w:p>
    <w:p w14:paraId="39255AF5" w14:textId="77777777" w:rsidR="007C2B19" w:rsidRPr="007C2B19" w:rsidRDefault="007C2B19" w:rsidP="007C2B19">
      <w:pPr>
        <w:pStyle w:val="PURBody-Indented"/>
        <w:rPr>
          <w:rFonts w:eastAsia="SimSun" w:cs="Arial"/>
        </w:rPr>
      </w:pPr>
      <w:r w:rsidRPr="007C2B19">
        <w:rPr>
          <w:rFonts w:eastAsia="SimSun" w:cs="Arial"/>
        </w:rPr>
        <w:t>对于标明</w:t>
      </w:r>
      <w:r w:rsidRPr="007C2B19">
        <w:rPr>
          <w:rFonts w:ascii="SimSun" w:eastAsia="SimSun" w:hAnsi="SimSun" w:cs="Arial"/>
        </w:rPr>
        <w:t>“</w:t>
      </w:r>
      <w:r w:rsidRPr="007C2B19">
        <w:rPr>
          <w:rFonts w:eastAsia="SimSun" w:cs="Arial"/>
        </w:rPr>
        <w:t>有资格通过数据中心提供商的服务器享受软件服务：是</w:t>
      </w:r>
      <w:r w:rsidRPr="007C2B19">
        <w:rPr>
          <w:rFonts w:ascii="SimSun" w:eastAsia="SimSun" w:hAnsi="SimSun" w:cs="Arial"/>
        </w:rPr>
        <w:t>”</w:t>
      </w:r>
      <w:r w:rsidRPr="007C2B19">
        <w:rPr>
          <w:rFonts w:eastAsia="SimSun" w:cs="Arial"/>
        </w:rPr>
        <w:t>的产品，您可以如</w:t>
      </w:r>
      <w:r w:rsidRPr="007C2B19">
        <w:rPr>
          <w:rFonts w:eastAsia="SimSun" w:cs="Arial"/>
        </w:rPr>
        <w:t xml:space="preserve"> SPLA </w:t>
      </w:r>
      <w:r w:rsidRPr="007C2B19">
        <w:rPr>
          <w:rFonts w:eastAsia="SimSun" w:cs="Arial"/>
        </w:rPr>
        <w:t>中所述，通过数据中心提供商来向最终用户交付软件服务。数据中心提供商是指使用根据其自身的</w:t>
      </w:r>
      <w:r w:rsidRPr="007C2B19">
        <w:rPr>
          <w:rFonts w:eastAsia="SimSun" w:cs="Arial"/>
        </w:rPr>
        <w:t xml:space="preserve"> SPLA </w:t>
      </w:r>
      <w:r w:rsidRPr="007C2B19">
        <w:rPr>
          <w:rFonts w:eastAsia="SimSun" w:cs="Arial"/>
        </w:rPr>
        <w:t>从微软处获得许可的产品，向其他服务提供商提供软件服务，通常为基础设施服务的实体。</w:t>
      </w:r>
    </w:p>
    <w:p w14:paraId="39255AF6" w14:textId="77777777"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lastRenderedPageBreak/>
        <w:t>第三方软件</w:t>
      </w:r>
    </w:p>
    <w:p w14:paraId="39255AF7" w14:textId="77777777" w:rsidR="007C2B19" w:rsidRPr="007C2B19" w:rsidRDefault="007C2B19" w:rsidP="007C2B19">
      <w:pPr>
        <w:pStyle w:val="PURBody-Indented"/>
        <w:rPr>
          <w:rFonts w:eastAsia="SimSun" w:cs="Arial"/>
          <w:spacing w:val="-2"/>
        </w:rPr>
      </w:pPr>
      <w:r w:rsidRPr="007C2B19">
        <w:rPr>
          <w:rFonts w:eastAsia="SimSun" w:cs="Arial"/>
        </w:rPr>
        <w:t>如果第三方许可的某个程序附带其他条款，则这些条款适用于您对该程序的使用。</w:t>
      </w:r>
    </w:p>
    <w:p w14:paraId="39255AF8"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预发行代码</w:t>
      </w:r>
    </w:p>
    <w:p w14:paraId="39255AF9" w14:textId="77777777" w:rsidR="007C2B19" w:rsidRPr="007C2B19" w:rsidRDefault="007C2B19" w:rsidP="007C2B19">
      <w:pPr>
        <w:pStyle w:val="PURBody-Indented"/>
        <w:rPr>
          <w:rFonts w:eastAsia="SimSun" w:cs="Arial"/>
        </w:rPr>
      </w:pPr>
      <w:r w:rsidRPr="007C2B19">
        <w:rPr>
          <w:rFonts w:eastAsia="SimSun" w:cs="Arial"/>
        </w:rPr>
        <w:t>如果预发行代码附带其他条款，则您使用此类代码时须遵守这些条款。</w:t>
      </w:r>
    </w:p>
    <w:p w14:paraId="39255AFA"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更新和补充</w:t>
      </w:r>
    </w:p>
    <w:p w14:paraId="39255AFB" w14:textId="77777777" w:rsidR="007C2B19" w:rsidRPr="007C2B19" w:rsidRDefault="007C2B19" w:rsidP="007C2B19">
      <w:pPr>
        <w:pStyle w:val="PURBody-Indented"/>
        <w:rPr>
          <w:rFonts w:eastAsia="SimSun" w:cs="Arial"/>
        </w:rPr>
      </w:pPr>
      <w:r w:rsidRPr="007C2B19">
        <w:rPr>
          <w:rFonts w:eastAsia="SimSun" w:cs="Arial"/>
        </w:rPr>
        <w:t>我们可能会更新或补充您许可的软件。如果是这样，您可以将软件的更新或补充程序与软件结合使用。如果某个更新或补充附带其他条款，则您使用该更新或补充内容时须遵守这些条款。</w:t>
      </w:r>
    </w:p>
    <w:p w14:paraId="39255AFC" w14:textId="77777777" w:rsidR="007C2B19" w:rsidRPr="00DE50B7" w:rsidRDefault="007C2B19" w:rsidP="007C2B19">
      <w:pPr>
        <w:pStyle w:val="PURHeading2"/>
        <w:rPr>
          <w:rFonts w:ascii="Arial" w:eastAsia="SimSun" w:hAnsi="Arial" w:cs="Arial"/>
          <w:b/>
          <w:szCs w:val="18"/>
        </w:rPr>
      </w:pPr>
      <w:r w:rsidRPr="00DE50B7">
        <w:rPr>
          <w:rFonts w:ascii="Arial" w:eastAsia="SimSun" w:hAnsi="Arial" w:cs="Arial"/>
          <w:b/>
        </w:rPr>
        <w:t>技术限制</w:t>
      </w:r>
    </w:p>
    <w:p w14:paraId="39255AFD" w14:textId="77777777" w:rsidR="007C2B19" w:rsidRPr="007C2B19" w:rsidRDefault="007C2B19" w:rsidP="007C2B19">
      <w:pPr>
        <w:pStyle w:val="PURBody-Indented"/>
        <w:rPr>
          <w:rFonts w:eastAsia="SimSun" w:cs="Arial"/>
        </w:rPr>
      </w:pPr>
      <w:r w:rsidRPr="007C2B19">
        <w:rPr>
          <w:rFonts w:eastAsia="SimSun" w:cs="Arial"/>
        </w:rPr>
        <w:t>某些软件只允许按照某些特定的方式使用，对于此类软件，您必须遵守所有技术限制要求。您不得绕过这些限制。</w:t>
      </w:r>
    </w:p>
    <w:p w14:paraId="39255AFE"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其他权利</w:t>
      </w:r>
    </w:p>
    <w:p w14:paraId="39255AFF" w14:textId="77777777" w:rsidR="007C2B19" w:rsidRPr="007C2B19" w:rsidRDefault="007C2B19" w:rsidP="007C2B19">
      <w:pPr>
        <w:pStyle w:val="PURBody-Indented"/>
        <w:rPr>
          <w:rFonts w:eastAsia="SimSun" w:cs="Arial"/>
        </w:rPr>
      </w:pPr>
      <w:r w:rsidRPr="007C2B19">
        <w:rPr>
          <w:rFonts w:eastAsia="SimSun" w:cs="Arial"/>
        </w:rPr>
        <w:t>有权访问任意设备上的软件，并不意味着有权在访问该设备的软件或设备中实施微软专利或其他微软知识产权。</w:t>
      </w:r>
    </w:p>
    <w:p w14:paraId="39255B00" w14:textId="77777777"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t>文档</w:t>
      </w:r>
    </w:p>
    <w:p w14:paraId="39255B01" w14:textId="77777777" w:rsidR="007C2B19" w:rsidRPr="007C2B19" w:rsidRDefault="007C2B19" w:rsidP="007C2B19">
      <w:pPr>
        <w:pStyle w:val="PURBody-Indented"/>
        <w:rPr>
          <w:rFonts w:eastAsia="SimSun" w:cs="Arial"/>
        </w:rPr>
      </w:pPr>
      <w:r w:rsidRPr="007C2B19">
        <w:rPr>
          <w:rFonts w:eastAsia="SimSun" w:cs="Arial"/>
        </w:rPr>
        <w:t>任何对您的计算机或内部网络拥有有效访问权的人都可以为内部参考目的而复制和使用文档。文档不包括电子读物。</w:t>
      </w:r>
    </w:p>
    <w:p w14:paraId="39255B02"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产品激活</w:t>
      </w:r>
    </w:p>
    <w:p w14:paraId="39255B03" w14:textId="77777777" w:rsidR="007C2B19" w:rsidRPr="007C2B19" w:rsidRDefault="007C2B19" w:rsidP="007C2B19">
      <w:pPr>
        <w:pStyle w:val="PURBody-Indented"/>
        <w:rPr>
          <w:rFonts w:eastAsia="SimSun" w:cs="Arial"/>
        </w:rPr>
      </w:pPr>
      <w:r w:rsidRPr="007C2B19">
        <w:rPr>
          <w:rFonts w:eastAsia="SimSun" w:cs="Arial"/>
        </w:rPr>
        <w:t>某些产品和在线服务要求激活和具有一个批量许可密钥，方可进行安装或访问。激活将该软件的使用与特定设备关联在一起。有关何时需要激活或何时需要密钥的信息，请参阅</w:t>
      </w:r>
      <w:r w:rsidRPr="007C2B19">
        <w:rPr>
          <w:rFonts w:eastAsia="SimSun" w:cs="Arial"/>
        </w:rPr>
        <w:t xml:space="preserve"> </w:t>
      </w:r>
      <w:hyperlink r:id="rId28" w:history="1">
        <w:r w:rsidRPr="007C2B19">
          <w:rPr>
            <w:rStyle w:val="Hyperlink"/>
            <w:rFonts w:eastAsia="SimSun" w:cs="Arial"/>
          </w:rPr>
          <w:t>http://www.microsoft.com/licensing</w:t>
        </w:r>
      </w:hyperlink>
      <w:r w:rsidRPr="007C2B19">
        <w:rPr>
          <w:rFonts w:eastAsia="SimSun" w:cs="Arial"/>
        </w:rPr>
        <w:t>。您应对分配给您的密钥的使用以及使用密钥管理服务</w:t>
      </w:r>
      <w:r w:rsidRPr="007C2B19">
        <w:rPr>
          <w:rFonts w:eastAsia="SimSun" w:cs="Arial"/>
        </w:rPr>
        <w:t xml:space="preserve"> (KMS) </w:t>
      </w:r>
      <w:r w:rsidRPr="007C2B19">
        <w:rPr>
          <w:rFonts w:eastAsia="SimSun" w:cs="Arial"/>
        </w:rPr>
        <w:t>计算机进行的产品激活承担责任。您不应向第三方透露这些密钥。</w:t>
      </w:r>
    </w:p>
    <w:p w14:paraId="39255B04" w14:textId="77777777" w:rsidR="007C2B19" w:rsidRPr="007C2B19" w:rsidRDefault="007C2B19" w:rsidP="007C2B19">
      <w:pPr>
        <w:pStyle w:val="PURBullet-Indented"/>
        <w:rPr>
          <w:rFonts w:eastAsia="SimSun" w:cs="Arial"/>
          <w:spacing w:val="-2"/>
        </w:rPr>
      </w:pPr>
      <w:r w:rsidRPr="007C2B19">
        <w:rPr>
          <w:rFonts w:eastAsia="SimSun" w:cs="Arial"/>
        </w:rPr>
        <w:t>如客户端软件要求，则仅可提供需要激活的应用程序的原装介质上包含的批量许可密钥。</w:t>
      </w:r>
    </w:p>
    <w:p w14:paraId="39255B05" w14:textId="77777777" w:rsidR="007C2B19" w:rsidRPr="007C2B19" w:rsidRDefault="007C2B19" w:rsidP="007C2B19">
      <w:pPr>
        <w:pStyle w:val="PURBullet-Indented"/>
        <w:rPr>
          <w:rFonts w:eastAsia="SimSun" w:cs="Arial"/>
        </w:rPr>
      </w:pPr>
      <w:r w:rsidRPr="007C2B19">
        <w:rPr>
          <w:rFonts w:eastAsia="SimSun" w:cs="Arial"/>
        </w:rPr>
        <w:t>您只能使用自己的</w:t>
      </w:r>
      <w:r w:rsidRPr="007C2B19">
        <w:rPr>
          <w:rFonts w:eastAsia="SimSun" w:cs="Arial"/>
        </w:rPr>
        <w:t xml:space="preserve"> KMS </w:t>
      </w:r>
      <w:r w:rsidRPr="007C2B19">
        <w:rPr>
          <w:rFonts w:eastAsia="SimSun" w:cs="Arial"/>
        </w:rPr>
        <w:t>计算机激活根据您的协议许可的软件的副本。</w:t>
      </w:r>
    </w:p>
    <w:p w14:paraId="39255B06" w14:textId="77777777" w:rsidR="007C2B19" w:rsidRPr="007C2B19" w:rsidRDefault="007C2B19" w:rsidP="007C2B19">
      <w:pPr>
        <w:pStyle w:val="PURBlueStrong"/>
        <w:rPr>
          <w:rFonts w:eastAsia="SimSun" w:cs="Arial"/>
        </w:rPr>
      </w:pPr>
      <w:r w:rsidRPr="007C2B19">
        <w:rPr>
          <w:rFonts w:eastAsia="SimSun" w:cs="Arial"/>
        </w:rPr>
        <w:t xml:space="preserve">KMS </w:t>
      </w:r>
      <w:r w:rsidRPr="007C2B19">
        <w:rPr>
          <w:rFonts w:eastAsia="SimSun" w:cs="Arial"/>
        </w:rPr>
        <w:t>和多激活密钥</w:t>
      </w:r>
      <w:r w:rsidRPr="007C2B19">
        <w:rPr>
          <w:rFonts w:eastAsia="SimSun" w:cs="Arial"/>
        </w:rPr>
        <w:t xml:space="preserve"> (MAK) </w:t>
      </w:r>
      <w:r w:rsidRPr="007C2B19">
        <w:rPr>
          <w:rFonts w:eastAsia="SimSun" w:cs="Arial"/>
        </w:rPr>
        <w:t>激活</w:t>
      </w:r>
    </w:p>
    <w:p w14:paraId="39255B07" w14:textId="77777777" w:rsidR="007C2B19" w:rsidRPr="007C2B19" w:rsidRDefault="007C2B19" w:rsidP="007C2B19">
      <w:pPr>
        <w:pStyle w:val="PURBody-Indented"/>
        <w:rPr>
          <w:rFonts w:eastAsia="SimSun" w:cs="Arial"/>
        </w:rPr>
      </w:pPr>
      <w:r w:rsidRPr="007C2B19">
        <w:rPr>
          <w:rFonts w:eastAsia="SimSun" w:cs="Arial"/>
        </w:rPr>
        <w:t>在多激活密钥</w:t>
      </w:r>
      <w:r w:rsidRPr="007C2B19">
        <w:rPr>
          <w:rFonts w:eastAsia="SimSun" w:cs="Arial"/>
        </w:rPr>
        <w:t xml:space="preserve"> (MAK) </w:t>
      </w:r>
      <w:r w:rsidRPr="007C2B19">
        <w:rPr>
          <w:rFonts w:eastAsia="SimSun" w:cs="Arial"/>
        </w:rPr>
        <w:t>激活过程中，该软件将向</w:t>
      </w:r>
      <w:r w:rsidRPr="007C2B19">
        <w:rPr>
          <w:rFonts w:eastAsia="SimSun" w:cs="Arial"/>
        </w:rPr>
        <w:t xml:space="preserve"> Microsoft </w:t>
      </w:r>
      <w:r w:rsidRPr="007C2B19">
        <w:rPr>
          <w:rFonts w:eastAsia="SimSun" w:cs="Arial"/>
        </w:rPr>
        <w:t>发送有关软件和设备的信息。在</w:t>
      </w:r>
      <w:r w:rsidRPr="007C2B19">
        <w:rPr>
          <w:rFonts w:eastAsia="SimSun" w:cs="Arial"/>
        </w:rPr>
        <w:t xml:space="preserve"> (KMS) </w:t>
      </w:r>
      <w:r w:rsidRPr="007C2B19">
        <w:rPr>
          <w:rFonts w:eastAsia="SimSun" w:cs="Arial"/>
        </w:rPr>
        <w:t>主机激活过程中，该软件将向微软发送有关</w:t>
      </w:r>
      <w:r w:rsidRPr="007C2B19">
        <w:rPr>
          <w:rFonts w:eastAsia="SimSun" w:cs="Arial"/>
        </w:rPr>
        <w:t xml:space="preserve"> KMS </w:t>
      </w:r>
      <w:r w:rsidRPr="007C2B19">
        <w:rPr>
          <w:rFonts w:eastAsia="SimSun" w:cs="Arial"/>
        </w:rPr>
        <w:t>主机软件和主机设备的信息。使用</w:t>
      </w:r>
      <w:r w:rsidRPr="007C2B19">
        <w:rPr>
          <w:rFonts w:eastAsia="SimSun" w:cs="Arial"/>
        </w:rPr>
        <w:t xml:space="preserve"> KMS </w:t>
      </w:r>
      <w:r w:rsidRPr="007C2B19">
        <w:rPr>
          <w:rFonts w:eastAsia="SimSun" w:cs="Arial"/>
        </w:rPr>
        <w:t>激活的</w:t>
      </w:r>
      <w:r w:rsidRPr="007C2B19">
        <w:rPr>
          <w:rFonts w:eastAsia="SimSun" w:cs="Arial"/>
        </w:rPr>
        <w:t xml:space="preserve"> KMS </w:t>
      </w:r>
      <w:r w:rsidRPr="007C2B19">
        <w:rPr>
          <w:rFonts w:eastAsia="SimSun" w:cs="Arial"/>
        </w:rPr>
        <w:t>客户端设备不向</w:t>
      </w:r>
      <w:r w:rsidRPr="007C2B19">
        <w:rPr>
          <w:rFonts w:eastAsia="SimSun" w:cs="Arial"/>
        </w:rPr>
        <w:t xml:space="preserve"> Microsoft </w:t>
      </w:r>
      <w:r w:rsidRPr="007C2B19">
        <w:rPr>
          <w:rFonts w:eastAsia="SimSun" w:cs="Arial"/>
        </w:rPr>
        <w:t>发送信息。但是，它们要求使用</w:t>
      </w:r>
      <w:r w:rsidRPr="007C2B19">
        <w:rPr>
          <w:rFonts w:eastAsia="SimSun" w:cs="Arial"/>
        </w:rPr>
        <w:t xml:space="preserve"> KMS </w:t>
      </w:r>
      <w:r w:rsidRPr="007C2B19">
        <w:rPr>
          <w:rFonts w:eastAsia="SimSun" w:cs="Arial"/>
        </w:rPr>
        <w:t>主机定期重新进行激活。在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主机激活过程中向</w:t>
      </w:r>
      <w:r w:rsidRPr="007C2B19">
        <w:rPr>
          <w:rFonts w:eastAsia="SimSun" w:cs="Arial"/>
        </w:rPr>
        <w:t xml:space="preserve"> Microsoft </w:t>
      </w:r>
      <w:r w:rsidRPr="007C2B19">
        <w:rPr>
          <w:rFonts w:eastAsia="SimSun" w:cs="Arial"/>
        </w:rPr>
        <w:t>发送的信息包括：</w:t>
      </w:r>
    </w:p>
    <w:p w14:paraId="39255B08" w14:textId="77777777" w:rsidR="007C2B19" w:rsidRPr="007C2B19" w:rsidRDefault="007C2B19" w:rsidP="007C2B19">
      <w:pPr>
        <w:pStyle w:val="PURBullet-Indented"/>
        <w:rPr>
          <w:rFonts w:eastAsia="SimSun" w:cs="Arial"/>
        </w:rPr>
      </w:pPr>
      <w:r w:rsidRPr="007C2B19">
        <w:rPr>
          <w:rFonts w:eastAsia="SimSun" w:cs="Arial"/>
        </w:rPr>
        <w:t>软件的版本、语言和产品密钥</w:t>
      </w:r>
    </w:p>
    <w:p w14:paraId="39255B09" w14:textId="77777777" w:rsidR="007C2B19" w:rsidRPr="007C2B19" w:rsidRDefault="007C2B19" w:rsidP="007C2B19">
      <w:pPr>
        <w:pStyle w:val="PURBullet-Indented"/>
        <w:rPr>
          <w:rFonts w:eastAsia="SimSun" w:cs="Arial"/>
        </w:rPr>
      </w:pPr>
      <w:r w:rsidRPr="007C2B19">
        <w:rPr>
          <w:rFonts w:eastAsia="SimSun" w:cs="Arial"/>
        </w:rPr>
        <w:t>设备的</w:t>
      </w:r>
      <w:r w:rsidRPr="007C2B19">
        <w:rPr>
          <w:rFonts w:eastAsia="SimSun" w:cs="Arial"/>
        </w:rPr>
        <w:t xml:space="preserve"> Internet </w:t>
      </w:r>
      <w:r w:rsidRPr="007C2B19">
        <w:rPr>
          <w:rFonts w:eastAsia="SimSun" w:cs="Arial"/>
        </w:rPr>
        <w:t>协议地址</w:t>
      </w:r>
    </w:p>
    <w:p w14:paraId="39255B0A" w14:textId="77777777" w:rsidR="007C2B19" w:rsidRPr="007C2B19" w:rsidRDefault="007C2B19" w:rsidP="007C2B19">
      <w:pPr>
        <w:pStyle w:val="PURBullet-Indented"/>
        <w:rPr>
          <w:rFonts w:eastAsia="SimSun" w:cs="Arial"/>
        </w:rPr>
      </w:pPr>
      <w:r w:rsidRPr="007C2B19">
        <w:rPr>
          <w:rFonts w:eastAsia="SimSun" w:cs="Arial"/>
        </w:rPr>
        <w:t>设备硬件配置的衍生信息。</w:t>
      </w:r>
    </w:p>
    <w:p w14:paraId="39255B0B" w14:textId="77777777" w:rsidR="007C2B19" w:rsidRPr="007C2B19" w:rsidRDefault="007C2B19" w:rsidP="007C2B19">
      <w:pPr>
        <w:pStyle w:val="PURBody-Indented"/>
        <w:rPr>
          <w:rFonts w:eastAsia="SimSun" w:cs="Arial"/>
        </w:rPr>
      </w:pPr>
      <w:r w:rsidRPr="007C2B19">
        <w:rPr>
          <w:rFonts w:eastAsia="SimSun" w:cs="Arial"/>
        </w:rPr>
        <w:t>有关详细信息，请访问</w:t>
      </w:r>
      <w:r w:rsidRPr="007C2B19">
        <w:rPr>
          <w:rFonts w:eastAsia="SimSun" w:cs="Arial"/>
        </w:rPr>
        <w:t xml:space="preserve"> </w:t>
      </w:r>
      <w:hyperlink r:id="rId29" w:history="1">
        <w:r w:rsidRPr="007C2B19">
          <w:rPr>
            <w:rStyle w:val="Hyperlink"/>
            <w:rFonts w:eastAsia="SimSun" w:cs="Arial"/>
          </w:rPr>
          <w:t>http://www.microsoft.com/licensing/existing-customers/product-activation.aspx</w:t>
        </w:r>
      </w:hyperlink>
      <w:r w:rsidRPr="007C2B19">
        <w:rPr>
          <w:rFonts w:eastAsia="SimSun" w:cs="Arial"/>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7C2B19">
        <w:rPr>
          <w:rFonts w:eastAsia="SimSun" w:cs="Arial"/>
        </w:rPr>
        <w:t xml:space="preserve"> Internet</w:t>
      </w:r>
      <w:r w:rsidRPr="007C2B19">
        <w:rPr>
          <w:rFonts w:eastAsia="SimSun" w:cs="Arial"/>
        </w:rPr>
        <w:t>，该软件可以自动连接到</w:t>
      </w:r>
      <w:r w:rsidRPr="007C2B19">
        <w:rPr>
          <w:rFonts w:eastAsia="SimSun" w:cs="Arial"/>
        </w:rPr>
        <w:t xml:space="preserve"> Microsoft </w:t>
      </w:r>
      <w:r w:rsidRPr="007C2B19">
        <w:rPr>
          <w:rFonts w:eastAsia="SimSun" w:cs="Arial"/>
        </w:rPr>
        <w:t>以进行激活。您也可以通过</w:t>
      </w:r>
      <w:r w:rsidRPr="007C2B19">
        <w:rPr>
          <w:rFonts w:eastAsia="SimSun" w:cs="Arial"/>
        </w:rPr>
        <w:t xml:space="preserve"> Internet </w:t>
      </w:r>
      <w:r w:rsidRPr="007C2B19">
        <w:rPr>
          <w:rFonts w:eastAsia="SimSun" w:cs="Arial"/>
        </w:rPr>
        <w:t>或电话手动激活软件。如果您手动激活软件，</w:t>
      </w:r>
      <w:r w:rsidRPr="007C2B19">
        <w:rPr>
          <w:rFonts w:eastAsia="SimSun" w:cs="Arial"/>
        </w:rPr>
        <w:t xml:space="preserve">Internet </w:t>
      </w:r>
      <w:r w:rsidRPr="007C2B19">
        <w:rPr>
          <w:rFonts w:eastAsia="SimSun" w:cs="Arial"/>
        </w:rPr>
        <w:t>和电话服务可能会收取一定费用。对您的计算机组件或该软件进行某些更改后，您可能需要重新激活该软件。该软件会提醒您进行激活，直到您激活软件。</w:t>
      </w:r>
    </w:p>
    <w:p w14:paraId="39255B0C" w14:textId="77777777" w:rsidR="007C2B19" w:rsidRPr="007C2B19" w:rsidRDefault="007C2B19" w:rsidP="007C2B19">
      <w:pPr>
        <w:pStyle w:val="PURBlueStrong"/>
        <w:rPr>
          <w:rFonts w:eastAsia="SimSun" w:cs="Arial"/>
        </w:rPr>
      </w:pPr>
      <w:r w:rsidRPr="007C2B19">
        <w:rPr>
          <w:rFonts w:eastAsia="SimSun" w:cs="Arial"/>
        </w:rPr>
        <w:t>正确使用</w:t>
      </w:r>
      <w:r w:rsidRPr="007C2B19">
        <w:rPr>
          <w:rFonts w:eastAsia="SimSun" w:cs="Arial"/>
        </w:rPr>
        <w:t xml:space="preserve"> KMS</w:t>
      </w:r>
    </w:p>
    <w:p w14:paraId="39255B0D" w14:textId="77777777" w:rsidR="007C2B19" w:rsidRPr="007C2B19" w:rsidRDefault="007C2B19" w:rsidP="007C2B19">
      <w:pPr>
        <w:pStyle w:val="PURBody-Indented"/>
        <w:rPr>
          <w:rFonts w:eastAsia="SimSun" w:cs="Arial"/>
        </w:rPr>
      </w:pPr>
      <w:r w:rsidRPr="007C2B19">
        <w:rPr>
          <w:rFonts w:eastAsia="SimSun" w:cs="Arial"/>
        </w:rPr>
        <w:t>您不得通过未受控制的网络（如</w:t>
      </w:r>
      <w:r w:rsidRPr="007C2B19">
        <w:rPr>
          <w:rFonts w:eastAsia="SimSun" w:cs="Arial"/>
        </w:rPr>
        <w:t xml:space="preserve"> Internet</w:t>
      </w:r>
      <w:r w:rsidRPr="007C2B19">
        <w:rPr>
          <w:rFonts w:eastAsia="SimSun" w:cs="Arial"/>
        </w:rPr>
        <w:t>）向</w:t>
      </w:r>
      <w:r w:rsidRPr="007C2B19">
        <w:rPr>
          <w:rFonts w:eastAsia="SimSun" w:cs="Arial"/>
        </w:rPr>
        <w:t xml:space="preserve"> KMS </w:t>
      </w:r>
      <w:r w:rsidRPr="007C2B19">
        <w:rPr>
          <w:rFonts w:eastAsia="SimSun" w:cs="Arial"/>
        </w:rPr>
        <w:t>计算机提供不安全的访问。</w:t>
      </w:r>
    </w:p>
    <w:p w14:paraId="39255B0E" w14:textId="77777777" w:rsidR="007C2B19" w:rsidRPr="007C2B19" w:rsidRDefault="007C2B19" w:rsidP="007C2B19">
      <w:pPr>
        <w:pStyle w:val="PURBlueStrong"/>
        <w:rPr>
          <w:rFonts w:eastAsia="SimSun" w:cs="Arial"/>
        </w:rPr>
      </w:pPr>
      <w:r w:rsidRPr="007C2B19">
        <w:rPr>
          <w:rFonts w:eastAsia="SimSun" w:cs="Arial"/>
        </w:rPr>
        <w:t>未经授权使用</w:t>
      </w:r>
      <w:r w:rsidRPr="007C2B19">
        <w:rPr>
          <w:rFonts w:eastAsia="SimSun" w:cs="Arial"/>
        </w:rPr>
        <w:t xml:space="preserve"> MAK </w:t>
      </w:r>
      <w:r w:rsidRPr="007C2B19">
        <w:rPr>
          <w:rFonts w:eastAsia="SimSun" w:cs="Arial"/>
        </w:rPr>
        <w:t>或者</w:t>
      </w:r>
      <w:r w:rsidRPr="007C2B19">
        <w:rPr>
          <w:rFonts w:eastAsia="SimSun" w:cs="Arial"/>
        </w:rPr>
        <w:t xml:space="preserve"> KMS </w:t>
      </w:r>
      <w:r w:rsidRPr="007C2B19">
        <w:rPr>
          <w:rFonts w:eastAsia="SimSun" w:cs="Arial"/>
        </w:rPr>
        <w:t>密钥</w:t>
      </w:r>
    </w:p>
    <w:p w14:paraId="39255B0F" w14:textId="77777777" w:rsidR="007C2B19" w:rsidRPr="007C2B19" w:rsidRDefault="007C2B19" w:rsidP="007C2B19">
      <w:pPr>
        <w:pStyle w:val="PURBody-Indented"/>
        <w:rPr>
          <w:rFonts w:eastAsia="SimSun" w:cs="Arial"/>
        </w:rPr>
      </w:pPr>
      <w:r w:rsidRPr="007C2B19">
        <w:rPr>
          <w:rFonts w:eastAsia="SimSun" w:cs="Arial"/>
        </w:rPr>
        <w:t>对于未经授权使用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密钥的情况，微软将采取以下任何措施：防止进一步激活、停用或以其他方式阻止对密钥进行激活或验证。</w:t>
      </w:r>
    </w:p>
    <w:p w14:paraId="39255B10" w14:textId="77777777" w:rsidR="007C2B19" w:rsidRPr="007C2B19" w:rsidRDefault="007C2B19" w:rsidP="007C2B19">
      <w:pPr>
        <w:pStyle w:val="PURBody-Indented"/>
        <w:rPr>
          <w:rFonts w:eastAsia="SimSun" w:cs="Arial"/>
        </w:rPr>
      </w:pPr>
      <w:r w:rsidRPr="007C2B19">
        <w:rPr>
          <w:rFonts w:eastAsia="SimSun" w:cs="Arial"/>
        </w:rPr>
        <w:t>如果停用密钥，客户可能需要从微软获得新密钥。</w:t>
      </w:r>
    </w:p>
    <w:p w14:paraId="39255B11"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附加功能</w:t>
      </w:r>
    </w:p>
    <w:p w14:paraId="39255B12" w14:textId="77777777" w:rsidR="007C2B19" w:rsidRPr="007C2B19" w:rsidRDefault="007C2B19" w:rsidP="007C2B19">
      <w:pPr>
        <w:pStyle w:val="PURBody-Indented"/>
        <w:rPr>
          <w:rFonts w:eastAsia="SimSun" w:cs="Arial"/>
          <w:spacing w:val="-2"/>
        </w:rPr>
      </w:pPr>
      <w:r w:rsidRPr="007C2B19">
        <w:rPr>
          <w:rFonts w:eastAsia="SimSun" w:cs="Arial"/>
        </w:rPr>
        <w:t>我们可能会为软件或在线服务提供附加功能。这时可能需要遵守其他许可条款，并可能会另外收取费用。</w:t>
      </w:r>
    </w:p>
    <w:p w14:paraId="39255B13"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结合使用多种产品或功能</w:t>
      </w:r>
    </w:p>
    <w:p w14:paraId="39255B14" w14:textId="77777777" w:rsidR="007C2B19" w:rsidRPr="007C2B19" w:rsidRDefault="007C2B19" w:rsidP="007C2B19">
      <w:pPr>
        <w:pStyle w:val="PURBody-Indented"/>
        <w:rPr>
          <w:rFonts w:eastAsia="SimSun" w:cs="Arial"/>
        </w:rPr>
      </w:pPr>
      <w:r w:rsidRPr="007C2B19">
        <w:rPr>
          <w:rFonts w:eastAsia="SimSun" w:cs="Arial"/>
        </w:rPr>
        <w:t>您需要为某个设备上使用的或某位用户使用的每个产品及单独许可的功能分别获得一个许可。例如，如果在</w:t>
      </w:r>
      <w:r w:rsidRPr="007C2B19">
        <w:rPr>
          <w:rFonts w:eastAsia="SimSun" w:cs="Arial"/>
        </w:rPr>
        <w:t xml:space="preserve"> Windows </w:t>
      </w:r>
      <w:r w:rsidRPr="007C2B19">
        <w:rPr>
          <w:rFonts w:eastAsia="SimSun" w:cs="Arial"/>
        </w:rPr>
        <w:t>上使用</w:t>
      </w:r>
      <w:r w:rsidRPr="007C2B19">
        <w:rPr>
          <w:rFonts w:eastAsia="SimSun" w:cs="Arial"/>
        </w:rPr>
        <w:t xml:space="preserve"> Office</w:t>
      </w:r>
      <w:r w:rsidRPr="007C2B19">
        <w:rPr>
          <w:rFonts w:eastAsia="SimSun" w:cs="Arial"/>
        </w:rPr>
        <w:t>，则您需要分别为</w:t>
      </w:r>
      <w:r w:rsidRPr="007C2B19">
        <w:rPr>
          <w:rFonts w:eastAsia="SimSun" w:cs="Arial"/>
        </w:rPr>
        <w:t xml:space="preserve"> Office </w:t>
      </w:r>
      <w:r w:rsidRPr="007C2B19">
        <w:rPr>
          <w:rFonts w:eastAsia="SimSun" w:cs="Arial"/>
        </w:rPr>
        <w:t>和</w:t>
      </w:r>
      <w:r w:rsidRPr="007C2B19">
        <w:rPr>
          <w:rFonts w:eastAsia="SimSun" w:cs="Arial"/>
        </w:rPr>
        <w:t xml:space="preserve"> Windows </w:t>
      </w:r>
      <w:r w:rsidRPr="007C2B19">
        <w:rPr>
          <w:rFonts w:eastAsia="SimSun" w:cs="Arial"/>
        </w:rPr>
        <w:t>获得许可。</w:t>
      </w:r>
    </w:p>
    <w:p w14:paraId="39255B15" w14:textId="77777777" w:rsidR="007C2B19" w:rsidRPr="00DE50B7" w:rsidRDefault="007C2B19" w:rsidP="007C2B19">
      <w:pPr>
        <w:pStyle w:val="PURHeading2"/>
        <w:rPr>
          <w:rFonts w:ascii="Arial" w:eastAsia="SimSun" w:hAnsi="Arial" w:cs="Arial"/>
          <w:b/>
        </w:rPr>
      </w:pPr>
      <w:r w:rsidRPr="0094494D">
        <w:rPr>
          <w:rFonts w:eastAsia="SimSun" w:cs="Arial"/>
          <w:b/>
        </w:rPr>
        <w:lastRenderedPageBreak/>
        <w:t>.NET Framework</w:t>
      </w:r>
      <w:r w:rsidRPr="0094494D">
        <w:rPr>
          <w:rFonts w:eastAsia="SimSun" w:cs="Arial"/>
          <w:b/>
        </w:rPr>
        <w:t>、</w:t>
      </w:r>
      <w:r w:rsidRPr="0094494D">
        <w:rPr>
          <w:rFonts w:eastAsia="SimSun" w:cs="Arial"/>
          <w:b/>
        </w:rPr>
        <w:t>PowerShell</w:t>
      </w:r>
      <w:r w:rsidRPr="00DE50B7">
        <w:rPr>
          <w:rFonts w:ascii="Arial" w:eastAsia="SimSun" w:hAnsi="Arial" w:cs="Arial"/>
          <w:b/>
        </w:rPr>
        <w:t xml:space="preserve"> </w:t>
      </w:r>
      <w:r w:rsidRPr="00DE50B7">
        <w:rPr>
          <w:rFonts w:ascii="Arial" w:eastAsia="SimSun" w:hAnsi="Arial" w:cs="Arial"/>
          <w:b/>
        </w:rPr>
        <w:t>软件和</w:t>
      </w:r>
      <w:r w:rsidRPr="00DE50B7">
        <w:rPr>
          <w:rFonts w:ascii="Arial" w:eastAsia="SimSun" w:hAnsi="Arial" w:cs="Arial"/>
          <w:b/>
        </w:rPr>
        <w:t xml:space="preserve"> </w:t>
      </w:r>
      <w:r w:rsidRPr="0094494D">
        <w:rPr>
          <w:rFonts w:eastAsia="SimSun" w:cs="Arial"/>
          <w:b/>
        </w:rPr>
        <w:t>Windows Hotfix KB975759</w:t>
      </w:r>
    </w:p>
    <w:p w14:paraId="39255B16" w14:textId="77777777" w:rsidR="007C2B19" w:rsidRPr="007C2B19" w:rsidRDefault="007C2B19" w:rsidP="007C2B19">
      <w:pPr>
        <w:pStyle w:val="PURBody-Indented"/>
        <w:rPr>
          <w:rFonts w:eastAsia="SimSun" w:cs="Arial"/>
        </w:rPr>
      </w:pPr>
      <w:r w:rsidRPr="007C2B19">
        <w:rPr>
          <w:rFonts w:eastAsia="SimSun" w:cs="Arial"/>
        </w:rPr>
        <w:t xml:space="preserve">Microsoft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属于</w:t>
      </w:r>
      <w:r w:rsidRPr="007C2B19">
        <w:rPr>
          <w:rFonts w:eastAsia="SimSun" w:cs="Arial"/>
        </w:rPr>
        <w:t xml:space="preserve"> Microsoft Windows </w:t>
      </w:r>
      <w:r w:rsidRPr="007C2B19">
        <w:rPr>
          <w:rFonts w:eastAsia="SimSun" w:cs="Arial"/>
        </w:rPr>
        <w:t>的一部分。除下面的</w:t>
      </w:r>
      <w:r w:rsidRPr="007C2B19">
        <w:rPr>
          <w:rFonts w:ascii="SimSun" w:eastAsia="SimSun" w:hAnsi="SimSun" w:cs="Arial"/>
        </w:rPr>
        <w:t>“</w:t>
      </w:r>
      <w:r w:rsidRPr="007C2B19">
        <w:rPr>
          <w:rFonts w:eastAsia="SimSun" w:cs="Arial"/>
        </w:rPr>
        <w:t>基准测试</w:t>
      </w:r>
      <w:r w:rsidRPr="007C2B19">
        <w:rPr>
          <w:rFonts w:ascii="SimSun" w:eastAsia="SimSun" w:hAnsi="SimSun" w:cs="Arial"/>
        </w:rPr>
        <w:t>”</w:t>
      </w:r>
      <w:r w:rsidRPr="007C2B19">
        <w:rPr>
          <w:rFonts w:eastAsia="SimSun" w:cs="Arial"/>
        </w:rPr>
        <w:t>中描述的情况之外，</w:t>
      </w:r>
      <w:r w:rsidRPr="007C2B19">
        <w:rPr>
          <w:rFonts w:eastAsia="SimSun" w:cs="Arial"/>
        </w:rPr>
        <w:t xml:space="preserve">Microsoft Windows </w:t>
      </w:r>
      <w:r w:rsidRPr="007C2B19">
        <w:rPr>
          <w:rFonts w:eastAsia="SimSun" w:cs="Arial"/>
        </w:rPr>
        <w:t>的许可条款适用于您对这些组件的使用。</w:t>
      </w:r>
    </w:p>
    <w:p w14:paraId="39255B17" w14:textId="77777777" w:rsidR="007C2B19" w:rsidRPr="007C2B19" w:rsidRDefault="007C2B19" w:rsidP="007C2B19">
      <w:pPr>
        <w:pStyle w:val="PURBody-Indented"/>
        <w:rPr>
          <w:rFonts w:eastAsia="SimSun" w:cs="Arial"/>
        </w:rPr>
      </w:pPr>
      <w:r w:rsidRPr="007C2B19">
        <w:rPr>
          <w:rFonts w:eastAsia="SimSun" w:cs="Arial"/>
        </w:rPr>
        <w:t>其他产品也可能包含</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软件或</w:t>
      </w:r>
      <w:r w:rsidRPr="007C2B19">
        <w:rPr>
          <w:rFonts w:eastAsia="SimSun" w:cs="Arial"/>
        </w:rPr>
        <w:t xml:space="preserve"> Windows hotfix KB975759</w:t>
      </w:r>
      <w:r w:rsidRPr="007C2B19">
        <w:rPr>
          <w:rFonts w:eastAsia="SimSun" w:cs="Arial"/>
        </w:rPr>
        <w:t>。这些许可条款约束您对该软件的使用。</w:t>
      </w:r>
    </w:p>
    <w:p w14:paraId="39255B18" w14:textId="77777777" w:rsidR="007C2B19" w:rsidRPr="00DE50B7" w:rsidRDefault="007C2B19" w:rsidP="007C2B19">
      <w:pPr>
        <w:pStyle w:val="PURHeading2"/>
        <w:rPr>
          <w:rFonts w:ascii="Arial" w:eastAsia="SimSun" w:hAnsi="Arial" w:cs="Arial"/>
        </w:rPr>
      </w:pPr>
      <w:bookmarkStart w:id="38" w:name="SQLServerTechnology"/>
      <w:r w:rsidRPr="0094494D">
        <w:rPr>
          <w:rFonts w:eastAsia="SimSun" w:cs="Arial"/>
          <w:b/>
        </w:rPr>
        <w:t>SQL</w:t>
      </w:r>
      <w:r w:rsidRPr="0094494D">
        <w:rPr>
          <w:rStyle w:val="Strong"/>
          <w:rFonts w:eastAsia="SimSun" w:cs="Arial"/>
        </w:rPr>
        <w:t xml:space="preserve"> Server</w:t>
      </w:r>
      <w:r w:rsidRPr="00DE50B7">
        <w:rPr>
          <w:rStyle w:val="Strong"/>
          <w:rFonts w:ascii="Arial" w:eastAsia="SimSun" w:hAnsi="Arial" w:cs="Arial"/>
        </w:rPr>
        <w:t xml:space="preserve"> </w:t>
      </w:r>
      <w:r w:rsidRPr="00DE50B7">
        <w:rPr>
          <w:rStyle w:val="Strong"/>
          <w:rFonts w:ascii="Arial" w:eastAsia="SimSun" w:hAnsi="Arial" w:cs="Arial"/>
        </w:rPr>
        <w:t>技术</w:t>
      </w:r>
      <w:bookmarkEnd w:id="38"/>
    </w:p>
    <w:p w14:paraId="39255B19" w14:textId="77777777"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数据库软件产品（以下简称</w:t>
      </w:r>
      <w:r w:rsidRPr="007C2B19">
        <w:rPr>
          <w:rFonts w:ascii="SimSun" w:eastAsia="SimSun" w:hAnsi="SimSun" w:cs="Arial"/>
        </w:rPr>
        <w:t>“</w:t>
      </w:r>
      <w:r w:rsidRPr="007C2B19">
        <w:rPr>
          <w:rFonts w:eastAsia="SimSun" w:cs="Arial"/>
        </w:rPr>
        <w:t xml:space="preserve">SQL Server </w:t>
      </w:r>
      <w:r w:rsidRPr="007C2B19">
        <w:rPr>
          <w:rFonts w:eastAsia="SimSun" w:cs="Arial"/>
        </w:rPr>
        <w:t>数据库</w:t>
      </w:r>
      <w:r w:rsidRPr="007C2B19">
        <w:rPr>
          <w:rFonts w:ascii="SimSun" w:eastAsia="SimSun" w:hAnsi="SimSun" w:cs="Arial"/>
        </w:rPr>
        <w:t>”</w:t>
      </w:r>
      <w:r w:rsidRPr="007C2B19">
        <w:rPr>
          <w:rFonts w:eastAsia="SimSun" w:cs="Arial"/>
        </w:rPr>
        <w:t>），您可于任一时刻在一个服务器上的一个物理或虚拟操作系统环境中运行</w:t>
      </w:r>
      <w:r w:rsidRPr="007C2B19">
        <w:rPr>
          <w:rFonts w:eastAsia="SimSun" w:cs="Arial"/>
        </w:rPr>
        <w:t xml:space="preserve"> SQL Server </w:t>
      </w:r>
      <w:r w:rsidRPr="007C2B19">
        <w:rPr>
          <w:rFonts w:eastAsia="SimSun" w:cs="Arial"/>
        </w:rPr>
        <w:t>数据库的一个实例，以支持该软件。您也可使用此</w:t>
      </w:r>
      <w:r w:rsidRPr="007C2B19">
        <w:rPr>
          <w:rFonts w:eastAsia="SimSun" w:cs="Arial"/>
        </w:rPr>
        <w:t xml:space="preserve"> SQL Server </w:t>
      </w:r>
      <w:r w:rsidRPr="007C2B19">
        <w:rPr>
          <w:rFonts w:eastAsia="SimSun" w:cs="Arial"/>
        </w:rPr>
        <w:t>数据库的实例支持包含</w:t>
      </w:r>
      <w:r w:rsidRPr="007C2B19">
        <w:rPr>
          <w:rFonts w:eastAsia="SimSun" w:cs="Arial"/>
        </w:rPr>
        <w:t xml:space="preserve"> SQL Server </w:t>
      </w:r>
      <w:r w:rsidRPr="007C2B19">
        <w:rPr>
          <w:rFonts w:eastAsia="SimSun" w:cs="Arial"/>
        </w:rPr>
        <w:t>数据库的任何版本的其他产品。对于所有此类用途，您都不需要</w:t>
      </w:r>
      <w:r w:rsidRPr="007C2B19">
        <w:rPr>
          <w:rFonts w:eastAsia="SimSun" w:cs="Arial"/>
        </w:rPr>
        <w:t xml:space="preserve"> SQL Server SAL</w:t>
      </w:r>
      <w:r w:rsidRPr="007C2B19">
        <w:rPr>
          <w:rFonts w:eastAsia="SimSun" w:cs="Arial"/>
        </w:rPr>
        <w:t>。</w:t>
      </w:r>
    </w:p>
    <w:p w14:paraId="39255B1A" w14:textId="77777777" w:rsidR="007C2B19" w:rsidRPr="007C2B19" w:rsidRDefault="007C2B19" w:rsidP="007C2B19">
      <w:pPr>
        <w:pStyle w:val="PURBody-Indented"/>
        <w:rPr>
          <w:rFonts w:eastAsia="SimSun" w:cs="Arial"/>
        </w:rPr>
      </w:pPr>
      <w:r w:rsidRPr="007C2B19">
        <w:rPr>
          <w:rFonts w:eastAsia="SimSun" w:cs="Arial"/>
        </w:rPr>
        <w:t>不得共享此实例来支持任何其许可中未附带</w:t>
      </w:r>
      <w:r w:rsidRPr="007C2B19">
        <w:rPr>
          <w:rFonts w:eastAsia="SimSun" w:cs="Arial"/>
        </w:rPr>
        <w:t xml:space="preserve"> SQL Server </w:t>
      </w:r>
      <w:r w:rsidRPr="007C2B19">
        <w:rPr>
          <w:rFonts w:eastAsia="SimSun" w:cs="Arial"/>
        </w:rPr>
        <w:t>数据库的产品。</w:t>
      </w:r>
    </w:p>
    <w:p w14:paraId="39255B1B" w14:textId="77777777"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数据库之外的其他以</w:t>
      </w:r>
      <w:r w:rsidRPr="007C2B19">
        <w:rPr>
          <w:rFonts w:eastAsia="SimSun" w:cs="Arial"/>
        </w:rPr>
        <w:t xml:space="preserve"> SQL Server </w:t>
      </w:r>
      <w:r w:rsidRPr="007C2B19">
        <w:rPr>
          <w:rFonts w:eastAsia="SimSun" w:cs="Arial"/>
        </w:rPr>
        <w:t>冠名的组件，这些组件依据其各自的许可条款授予您使用许可。此类许可能位于：</w:t>
      </w:r>
    </w:p>
    <w:p w14:paraId="39255B1C" w14:textId="77777777" w:rsidR="007C2B19" w:rsidRPr="007C2B19" w:rsidRDefault="007C2B19" w:rsidP="007C2B19">
      <w:pPr>
        <w:pStyle w:val="PURBullet-Indented"/>
        <w:rPr>
          <w:rFonts w:eastAsia="SimSun" w:cs="Arial"/>
        </w:rPr>
      </w:pPr>
      <w:r w:rsidRPr="007C2B19">
        <w:rPr>
          <w:rFonts w:eastAsia="SimSun" w:cs="Arial"/>
        </w:rPr>
        <w:t>该软件的安装目录下名为</w:t>
      </w:r>
      <w:r w:rsidRPr="0037320A">
        <w:rPr>
          <w:rFonts w:eastAsia="SimSun" w:cs="Arial"/>
        </w:rPr>
        <w:t>“</w:t>
      </w:r>
      <w:r w:rsidRPr="007C2B19">
        <w:rPr>
          <w:rFonts w:eastAsia="SimSun" w:cs="Arial"/>
        </w:rPr>
        <w:t>legal</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或类似名称的文件夹，可能包含在独立的许可协议中或附加到软件的许可协议；或</w:t>
      </w:r>
      <w:r w:rsidRPr="007C2B19">
        <w:rPr>
          <w:rFonts w:eastAsia="SimSun" w:cs="Arial"/>
        </w:rPr>
        <w:t xml:space="preserve"> </w:t>
      </w:r>
    </w:p>
    <w:p w14:paraId="39255B1D" w14:textId="77777777" w:rsidR="007C2B19" w:rsidRPr="007C2B19" w:rsidRDefault="007C2B19" w:rsidP="007C2B19">
      <w:pPr>
        <w:pStyle w:val="PURBullet-Indented"/>
        <w:rPr>
          <w:rFonts w:eastAsia="SimSun" w:cs="Arial"/>
        </w:rPr>
      </w:pPr>
      <w:r w:rsidRPr="007C2B19">
        <w:rPr>
          <w:rFonts w:eastAsia="SimSun" w:cs="Arial"/>
        </w:rPr>
        <w:t>通过软件的统一安装程序。</w:t>
      </w:r>
    </w:p>
    <w:p w14:paraId="39255B1E" w14:textId="77777777" w:rsidR="007C2B19" w:rsidRPr="007C2B19" w:rsidRDefault="007C2B19" w:rsidP="007C2B19">
      <w:pPr>
        <w:pStyle w:val="PURBody-Indented"/>
        <w:rPr>
          <w:rFonts w:eastAsia="SimSun" w:cs="Arial"/>
        </w:rPr>
      </w:pPr>
      <w:r w:rsidRPr="007C2B19">
        <w:rPr>
          <w:rFonts w:eastAsia="SimSun" w:cs="Arial"/>
        </w:rPr>
        <w:t>如果您不同意以</w:t>
      </w:r>
      <w:r w:rsidRPr="007C2B19">
        <w:rPr>
          <w:rFonts w:eastAsia="SimSun" w:cs="Arial"/>
        </w:rPr>
        <w:t xml:space="preserve"> SQL Server </w:t>
      </w:r>
      <w:r w:rsidRPr="007C2B19">
        <w:rPr>
          <w:rFonts w:eastAsia="SimSun" w:cs="Arial"/>
        </w:rPr>
        <w:t>冠名的组件的许可条款，则不能使用该组件。</w:t>
      </w:r>
    </w:p>
    <w:p w14:paraId="39255B1F"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同意使用数据</w:t>
      </w:r>
    </w:p>
    <w:p w14:paraId="39255B20" w14:textId="77777777"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14:paraId="39255B21"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第三方</w:t>
      </w:r>
      <w:r w:rsidRPr="007C2B19">
        <w:rPr>
          <w:rStyle w:val="Strong"/>
          <w:rFonts w:ascii="Arial" w:eastAsia="SimSun" w:hAnsi="Arial" w:cs="Arial"/>
        </w:rPr>
        <w:t xml:space="preserve"> </w:t>
      </w:r>
      <w:r w:rsidRPr="0079006A">
        <w:rPr>
          <w:rStyle w:val="Strong"/>
          <w:rFonts w:eastAsia="SimSun" w:cs="Arial"/>
        </w:rPr>
        <w:t>Internet</w:t>
      </w:r>
      <w:r w:rsidRPr="007C2B19">
        <w:rPr>
          <w:rStyle w:val="Strong"/>
          <w:rFonts w:ascii="Arial" w:eastAsia="SimSun" w:hAnsi="Arial" w:cs="Arial"/>
        </w:rPr>
        <w:t xml:space="preserve"> </w:t>
      </w:r>
      <w:r w:rsidRPr="007C2B19">
        <w:rPr>
          <w:rStyle w:val="Strong"/>
          <w:rFonts w:ascii="Arial" w:eastAsia="SimSun" w:hAnsi="Arial" w:cs="Arial"/>
        </w:rPr>
        <w:t>站点</w:t>
      </w:r>
    </w:p>
    <w:p w14:paraId="39255B22" w14:textId="77777777"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您和您的客户可以通过使用产品链接到第三方</w:t>
      </w:r>
      <w:r w:rsidRPr="00DE50B7">
        <w:rPr>
          <w:rStyle w:val="Strong"/>
          <w:rFonts w:eastAsia="SimSun" w:cs="Arial"/>
          <w:b w:val="0"/>
        </w:rPr>
        <w:t xml:space="preserve"> Internet </w:t>
      </w:r>
      <w:r w:rsidRPr="00DE50B7">
        <w:rPr>
          <w:rStyle w:val="Strong"/>
          <w:rFonts w:eastAsia="SimSun" w:cs="Arial"/>
          <w:b w:val="0"/>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14:paraId="39255B23"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不得传送个人识别信息</w:t>
      </w:r>
    </w:p>
    <w:p w14:paraId="39255B24" w14:textId="77777777" w:rsidR="007C2B19" w:rsidRPr="007C2B19" w:rsidRDefault="007C2B19" w:rsidP="007C2B19">
      <w:pPr>
        <w:pStyle w:val="PURBody-Indented"/>
        <w:rPr>
          <w:rFonts w:eastAsia="SimSun" w:cs="Arial"/>
        </w:rPr>
      </w:pPr>
      <w:r w:rsidRPr="007C2B19">
        <w:rPr>
          <w:rFonts w:eastAsia="SimSun" w:cs="Arial"/>
        </w:rPr>
        <w:t>在未征得您同意的情况下，产品不会将任何个人识别信息从您的服务器传送到微软计算机系统。</w:t>
      </w:r>
    </w:p>
    <w:p w14:paraId="39255B25"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不得分离软件</w:t>
      </w:r>
    </w:p>
    <w:p w14:paraId="39255B26" w14:textId="77777777" w:rsidR="007C2B19" w:rsidRPr="007C2B19" w:rsidRDefault="007C2B19" w:rsidP="007C2B19">
      <w:pPr>
        <w:pStyle w:val="PURBody-Indented"/>
        <w:rPr>
          <w:rFonts w:eastAsia="SimSun" w:cs="Arial"/>
          <w:b/>
        </w:rPr>
      </w:pPr>
      <w:r w:rsidRPr="007C2B19">
        <w:rPr>
          <w:rFonts w:eastAsia="SimSun" w:cs="Arial"/>
        </w:rPr>
        <w:t>在单个许可的情况下，除非明确允许，否则不得为了在一个以上的</w:t>
      </w:r>
      <w:r w:rsidRPr="007C2B19">
        <w:rPr>
          <w:rFonts w:eastAsia="SimSun" w:cs="Arial"/>
        </w:rPr>
        <w:t xml:space="preserve"> OSE </w:t>
      </w:r>
      <w:r w:rsidRPr="007C2B19">
        <w:rPr>
          <w:rFonts w:eastAsia="SimSun" w:cs="Arial"/>
        </w:rPr>
        <w:t>中使用软件而分离软件。即使</w:t>
      </w:r>
      <w:r w:rsidRPr="007C2B19">
        <w:rPr>
          <w:rFonts w:eastAsia="SimSun" w:cs="Arial"/>
        </w:rPr>
        <w:t xml:space="preserve"> OSE </w:t>
      </w:r>
      <w:r w:rsidRPr="007C2B19">
        <w:rPr>
          <w:rFonts w:eastAsia="SimSun" w:cs="Arial"/>
        </w:rPr>
        <w:t>位于同一物理硬件系统上，此条款也适用。</w:t>
      </w:r>
    </w:p>
    <w:p w14:paraId="39255B27"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基准测试</w:t>
      </w:r>
    </w:p>
    <w:p w14:paraId="39255B28" w14:textId="77777777" w:rsidR="007C2B19" w:rsidRPr="007C2B19" w:rsidRDefault="007C2B19" w:rsidP="007C2B19">
      <w:pPr>
        <w:pStyle w:val="PURBlueStrong"/>
        <w:rPr>
          <w:rFonts w:eastAsia="SimSun" w:cs="Arial"/>
        </w:rPr>
      </w:pPr>
      <w:r w:rsidRPr="007C2B19">
        <w:rPr>
          <w:rFonts w:eastAsia="SimSun" w:cs="Arial"/>
        </w:rPr>
        <w:t>软件</w:t>
      </w:r>
    </w:p>
    <w:p w14:paraId="39255B29" w14:textId="77777777" w:rsidR="007C2B19" w:rsidRPr="007C2B19" w:rsidRDefault="007C2B19" w:rsidP="007C2B19">
      <w:pPr>
        <w:pStyle w:val="PURBody-Indented"/>
        <w:rPr>
          <w:rFonts w:eastAsia="SimSun" w:cs="Arial"/>
        </w:rPr>
      </w:pPr>
      <w:r w:rsidRPr="007C2B19">
        <w:rPr>
          <w:rFonts w:eastAsia="SimSun" w:cs="Arial"/>
        </w:rPr>
        <w:t>您必须事先征得微软的书面许可，才能将服务器软件或其附带的客户端软件的任何基准测试结果披露给第三方。此规定不适用于</w:t>
      </w:r>
      <w:r w:rsidRPr="007C2B19">
        <w:rPr>
          <w:rFonts w:eastAsia="SimSun" w:cs="Arial"/>
        </w:rPr>
        <w:t xml:space="preserve"> .NET Framework</w:t>
      </w:r>
      <w:r w:rsidRPr="007C2B19">
        <w:rPr>
          <w:rFonts w:eastAsia="SimSun" w:cs="Arial"/>
        </w:rPr>
        <w:t>（参见下文）或以下产品：</w:t>
      </w:r>
      <w:r w:rsidRPr="007C2B19">
        <w:rPr>
          <w:rFonts w:eastAsia="SimSun" w:cs="Arial"/>
        </w:rPr>
        <w:t>Live Communications Server</w:t>
      </w:r>
      <w:r w:rsidRPr="007C2B19">
        <w:rPr>
          <w:rFonts w:eastAsia="SimSun" w:cs="Arial"/>
        </w:rPr>
        <w:t>、</w:t>
      </w:r>
      <w:r w:rsidRPr="007C2B19">
        <w:rPr>
          <w:rFonts w:eastAsia="SimSun" w:cs="Arial"/>
        </w:rPr>
        <w:t xml:space="preserve">Windows Server </w:t>
      </w:r>
      <w:r w:rsidRPr="007C2B19">
        <w:rPr>
          <w:rFonts w:eastAsia="SimSun" w:cs="Arial"/>
        </w:rPr>
        <w:t>和</w:t>
      </w:r>
      <w:r w:rsidRPr="007C2B19">
        <w:rPr>
          <w:rFonts w:eastAsia="SimSun" w:cs="Arial"/>
        </w:rPr>
        <w:t xml:space="preserve"> Windows Small Business Server</w:t>
      </w:r>
      <w:r w:rsidRPr="007C2B19">
        <w:rPr>
          <w:rFonts w:eastAsia="SimSun" w:cs="Arial"/>
        </w:rPr>
        <w:t>。但它适用于随这些产品一同许可的</w:t>
      </w:r>
      <w:r w:rsidRPr="007C2B19">
        <w:rPr>
          <w:rFonts w:eastAsia="SimSun" w:cs="Arial"/>
        </w:rPr>
        <w:t xml:space="preserve"> SQL </w:t>
      </w:r>
      <w:r w:rsidRPr="007C2B19">
        <w:rPr>
          <w:rFonts w:eastAsia="SimSun" w:cs="Arial"/>
        </w:rPr>
        <w:t>技术（如果有）。</w:t>
      </w:r>
    </w:p>
    <w:p w14:paraId="39255B2A" w14:textId="77777777" w:rsidR="007C2B19" w:rsidRPr="007C2B19" w:rsidRDefault="007C2B19" w:rsidP="007C2B19">
      <w:pPr>
        <w:pStyle w:val="PURBlueStrong"/>
        <w:rPr>
          <w:rFonts w:eastAsia="SimSun" w:cs="Arial"/>
          <w:lang w:eastAsia="ja-JP"/>
        </w:rPr>
      </w:pPr>
      <w:r w:rsidRPr="007C2B19">
        <w:rPr>
          <w:rFonts w:eastAsia="SimSun" w:cs="Arial"/>
        </w:rPr>
        <w:t>Microsoft .NET Framework</w:t>
      </w:r>
    </w:p>
    <w:p w14:paraId="39255B2B" w14:textId="77777777" w:rsidR="007C2B19" w:rsidRPr="007C2B19" w:rsidRDefault="007C2B19" w:rsidP="007C2B19">
      <w:pPr>
        <w:pStyle w:val="PURBody-Indented"/>
        <w:rPr>
          <w:rFonts w:eastAsia="SimSun" w:cs="Arial"/>
        </w:rPr>
      </w:pPr>
      <w:r w:rsidRPr="007C2B19">
        <w:rPr>
          <w:rFonts w:eastAsia="SimSun" w:cs="Arial"/>
        </w:rPr>
        <w:t>软件可能包含一个或多个</w:t>
      </w:r>
      <w:r w:rsidRPr="007C2B19">
        <w:rPr>
          <w:rFonts w:eastAsia="SimSun" w:cs="Arial"/>
        </w:rPr>
        <w:t xml:space="preserve">. NET Framework </w:t>
      </w:r>
      <w:r w:rsidRPr="007C2B19">
        <w:rPr>
          <w:rFonts w:eastAsia="SimSun" w:cs="Arial"/>
        </w:rPr>
        <w:t>组件（以下简称</w:t>
      </w:r>
      <w:r w:rsidRPr="007C2B19">
        <w:rPr>
          <w:rFonts w:ascii="SimSun" w:eastAsia="SimSun" w:hAnsi="SimSun" w:cs="Arial"/>
        </w:rPr>
        <w:t>“</w:t>
      </w:r>
      <w:r w:rsidRPr="007C2B19">
        <w:rPr>
          <w:rFonts w:eastAsia="SimSun" w:cs="Arial"/>
        </w:rPr>
        <w:t xml:space="preserve">.NET </w:t>
      </w:r>
      <w:r w:rsidRPr="007C2B19">
        <w:rPr>
          <w:rFonts w:eastAsia="SimSun" w:cs="Arial"/>
        </w:rPr>
        <w:t>组件</w:t>
      </w:r>
      <w:r w:rsidRPr="007C2B19">
        <w:rPr>
          <w:rFonts w:ascii="SimSun" w:eastAsia="SimSun" w:hAnsi="SimSun" w:cs="Arial"/>
        </w:rPr>
        <w:t>”</w:t>
      </w:r>
      <w:r w:rsidRPr="007C2B19">
        <w:rPr>
          <w:rFonts w:eastAsia="SimSun" w:cs="Arial"/>
        </w:rPr>
        <w:t>）。若是如此，您可以对这些组件进行内部基准测试。在遵守</w:t>
      </w:r>
      <w:r w:rsidRPr="007C2B19">
        <w:rPr>
          <w:rFonts w:eastAsia="SimSun" w:cs="Arial"/>
        </w:rPr>
        <w:t xml:space="preserve"> </w:t>
      </w:r>
      <w:hyperlink r:id="rId30"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上所规定条件的前提下，您可以披露这些组件的任何基准测试结果。尽管您同微软可能还有其他协议，但如果您披露此类基准测试结果，则在遵守</w:t>
      </w:r>
      <w:r w:rsidRPr="007C2B19">
        <w:rPr>
          <w:rFonts w:eastAsia="SimSun" w:cs="Arial"/>
        </w:rPr>
        <w:t xml:space="preserve"> </w:t>
      </w:r>
      <w:hyperlink r:id="rId31"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上规定条件的前提下，微软也有权披露其针对您与相应</w:t>
      </w:r>
      <w:r w:rsidRPr="007C2B19">
        <w:rPr>
          <w:rFonts w:eastAsia="SimSun" w:cs="Arial"/>
        </w:rPr>
        <w:t xml:space="preserve"> .NET </w:t>
      </w:r>
      <w:r w:rsidRPr="007C2B19">
        <w:rPr>
          <w:rFonts w:eastAsia="SimSun" w:cs="Arial"/>
        </w:rPr>
        <w:t>组件存在竞争关系的产品进行的基准测试的结果。</w:t>
      </w:r>
    </w:p>
    <w:p w14:paraId="39255B2C" w14:textId="77777777" w:rsidR="007C2B19" w:rsidRPr="00DE50B7" w:rsidRDefault="007C2B19" w:rsidP="007C2B19">
      <w:pPr>
        <w:pStyle w:val="PURHeading2"/>
        <w:rPr>
          <w:rFonts w:ascii="Arial" w:eastAsia="SimSun" w:hAnsi="Arial" w:cs="Arial"/>
          <w:b/>
        </w:rPr>
      </w:pPr>
      <w:r w:rsidRPr="0094494D">
        <w:rPr>
          <w:rFonts w:eastAsia="SimSun" w:cs="Arial"/>
          <w:b/>
        </w:rPr>
        <w:t>SQL Server Reporting Services</w:t>
      </w:r>
      <w:r w:rsidRPr="00DE50B7">
        <w:rPr>
          <w:rFonts w:ascii="Arial" w:eastAsia="SimSun" w:hAnsi="Arial" w:cs="Arial"/>
          <w:b/>
        </w:rPr>
        <w:t xml:space="preserve"> </w:t>
      </w:r>
      <w:r w:rsidRPr="00DE50B7">
        <w:rPr>
          <w:rFonts w:ascii="Arial" w:eastAsia="SimSun" w:hAnsi="Arial" w:cs="Arial"/>
          <w:b/>
        </w:rPr>
        <w:t>地图报告项目</w:t>
      </w:r>
    </w:p>
    <w:p w14:paraId="39255B2D" w14:textId="77777777" w:rsidR="007C2B19" w:rsidRPr="007C2B19" w:rsidRDefault="007C2B19" w:rsidP="007C2B19">
      <w:pPr>
        <w:pStyle w:val="PURBody-Indented"/>
        <w:rPr>
          <w:rFonts w:eastAsia="SimSun" w:cs="Arial"/>
        </w:rPr>
      </w:pPr>
      <w:r w:rsidRPr="007C2B19">
        <w:rPr>
          <w:rFonts w:eastAsia="SimSun" w:cs="Arial"/>
        </w:rPr>
        <w:t>该软件可能包含通过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7C2B19">
        <w:rPr>
          <w:rFonts w:eastAsia="SimSun" w:cs="Arial"/>
        </w:rPr>
        <w:t xml:space="preserve"> Bing Maps API </w:t>
      </w:r>
      <w:r w:rsidRPr="007C2B19">
        <w:rPr>
          <w:rFonts w:eastAsia="SimSun" w:cs="Arial"/>
        </w:rPr>
        <w:t>获得的内容数据库。您不得使用</w:t>
      </w:r>
      <w:r w:rsidRPr="007C2B19">
        <w:rPr>
          <w:rFonts w:eastAsia="SimSun" w:cs="Arial"/>
        </w:rPr>
        <w:t xml:space="preserve"> Bing Maps API </w:t>
      </w:r>
      <w:r w:rsidRPr="007C2B19">
        <w:rPr>
          <w:rFonts w:eastAsia="SimSun" w:cs="Arial"/>
        </w:rPr>
        <w:t>提供基于传感器的指南</w:t>
      </w:r>
      <w:r w:rsidRPr="007C2B19">
        <w:rPr>
          <w:rFonts w:eastAsia="SimSun" w:cs="Arial"/>
        </w:rPr>
        <w:t>/</w:t>
      </w:r>
      <w:r w:rsidRPr="007C2B19">
        <w:rPr>
          <w:rFonts w:eastAsia="SimSun" w:cs="Arial"/>
        </w:rPr>
        <w:t>路线，亦不得出于任何目的使用任何道路交通数据或航拍图像（或相关元数据），即使通过</w:t>
      </w:r>
      <w:r w:rsidRPr="007C2B19">
        <w:rPr>
          <w:rFonts w:eastAsia="SimSun" w:cs="Arial"/>
        </w:rPr>
        <w:t xml:space="preserve"> Bing Maps API </w:t>
      </w:r>
      <w:r w:rsidRPr="007C2B19">
        <w:rPr>
          <w:rFonts w:eastAsia="SimSun" w:cs="Arial"/>
        </w:rPr>
        <w:t>可提供这些数据也是如此。您对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32" w:history="1">
        <w:r w:rsidRPr="007C2B19">
          <w:rPr>
            <w:rStyle w:val="Hyperlink"/>
            <w:rFonts w:eastAsia="SimSun" w:cs="Arial"/>
          </w:rPr>
          <w:t>http://go.microsoft.com/fwlink/?LinkId=21969</w:t>
        </w:r>
      </w:hyperlink>
      <w:r w:rsidRPr="007C2B19">
        <w:rPr>
          <w:rFonts w:eastAsia="SimSun" w:cs="Arial"/>
        </w:rPr>
        <w:t xml:space="preserve"> </w:t>
      </w:r>
      <w:r w:rsidRPr="007C2B19">
        <w:rPr>
          <w:rFonts w:eastAsia="SimSun" w:cs="Arial"/>
        </w:rPr>
        <w:t>上的附加条款和条件。</w:t>
      </w:r>
    </w:p>
    <w:p w14:paraId="39255B2E" w14:textId="77777777" w:rsidR="007C2B19" w:rsidRPr="007C2B19" w:rsidRDefault="007C2B19" w:rsidP="00DE770E">
      <w:pPr>
        <w:pStyle w:val="PURBody-Indented"/>
        <w:keepNext/>
        <w:ind w:left="274"/>
        <w:rPr>
          <w:rFonts w:eastAsia="SimSun" w:cs="Arial"/>
        </w:rPr>
      </w:pPr>
      <w:r w:rsidRPr="007C2B19">
        <w:rPr>
          <w:rFonts w:eastAsia="SimSun" w:cs="Arial"/>
        </w:rPr>
        <w:lastRenderedPageBreak/>
        <w:t>您不得：</w:t>
      </w:r>
    </w:p>
    <w:p w14:paraId="39255B2F" w14:textId="77777777" w:rsidR="007C2B19" w:rsidRPr="007C2B19" w:rsidRDefault="007C2B19" w:rsidP="007C2B19">
      <w:pPr>
        <w:pStyle w:val="PURBullet-Indented"/>
        <w:rPr>
          <w:rFonts w:eastAsia="SimSun" w:cs="Arial"/>
        </w:rPr>
      </w:pPr>
      <w:r w:rsidRPr="007C2B19">
        <w:rPr>
          <w:rFonts w:eastAsia="SimSun" w:cs="Arial"/>
        </w:rPr>
        <w:t>删除、最小化、阻止或修改软件中所含的</w:t>
      </w:r>
      <w:r w:rsidRPr="007C2B19">
        <w:rPr>
          <w:rFonts w:eastAsia="SimSun" w:cs="Arial"/>
        </w:rPr>
        <w:t xml:space="preserve"> Microsoft </w:t>
      </w:r>
      <w:r w:rsidRPr="007C2B19">
        <w:rPr>
          <w:rFonts w:eastAsia="SimSun" w:cs="Arial"/>
        </w:rPr>
        <w:t>或其供应商的任何徽标、商标、版权、数字水印或其他声明，包括通过软件提供给您的任何内容；或</w:t>
      </w:r>
    </w:p>
    <w:p w14:paraId="39255B30" w14:textId="77777777" w:rsidR="007C2B19" w:rsidRPr="007C2B19" w:rsidRDefault="007C2B19" w:rsidP="007C2B19">
      <w:pPr>
        <w:pStyle w:val="PURBullet-Indented"/>
        <w:ind w:left="490"/>
        <w:rPr>
          <w:rFonts w:eastAsia="SimSun" w:cs="Arial"/>
        </w:rPr>
      </w:pPr>
      <w:r w:rsidRPr="007C2B19">
        <w:rPr>
          <w:rFonts w:eastAsia="SimSun" w:cs="Arial"/>
        </w:rPr>
        <w:t>发布软件（包括软件中所含的任何应用程序编程接口）以供他人复制；或</w:t>
      </w:r>
    </w:p>
    <w:p w14:paraId="39255B31" w14:textId="77777777" w:rsidR="007C2B19" w:rsidRPr="007C2B19" w:rsidRDefault="007C2B19" w:rsidP="007C2B19">
      <w:pPr>
        <w:pStyle w:val="PURBullet-Indented"/>
        <w:rPr>
          <w:rFonts w:eastAsia="SimSun" w:cs="Arial"/>
        </w:rPr>
      </w:pPr>
      <w:r w:rsidRPr="007C2B19">
        <w:rPr>
          <w:rFonts w:eastAsia="SimSun" w:cs="Arial"/>
        </w:rPr>
        <w:t>共享或以其他方式分发使用软件的数据映射服务功能创建的文档、文本或图像。</w:t>
      </w:r>
    </w:p>
    <w:p w14:paraId="39255B32"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多路技术</w:t>
      </w:r>
    </w:p>
    <w:p w14:paraId="39255B33" w14:textId="77777777" w:rsidR="007C2B19" w:rsidRPr="007C2B19" w:rsidRDefault="007C2B19" w:rsidP="007C2B19">
      <w:pPr>
        <w:pStyle w:val="PURBody-Indented"/>
        <w:rPr>
          <w:rFonts w:eastAsia="SimSun" w:cs="Arial"/>
        </w:rPr>
      </w:pPr>
      <w:r w:rsidRPr="007C2B19">
        <w:rPr>
          <w:rFonts w:eastAsia="SimSun" w:cs="Arial"/>
        </w:rPr>
        <w:t>用于以下用途的硬件和软件：</w:t>
      </w:r>
    </w:p>
    <w:p w14:paraId="39255B34" w14:textId="77777777" w:rsidR="007C2B19" w:rsidRPr="007C2B19" w:rsidRDefault="007C2B19" w:rsidP="007C2B19">
      <w:pPr>
        <w:pStyle w:val="PURBullet-Indented"/>
        <w:rPr>
          <w:rFonts w:eastAsia="SimSun" w:cs="Arial"/>
        </w:rPr>
      </w:pPr>
      <w:r w:rsidRPr="007C2B19">
        <w:rPr>
          <w:rFonts w:eastAsia="SimSun" w:cs="Arial"/>
        </w:rPr>
        <w:t>组合连接；</w:t>
      </w:r>
    </w:p>
    <w:p w14:paraId="39255B35" w14:textId="77777777" w:rsidR="007C2B19" w:rsidRPr="007C2B19" w:rsidRDefault="007C2B19" w:rsidP="007C2B19">
      <w:pPr>
        <w:pStyle w:val="PURBullet-Indented"/>
        <w:rPr>
          <w:rFonts w:eastAsia="SimSun" w:cs="Arial"/>
        </w:rPr>
      </w:pPr>
      <w:r w:rsidRPr="007C2B19">
        <w:rPr>
          <w:rFonts w:eastAsia="SimSun" w:cs="Arial"/>
        </w:rPr>
        <w:t>重新路由信息；</w:t>
      </w:r>
    </w:p>
    <w:p w14:paraId="39255B36" w14:textId="77777777" w:rsidR="007C2B19" w:rsidRPr="007C2B19" w:rsidRDefault="007C2B19" w:rsidP="007C2B19">
      <w:pPr>
        <w:pStyle w:val="PURBullet-Indented"/>
        <w:rPr>
          <w:rFonts w:eastAsia="SimSun" w:cs="Arial"/>
        </w:rPr>
      </w:pPr>
      <w:r w:rsidRPr="007C2B19">
        <w:rPr>
          <w:rFonts w:eastAsia="SimSun" w:cs="Arial"/>
        </w:rPr>
        <w:t>减少直接访问或使用产品的设备或用户的数量；或者</w:t>
      </w:r>
    </w:p>
    <w:p w14:paraId="39255B37" w14:textId="77777777" w:rsidR="007C2B19" w:rsidRPr="007C2B19" w:rsidRDefault="007C2B19" w:rsidP="007C2B19">
      <w:pPr>
        <w:pStyle w:val="PURBullet-Indented"/>
        <w:rPr>
          <w:rFonts w:eastAsia="SimSun" w:cs="Arial"/>
        </w:rPr>
      </w:pPr>
      <w:r w:rsidRPr="007C2B19">
        <w:rPr>
          <w:rFonts w:eastAsia="SimSun" w:cs="Arial"/>
        </w:rPr>
        <w:t>减少产品直接管理的操作系统环境</w:t>
      </w:r>
      <w:r w:rsidRPr="007C2B19">
        <w:rPr>
          <w:rFonts w:eastAsia="SimSun" w:cs="Arial"/>
        </w:rPr>
        <w:t xml:space="preserve"> (OSE)</w:t>
      </w:r>
      <w:r w:rsidRPr="007C2B19">
        <w:rPr>
          <w:rFonts w:eastAsia="SimSun" w:cs="Arial"/>
        </w:rPr>
        <w:t>、设备或用户的数量，</w:t>
      </w:r>
    </w:p>
    <w:p w14:paraId="39255B38" w14:textId="77777777" w:rsidR="007C2B19" w:rsidRPr="007C2B19" w:rsidRDefault="007C2B19" w:rsidP="007C2B19">
      <w:pPr>
        <w:pStyle w:val="PURBody-Indented"/>
        <w:rPr>
          <w:rFonts w:eastAsia="SimSun" w:cs="Arial"/>
        </w:rPr>
      </w:pPr>
      <w:r w:rsidRPr="007C2B19">
        <w:rPr>
          <w:rFonts w:eastAsia="SimSun" w:cs="Arial"/>
        </w:rPr>
        <w:t>（有时称为</w:t>
      </w:r>
      <w:r w:rsidRPr="007C2B19">
        <w:rPr>
          <w:rFonts w:ascii="SimSun" w:eastAsia="SimSun" w:hAnsi="SimSun" w:cs="Arial"/>
        </w:rPr>
        <w:t>“</w:t>
      </w:r>
      <w:r w:rsidRPr="007C2B19">
        <w:rPr>
          <w:rFonts w:eastAsia="SimSun" w:cs="Arial"/>
        </w:rPr>
        <w:t>多路技术</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组合连接</w:t>
      </w:r>
      <w:r w:rsidRPr="007C2B19">
        <w:rPr>
          <w:rFonts w:ascii="SimSun" w:eastAsia="SimSun" w:hAnsi="SimSun" w:cs="Arial"/>
        </w:rPr>
        <w:t>”</w:t>
      </w:r>
      <w:r w:rsidRPr="007C2B19">
        <w:rPr>
          <w:rFonts w:eastAsia="SimSun" w:cs="Arial"/>
        </w:rPr>
        <w:t>）。这些硬件或软件不会减少所需的任何类型的许可数量。</w:t>
      </w:r>
    </w:p>
    <w:p w14:paraId="39255B39"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可分发代码</w:t>
      </w:r>
    </w:p>
    <w:p w14:paraId="39255B3A" w14:textId="77777777" w:rsidR="007C2B19" w:rsidRPr="007C2B19" w:rsidRDefault="007C2B19" w:rsidP="007C2B19">
      <w:pPr>
        <w:pStyle w:val="PURBody-Indented"/>
        <w:rPr>
          <w:rFonts w:eastAsia="SimSun" w:cs="Arial"/>
        </w:rPr>
      </w:pPr>
      <w:r w:rsidRPr="007C2B19">
        <w:rPr>
          <w:rFonts w:eastAsia="SimSun" w:cs="Arial"/>
        </w:rPr>
        <w:t>如果您遵守下述条款，软件或在线服务便可以包括允许在您开发的程序中分发的代码（也称为再分发软件）。在本小节中，</w:t>
      </w:r>
      <w:r w:rsidRPr="007C2B19">
        <w:rPr>
          <w:rFonts w:ascii="SimSun" w:eastAsia="SimSun" w:hAnsi="SimSun" w:cs="Arial"/>
        </w:rPr>
        <w:t>“</w:t>
      </w:r>
      <w:r w:rsidRPr="007C2B19">
        <w:rPr>
          <w:rFonts w:eastAsia="SimSun" w:cs="Arial"/>
        </w:rPr>
        <w:t>您</w:t>
      </w:r>
      <w:r w:rsidRPr="007C2B19">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您的</w:t>
      </w:r>
      <w:r w:rsidRPr="004C2E43">
        <w:rPr>
          <w:rFonts w:ascii="SimSun" w:eastAsia="SimSun" w:hAnsi="SimSun" w:cs="Arial"/>
        </w:rPr>
        <w:t>”</w:t>
      </w:r>
      <w:r w:rsidRPr="007C2B19">
        <w:rPr>
          <w:rFonts w:eastAsia="SimSun" w:cs="Arial"/>
        </w:rPr>
        <w:t>还包括您的最终客户。</w:t>
      </w:r>
    </w:p>
    <w:p w14:paraId="39255B3B" w14:textId="77777777" w:rsidR="007C2B19" w:rsidRPr="007C2B19" w:rsidRDefault="007C2B19" w:rsidP="007C2B19">
      <w:pPr>
        <w:pStyle w:val="PURBlueStrong"/>
        <w:rPr>
          <w:rFonts w:eastAsia="SimSun" w:cs="Arial"/>
        </w:rPr>
      </w:pPr>
      <w:r w:rsidRPr="007C2B19">
        <w:rPr>
          <w:rFonts w:eastAsia="SimSun" w:cs="Arial"/>
        </w:rPr>
        <w:t>使用权利和分发权利</w:t>
      </w:r>
    </w:p>
    <w:p w14:paraId="39255B3C" w14:textId="77777777" w:rsidR="007C2B19" w:rsidRPr="007C2B19" w:rsidRDefault="007C2B19" w:rsidP="007C2B19">
      <w:pPr>
        <w:pStyle w:val="PURBody-Indented"/>
        <w:rPr>
          <w:rFonts w:eastAsia="SimSun" w:cs="Arial"/>
        </w:rPr>
      </w:pPr>
      <w:r w:rsidRPr="007C2B19">
        <w:rPr>
          <w:rFonts w:eastAsia="SimSun" w:cs="Arial"/>
        </w:rPr>
        <w:t>下列代码和文本文件为</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。这些服务提供商使用权利可能会提供对于其他可分发代码的权利。</w:t>
      </w:r>
    </w:p>
    <w:p w14:paraId="39255B3D" w14:textId="77777777"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您可以用对象代码的形式复制和分发</w:t>
      </w:r>
      <w:r w:rsidRPr="007C2B19">
        <w:rPr>
          <w:rFonts w:eastAsia="SimSun" w:cs="Arial"/>
        </w:rPr>
        <w:t xml:space="preserve"> REDIST.TXT </w:t>
      </w:r>
      <w:r w:rsidRPr="007C2B19">
        <w:rPr>
          <w:rFonts w:eastAsia="SimSun" w:cs="Arial"/>
        </w:rPr>
        <w:t>文件中列出的代码。</w:t>
      </w:r>
    </w:p>
    <w:p w14:paraId="39255B3E" w14:textId="77777777"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您可以用源代码和对象代码的形式修改、复制和分发标为</w:t>
      </w:r>
      <w:r w:rsidRPr="004C2E43">
        <w:rPr>
          <w:rFonts w:ascii="SimSun" w:eastAsia="SimSun" w:hAnsi="SimSun" w:cs="Arial"/>
        </w:rPr>
        <w:t>“</w:t>
      </w:r>
      <w:r w:rsidRPr="007C2B19">
        <w:rPr>
          <w:rFonts w:eastAsia="SimSun" w:cs="Arial"/>
        </w:rPr>
        <w:t>示例</w:t>
      </w:r>
      <w:r w:rsidRPr="004C2E43">
        <w:rPr>
          <w:rFonts w:ascii="SimSun" w:eastAsia="SimSun" w:hAnsi="SimSun" w:cs="Arial"/>
        </w:rPr>
        <w:t>”</w:t>
      </w:r>
      <w:r w:rsidRPr="007C2B19">
        <w:rPr>
          <w:rFonts w:eastAsia="SimSun" w:cs="Arial"/>
        </w:rPr>
        <w:t>的代码。</w:t>
      </w:r>
    </w:p>
    <w:p w14:paraId="39255B3F" w14:textId="77777777" w:rsidR="007C2B19" w:rsidRPr="007C2B19" w:rsidRDefault="007C2B19" w:rsidP="007C2B19">
      <w:pPr>
        <w:pStyle w:val="PURBullet-Indented"/>
        <w:rPr>
          <w:rFonts w:eastAsia="SimSun" w:cs="Arial"/>
        </w:rPr>
      </w:pPr>
      <w:r w:rsidRPr="007C2B19">
        <w:rPr>
          <w:rFonts w:eastAsia="SimSun" w:cs="Arial"/>
          <w:b/>
        </w:rPr>
        <w:t xml:space="preserve">OTHER-DIST.TXT </w:t>
      </w:r>
      <w:r w:rsidRPr="007C2B19">
        <w:rPr>
          <w:rFonts w:eastAsia="SimSun" w:cs="Arial"/>
          <w:b/>
        </w:rPr>
        <w:t>文件：</w:t>
      </w:r>
      <w:r w:rsidRPr="007C2B19">
        <w:rPr>
          <w:rFonts w:eastAsia="SimSun" w:cs="Arial"/>
        </w:rPr>
        <w:t>您可以复制和分发</w:t>
      </w:r>
      <w:r w:rsidRPr="0037320A">
        <w:rPr>
          <w:rFonts w:eastAsia="SimSun" w:cs="Arial"/>
        </w:rPr>
        <w:t>“</w:t>
      </w:r>
      <w:r w:rsidRPr="007C2B19">
        <w:rPr>
          <w:rFonts w:eastAsia="SimSun" w:cs="Arial"/>
        </w:rPr>
        <w:t>OTHER-DIST.TXT</w:t>
      </w:r>
      <w:r w:rsidRPr="0037320A">
        <w:rPr>
          <w:rFonts w:eastAsia="SimSun" w:cs="Arial"/>
        </w:rPr>
        <w:t>”</w:t>
      </w:r>
      <w:r w:rsidRPr="007C2B19">
        <w:rPr>
          <w:rFonts w:eastAsia="SimSun" w:cs="Arial"/>
        </w:rPr>
        <w:t>文件中列出的对象代码形式的代码。</w:t>
      </w:r>
    </w:p>
    <w:p w14:paraId="39255B40" w14:textId="77777777" w:rsidR="007C2B19" w:rsidRPr="007C2B19" w:rsidRDefault="007C2B19" w:rsidP="007C2B19">
      <w:pPr>
        <w:pStyle w:val="PURBullet-Indented"/>
        <w:rPr>
          <w:rFonts w:eastAsia="SimSun" w:cs="Arial"/>
        </w:rPr>
      </w:pPr>
      <w:r w:rsidRPr="007C2B19">
        <w:rPr>
          <w:rFonts w:eastAsia="SimSun" w:cs="Arial"/>
          <w:b/>
        </w:rPr>
        <w:t>第三方分发：</w:t>
      </w:r>
      <w:r w:rsidRPr="007C2B19">
        <w:rPr>
          <w:rFonts w:eastAsia="SimSun" w:cs="Arial"/>
        </w:rPr>
        <w:t>您可以允许您的程序分销商将</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作为这些程序的一部分进行复制和分发。</w:t>
      </w:r>
    </w:p>
    <w:p w14:paraId="39255B41" w14:textId="77777777" w:rsidR="007C2B19" w:rsidRPr="007C2B19" w:rsidRDefault="007C2B19" w:rsidP="007C2B19">
      <w:pPr>
        <w:pStyle w:val="PURBullet-Indented"/>
        <w:rPr>
          <w:rFonts w:eastAsia="SimSun" w:cs="Arial"/>
        </w:rPr>
      </w:pPr>
      <w:r w:rsidRPr="007C2B19">
        <w:rPr>
          <w:rFonts w:eastAsia="SimSun" w:cs="Arial"/>
          <w:b/>
        </w:rPr>
        <w:t xml:space="preserve">Silverlight </w:t>
      </w:r>
      <w:r w:rsidRPr="007C2B19">
        <w:rPr>
          <w:rFonts w:eastAsia="SimSun" w:cs="Arial"/>
          <w:b/>
        </w:rPr>
        <w:t>库：</w:t>
      </w:r>
      <w:r w:rsidRPr="007C2B19">
        <w:rPr>
          <w:rFonts w:eastAsia="SimSun" w:cs="Arial"/>
        </w:rPr>
        <w:t>复制和分发标记为</w:t>
      </w:r>
      <w:r w:rsidRPr="004C2E43">
        <w:rPr>
          <w:rFonts w:ascii="SimSun" w:eastAsia="SimSun" w:hAnsi="SimSun" w:cs="Arial"/>
        </w:rPr>
        <w:t>“</w:t>
      </w:r>
      <w:r w:rsidRPr="007C2B19">
        <w:rPr>
          <w:rFonts w:eastAsia="SimSun" w:cs="Arial"/>
        </w:rPr>
        <w:t xml:space="preserve">Silverlight </w:t>
      </w:r>
      <w:r w:rsidRPr="007C2B19">
        <w:rPr>
          <w:rFonts w:eastAsia="SimSun" w:cs="Arial"/>
        </w:rPr>
        <w:t>库</w:t>
      </w:r>
      <w:r w:rsidRPr="004C2E43">
        <w:rPr>
          <w:rFonts w:ascii="SimSun" w:eastAsia="SimSun" w:hAnsi="SimSun" w:cs="Arial"/>
        </w:rPr>
        <w:t>”</w:t>
      </w:r>
      <w:r w:rsidRPr="007C2B19">
        <w:rPr>
          <w:rFonts w:eastAsia="SimSun" w:cs="Arial"/>
        </w:rPr>
        <w:t>、</w:t>
      </w:r>
      <w:r w:rsidRPr="007C2B19">
        <w:rPr>
          <w:rFonts w:eastAsia="SimSun" w:cs="Arial"/>
        </w:rPr>
        <w:t>Silverlight</w:t>
      </w:r>
      <w:r w:rsidRPr="004C2E43">
        <w:rPr>
          <w:rFonts w:ascii="SimSun" w:eastAsia="SimSun" w:hAnsi="SimSun" w:cs="Arial"/>
        </w:rPr>
        <w:t>“</w:t>
      </w:r>
      <w:r w:rsidRPr="007C2B19">
        <w:rPr>
          <w:rFonts w:eastAsia="SimSun" w:cs="Arial"/>
        </w:rPr>
        <w:t>客户端库</w:t>
      </w:r>
      <w:r w:rsidRPr="004C2E43">
        <w:rPr>
          <w:rFonts w:ascii="SimSun" w:eastAsia="SimSun" w:hAnsi="SimSun" w:cs="Arial"/>
        </w:rPr>
        <w:t>”</w:t>
      </w:r>
      <w:r w:rsidRPr="007C2B19">
        <w:rPr>
          <w:rFonts w:eastAsia="SimSun" w:cs="Arial"/>
        </w:rPr>
        <w:t>和</w:t>
      </w:r>
      <w:r w:rsidRPr="007C2B19">
        <w:rPr>
          <w:rFonts w:eastAsia="SimSun" w:cs="Arial"/>
        </w:rPr>
        <w:t xml:space="preserve"> Silverlight</w:t>
      </w:r>
      <w:r w:rsidRPr="004C2E43">
        <w:rPr>
          <w:rFonts w:ascii="SimSun" w:eastAsia="SimSun" w:hAnsi="SimSun" w:cs="Arial"/>
        </w:rPr>
        <w:t>“</w:t>
      </w:r>
      <w:r w:rsidRPr="007C2B19">
        <w:rPr>
          <w:rFonts w:eastAsia="SimSun" w:cs="Arial"/>
        </w:rPr>
        <w:t>服务器库</w:t>
      </w:r>
      <w:r w:rsidRPr="004C2E43">
        <w:rPr>
          <w:rFonts w:ascii="SimSun" w:eastAsia="SimSun" w:hAnsi="SimSun" w:cs="Arial"/>
        </w:rPr>
        <w:t>”</w:t>
      </w:r>
      <w:r w:rsidRPr="007C2B19">
        <w:rPr>
          <w:rFonts w:eastAsia="SimSun" w:cs="Arial"/>
        </w:rPr>
        <w:t>的对象代码形式的代码；</w:t>
      </w:r>
    </w:p>
    <w:p w14:paraId="39255B42" w14:textId="77777777" w:rsidR="007C2B19" w:rsidRPr="007C2B19" w:rsidRDefault="007C2B19" w:rsidP="007C2B19">
      <w:pPr>
        <w:pStyle w:val="PURBody-Indented"/>
        <w:rPr>
          <w:rFonts w:eastAsia="SimSun" w:cs="Arial"/>
          <w:b/>
        </w:rPr>
      </w:pPr>
      <w:r w:rsidRPr="007C2B19">
        <w:rPr>
          <w:rFonts w:eastAsia="SimSun" w:cs="Arial"/>
          <w:b/>
        </w:rPr>
        <w:t>适用于所有</w:t>
      </w:r>
      <w:r w:rsidRPr="007C2B19">
        <w:rPr>
          <w:rFonts w:eastAsia="SimSun" w:cs="Arial"/>
          <w:b/>
        </w:rPr>
        <w:t xml:space="preserve"> Visual Studio </w:t>
      </w:r>
      <w:r w:rsidRPr="007C2B19">
        <w:rPr>
          <w:rFonts w:eastAsia="SimSun" w:cs="Arial"/>
          <w:b/>
        </w:rPr>
        <w:t>产品的其他许可条款</w:t>
      </w:r>
    </w:p>
    <w:p w14:paraId="39255B43" w14:textId="77777777" w:rsidR="007C2B19" w:rsidRPr="007C2B19" w:rsidRDefault="007C2B19" w:rsidP="007C2B19">
      <w:pPr>
        <w:pStyle w:val="PURBody-Indented"/>
        <w:rPr>
          <w:rFonts w:eastAsia="SimSun" w:cs="Arial"/>
        </w:rPr>
      </w:pPr>
      <w:r w:rsidRPr="007C2B19">
        <w:rPr>
          <w:rFonts w:eastAsia="SimSun" w:cs="Arial"/>
        </w:rPr>
        <w:t>软件还可包括以下</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。您可以：</w:t>
      </w:r>
    </w:p>
    <w:p w14:paraId="39255B44" w14:textId="77777777"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复制和分发位于</w:t>
      </w:r>
      <w:r w:rsidRPr="007C2B19">
        <w:rPr>
          <w:rFonts w:eastAsia="SimSun" w:cs="Arial"/>
        </w:rPr>
        <w:t xml:space="preserve"> </w:t>
      </w:r>
      <w:hyperlink r:id="rId33"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上的</w:t>
      </w:r>
      <w:r w:rsidRPr="007C2B19">
        <w:rPr>
          <w:rFonts w:eastAsia="SimSun" w:cs="Arial"/>
        </w:rPr>
        <w:t xml:space="preserve"> REDIST </w:t>
      </w:r>
      <w:r w:rsidRPr="007C2B19">
        <w:rPr>
          <w:rFonts w:eastAsia="SimSun" w:cs="Arial"/>
        </w:rPr>
        <w:t>列表中列出的文件；</w:t>
      </w:r>
    </w:p>
    <w:p w14:paraId="39255B45" w14:textId="77777777"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修改、复制和分发标记为</w:t>
      </w:r>
      <w:r w:rsidRPr="004C2E43">
        <w:rPr>
          <w:rFonts w:ascii="SimSun" w:eastAsia="SimSun" w:hAnsi="SimSun" w:cs="Arial"/>
        </w:rPr>
        <w:t>“</w:t>
      </w:r>
      <w:r w:rsidRPr="007C2B19">
        <w:rPr>
          <w:rFonts w:eastAsia="SimSun" w:cs="Arial"/>
        </w:rPr>
        <w:t>代码片段</w:t>
      </w:r>
      <w:r w:rsidRPr="004C2E43">
        <w:rPr>
          <w:rFonts w:ascii="SimSun" w:eastAsia="SimSun" w:hAnsi="SimSun" w:cs="Arial"/>
        </w:rPr>
        <w:t>”</w:t>
      </w:r>
      <w:r w:rsidRPr="007C2B19">
        <w:rPr>
          <w:rFonts w:eastAsia="SimSun" w:cs="Arial"/>
        </w:rPr>
        <w:t>的源代码和对象代码形式的代码；</w:t>
      </w:r>
    </w:p>
    <w:p w14:paraId="39255B46" w14:textId="77777777" w:rsidR="007C2B19" w:rsidRPr="007C2B19" w:rsidRDefault="007C2B19" w:rsidP="007C2B19">
      <w:pPr>
        <w:pStyle w:val="PURBullet-Indented"/>
        <w:rPr>
          <w:rFonts w:eastAsia="SimSun" w:cs="Arial"/>
        </w:rPr>
      </w:pPr>
      <w:r w:rsidRPr="007C2B19">
        <w:rPr>
          <w:rFonts w:eastAsia="SimSun" w:cs="Arial"/>
          <w:b/>
        </w:rPr>
        <w:t>图像库：</w:t>
      </w:r>
      <w:r w:rsidRPr="007C2B19">
        <w:rPr>
          <w:rFonts w:eastAsia="SimSun" w:cs="Arial"/>
        </w:rPr>
        <w:t>按照软件文档中的规定复制和分发图像库中的图像和动画。您也可以修改该内容。如果修改内容，则该内容在修改后必须用于与修改前相同的用途。</w:t>
      </w:r>
    </w:p>
    <w:p w14:paraId="39255B47" w14:textId="77777777"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的模板、网站模板和</w:t>
      </w:r>
      <w:r w:rsidRPr="007C2B19">
        <w:rPr>
          <w:rFonts w:eastAsia="SimSun" w:cs="Arial"/>
          <w:b/>
        </w:rPr>
        <w:t xml:space="preserve"> Blend </w:t>
      </w:r>
      <w:r w:rsidRPr="007C2B19">
        <w:rPr>
          <w:rFonts w:eastAsia="SimSun" w:cs="Arial"/>
          <w:b/>
        </w:rPr>
        <w:t>网站模板：</w:t>
      </w:r>
      <w:r w:rsidRPr="007C2B19">
        <w:rPr>
          <w:rFonts w:eastAsia="SimSun" w:cs="Arial"/>
        </w:rPr>
        <w:t>修改、复制、部署和分发这些模板的源代码形式和对象代码形式以及标记为</w:t>
      </w:r>
      <w:r w:rsidRPr="004C2E43">
        <w:rPr>
          <w:rFonts w:ascii="SimSun" w:eastAsia="SimSun" w:hAnsi="SimSun" w:cs="Arial"/>
        </w:rPr>
        <w:t>“</w:t>
      </w:r>
      <w:r w:rsidRPr="007C2B19">
        <w:rPr>
          <w:rFonts w:eastAsia="SimSun" w:cs="Arial"/>
        </w:rPr>
        <w:t>网站模板</w:t>
      </w:r>
      <w:r w:rsidRPr="004C2E43">
        <w:rPr>
          <w:rFonts w:ascii="SimSun" w:eastAsia="SimSun" w:hAnsi="SimSun" w:cs="Arial"/>
        </w:rPr>
        <w:t>”</w:t>
      </w:r>
      <w:r w:rsidRPr="007C2B19">
        <w:rPr>
          <w:rFonts w:eastAsia="SimSun" w:cs="Arial"/>
        </w:rPr>
        <w:t>的代码；</w:t>
      </w:r>
    </w:p>
    <w:p w14:paraId="39255B48" w14:textId="77777777" w:rsidR="007C2B19" w:rsidRPr="005D7407" w:rsidRDefault="007C2B19" w:rsidP="007C2B19">
      <w:pPr>
        <w:pStyle w:val="PURBullet-Indented"/>
        <w:rPr>
          <w:rFonts w:eastAsia="SimSun" w:cs="Arial"/>
          <w:spacing w:val="-3"/>
        </w:rPr>
      </w:pPr>
      <w:r w:rsidRPr="005D7407">
        <w:rPr>
          <w:rFonts w:eastAsia="SimSun" w:cs="Arial"/>
          <w:b/>
          <w:spacing w:val="-3"/>
        </w:rPr>
        <w:t>适用于</w:t>
      </w:r>
      <w:r w:rsidRPr="005D7407">
        <w:rPr>
          <w:rFonts w:eastAsia="SimSun" w:cs="Arial"/>
          <w:b/>
          <w:spacing w:val="-3"/>
        </w:rPr>
        <w:t xml:space="preserve"> Visual Studio </w:t>
      </w:r>
      <w:r w:rsidRPr="005D7407">
        <w:rPr>
          <w:rFonts w:eastAsia="SimSun" w:cs="Arial"/>
          <w:b/>
          <w:spacing w:val="-3"/>
        </w:rPr>
        <w:t>的字体和</w:t>
      </w:r>
      <w:r w:rsidRPr="005D7407">
        <w:rPr>
          <w:rFonts w:eastAsia="SimSun" w:cs="Arial"/>
          <w:b/>
          <w:spacing w:val="-3"/>
        </w:rPr>
        <w:t xml:space="preserve"> Blend </w:t>
      </w:r>
      <w:r w:rsidRPr="005D7407">
        <w:rPr>
          <w:rFonts w:eastAsia="SimSun" w:cs="Arial"/>
          <w:b/>
          <w:spacing w:val="-3"/>
        </w:rPr>
        <w:t>字体：</w:t>
      </w:r>
      <w:r w:rsidRPr="005D7407">
        <w:rPr>
          <w:rFonts w:eastAsia="SimSun" w:cs="Arial"/>
          <w:spacing w:val="-3"/>
        </w:rPr>
        <w:t>分发</w:t>
      </w:r>
      <w:r w:rsidRPr="005D7407">
        <w:rPr>
          <w:rFonts w:eastAsia="SimSun" w:cs="Arial"/>
          <w:spacing w:val="-3"/>
        </w:rPr>
        <w:t xml:space="preserve"> Buxton Sketch </w:t>
      </w:r>
      <w:r w:rsidRPr="005D7407">
        <w:rPr>
          <w:rFonts w:eastAsia="SimSun" w:cs="Arial"/>
          <w:spacing w:val="-3"/>
        </w:rPr>
        <w:t>字体、</w:t>
      </w:r>
      <w:r w:rsidRPr="005D7407">
        <w:rPr>
          <w:rFonts w:eastAsia="SimSun" w:cs="Arial"/>
          <w:spacing w:val="-3"/>
        </w:rPr>
        <w:t xml:space="preserve">SketchFlow Print </w:t>
      </w:r>
      <w:r w:rsidRPr="005D7407">
        <w:rPr>
          <w:rFonts w:eastAsia="SimSun" w:cs="Arial"/>
          <w:spacing w:val="-3"/>
        </w:rPr>
        <w:t>字体和</w:t>
      </w:r>
      <w:r w:rsidRPr="005D7407">
        <w:rPr>
          <w:rFonts w:eastAsia="SimSun" w:cs="Arial"/>
          <w:spacing w:val="-3"/>
        </w:rPr>
        <w:t xml:space="preserve"> SegoeMarker </w:t>
      </w:r>
      <w:r w:rsidRPr="005D7407">
        <w:rPr>
          <w:rFonts w:eastAsia="SimSun" w:cs="Arial"/>
          <w:spacing w:val="-3"/>
        </w:rPr>
        <w:t>字体的未修改副本；</w:t>
      </w:r>
    </w:p>
    <w:p w14:paraId="39255B49" w14:textId="77777777"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的样式和</w:t>
      </w:r>
      <w:r w:rsidRPr="007C2B19">
        <w:rPr>
          <w:rFonts w:eastAsia="SimSun" w:cs="Arial"/>
          <w:b/>
        </w:rPr>
        <w:t xml:space="preserve"> Blend </w:t>
      </w:r>
      <w:r w:rsidRPr="007C2B19">
        <w:rPr>
          <w:rFonts w:eastAsia="SimSun" w:cs="Arial"/>
          <w:b/>
        </w:rPr>
        <w:t>样式：</w:t>
      </w:r>
      <w:r w:rsidRPr="007C2B19">
        <w:rPr>
          <w:rFonts w:eastAsia="SimSun" w:cs="Arial"/>
        </w:rPr>
        <w:t>复制、修改和分发标为</w:t>
      </w:r>
      <w:r w:rsidRPr="004C2E43">
        <w:rPr>
          <w:rFonts w:ascii="SimSun" w:eastAsia="SimSun" w:hAnsi="SimSun" w:cs="Arial"/>
        </w:rPr>
        <w:t>“</w:t>
      </w:r>
      <w:r w:rsidRPr="007C2B19">
        <w:rPr>
          <w:rFonts w:eastAsia="SimSun" w:cs="Arial"/>
        </w:rPr>
        <w:t xml:space="preserve">X </w:t>
      </w:r>
      <w:r w:rsidRPr="007C2B19">
        <w:rPr>
          <w:rFonts w:eastAsia="SimSun" w:cs="Arial"/>
        </w:rPr>
        <w:t>样式</w:t>
      </w:r>
      <w:r w:rsidRPr="004C2E43">
        <w:rPr>
          <w:rFonts w:ascii="SimSun" w:eastAsia="SimSun" w:hAnsi="SimSun" w:cs="Arial"/>
        </w:rPr>
        <w:t>”</w:t>
      </w:r>
      <w:r w:rsidRPr="007C2B19">
        <w:rPr>
          <w:rFonts w:eastAsia="SimSun" w:cs="Arial"/>
        </w:rPr>
        <w:t>的对象代码形式的代码；</w:t>
      </w:r>
    </w:p>
    <w:p w14:paraId="39255B4A" w14:textId="77777777" w:rsidR="007C2B19" w:rsidRPr="007C2B19" w:rsidRDefault="007C2B19" w:rsidP="007C2B19">
      <w:pPr>
        <w:pStyle w:val="PURBullet-Indented"/>
        <w:rPr>
          <w:rFonts w:eastAsia="SimSun" w:cs="Arial"/>
        </w:rPr>
      </w:pPr>
      <w:r w:rsidRPr="007C2B19">
        <w:rPr>
          <w:rFonts w:eastAsia="SimSun" w:cs="Arial"/>
          <w:b/>
        </w:rPr>
        <w:t>图标：</w:t>
      </w:r>
      <w:r w:rsidRPr="007C2B19">
        <w:rPr>
          <w:rFonts w:eastAsia="SimSun" w:cs="Arial"/>
        </w:rPr>
        <w:t>分发标为</w:t>
      </w:r>
      <w:r w:rsidRPr="004C2E43">
        <w:rPr>
          <w:rFonts w:ascii="SimSun" w:eastAsia="SimSun" w:hAnsi="SimSun" w:cs="Arial"/>
        </w:rPr>
        <w:t>“</w:t>
      </w:r>
      <w:r w:rsidRPr="007C2B19">
        <w:rPr>
          <w:rFonts w:eastAsia="SimSun" w:cs="Arial"/>
        </w:rPr>
        <w:t>图标</w:t>
      </w:r>
      <w:r w:rsidRPr="004C2E43">
        <w:rPr>
          <w:rFonts w:ascii="SimSun" w:eastAsia="SimSun" w:hAnsi="SimSun" w:cs="Arial"/>
        </w:rPr>
        <w:t>”</w:t>
      </w:r>
      <w:r w:rsidRPr="007C2B19">
        <w:rPr>
          <w:rFonts w:eastAsia="SimSun" w:cs="Arial"/>
        </w:rPr>
        <w:t>的未修改副本；</w:t>
      </w:r>
    </w:p>
    <w:p w14:paraId="39255B4B" w14:textId="77777777" w:rsidR="007C2B19" w:rsidRPr="007C2B19" w:rsidRDefault="007C2B19" w:rsidP="007C2B19">
      <w:pPr>
        <w:pStyle w:val="PURBullet-Indented"/>
        <w:rPr>
          <w:rFonts w:eastAsia="SimSun" w:cs="Arial"/>
        </w:rPr>
      </w:pPr>
      <w:r w:rsidRPr="007C2B19">
        <w:rPr>
          <w:rFonts w:eastAsia="SimSun" w:cs="Arial"/>
          <w:b/>
        </w:rPr>
        <w:t xml:space="preserve">ASP.NET MVC </w:t>
      </w:r>
      <w:r w:rsidRPr="007C2B19">
        <w:rPr>
          <w:rFonts w:eastAsia="SimSun" w:cs="Arial"/>
          <w:b/>
        </w:rPr>
        <w:t>和</w:t>
      </w:r>
      <w:r w:rsidRPr="007C2B19">
        <w:rPr>
          <w:rFonts w:eastAsia="SimSun" w:cs="Arial"/>
          <w:b/>
        </w:rPr>
        <w:t xml:space="preserve"> Web Tooling Extensions</w:t>
      </w:r>
      <w:r w:rsidRPr="007C2B19">
        <w:rPr>
          <w:rFonts w:eastAsia="SimSun" w:cs="Arial"/>
          <w:b/>
        </w:rPr>
        <w:t>：</w:t>
      </w:r>
      <w:r w:rsidRPr="007C2B19">
        <w:rPr>
          <w:rFonts w:eastAsia="SimSun" w:cs="Arial"/>
        </w:rPr>
        <w:t>修改、复制和分发或部署作为</w:t>
      </w:r>
      <w:r w:rsidRPr="007C2B19">
        <w:rPr>
          <w:rFonts w:eastAsia="SimSun" w:cs="Arial"/>
        </w:rPr>
        <w:t xml:space="preserve"> ASP.NET </w:t>
      </w:r>
      <w:r w:rsidRPr="007C2B19">
        <w:rPr>
          <w:rFonts w:eastAsia="SimSun" w:cs="Arial"/>
        </w:rPr>
        <w:t>程序的一部分包含在</w:t>
      </w:r>
      <w:r w:rsidRPr="007C2B19">
        <w:rPr>
          <w:rFonts w:eastAsia="SimSun" w:cs="Arial"/>
        </w:rPr>
        <w:t xml:space="preserve"> ASP.NET </w:t>
      </w:r>
      <w:r w:rsidRPr="007C2B19">
        <w:rPr>
          <w:rFonts w:eastAsia="SimSun" w:cs="Arial"/>
        </w:rPr>
        <w:t>模型视图控制器、</w:t>
      </w:r>
      <w:r w:rsidRPr="007C2B19">
        <w:rPr>
          <w:rFonts w:eastAsia="SimSun" w:cs="Arial"/>
        </w:rPr>
        <w:t xml:space="preserve">ASP .NET Web Pages </w:t>
      </w:r>
      <w:r w:rsidRPr="007C2B19">
        <w:rPr>
          <w:rFonts w:eastAsia="SimSun" w:cs="Arial"/>
        </w:rPr>
        <w:t>或</w:t>
      </w:r>
      <w:r w:rsidRPr="007C2B19">
        <w:rPr>
          <w:rFonts w:eastAsia="SimSun" w:cs="Arial"/>
        </w:rPr>
        <w:t xml:space="preserve"> Web Tooling Extensions </w:t>
      </w:r>
      <w:r w:rsidRPr="007C2B19">
        <w:rPr>
          <w:rFonts w:eastAsia="SimSun" w:cs="Arial"/>
        </w:rPr>
        <w:t>中的所有</w:t>
      </w:r>
      <w:r w:rsidRPr="007C2B19">
        <w:rPr>
          <w:rFonts w:eastAsia="SimSun" w:cs="Arial"/>
        </w:rPr>
        <w:t xml:space="preserve"> .js </w:t>
      </w:r>
      <w:r w:rsidRPr="007C2B19">
        <w:rPr>
          <w:rFonts w:eastAsia="SimSun" w:cs="Arial"/>
        </w:rPr>
        <w:t>文件；</w:t>
      </w:r>
    </w:p>
    <w:p w14:paraId="39255B4C" w14:textId="77777777" w:rsidR="007C2B19" w:rsidRPr="007C2B19" w:rsidRDefault="007C2B19" w:rsidP="007C2B19">
      <w:pPr>
        <w:pStyle w:val="PURBullet-Indented"/>
        <w:rPr>
          <w:rFonts w:eastAsia="SimSun" w:cs="Arial"/>
        </w:rPr>
      </w:pPr>
      <w:r w:rsidRPr="007C2B19">
        <w:rPr>
          <w:rFonts w:eastAsia="SimSun" w:cs="Arial"/>
          <w:b/>
          <w:bCs/>
        </w:rPr>
        <w:t>Visual Studio LightSwitch Project Templates</w:t>
      </w:r>
      <w:r w:rsidRPr="007C2B19">
        <w:rPr>
          <w:rFonts w:eastAsia="SimSun" w:cs="Arial"/>
          <w:b/>
        </w:rPr>
        <w:t>：</w:t>
      </w:r>
      <w:r w:rsidRPr="007C2B19">
        <w:rPr>
          <w:rFonts w:eastAsia="SimSun" w:cs="Arial"/>
        </w:rPr>
        <w:t>修改、复制和分发或部署作为</w:t>
      </w:r>
      <w:r w:rsidRPr="007C2B19">
        <w:rPr>
          <w:rFonts w:eastAsia="SimSun" w:cs="Arial"/>
        </w:rPr>
        <w:t xml:space="preserve"> LightSwitch </w:t>
      </w:r>
      <w:r w:rsidRPr="007C2B19">
        <w:rPr>
          <w:rFonts w:eastAsia="SimSun" w:cs="Arial"/>
        </w:rPr>
        <w:t>程序的一部分包含在</w:t>
      </w:r>
      <w:r w:rsidRPr="007C2B19">
        <w:rPr>
          <w:rFonts w:eastAsia="SimSun" w:cs="Arial"/>
        </w:rPr>
        <w:t xml:space="preserve"> Visual Studio LightSwitch </w:t>
      </w:r>
      <w:r w:rsidRPr="007C2B19">
        <w:rPr>
          <w:rFonts w:eastAsia="SimSun" w:cs="Arial"/>
        </w:rPr>
        <w:t>项目模板中的所有</w:t>
      </w:r>
      <w:r w:rsidRPr="007C2B19">
        <w:rPr>
          <w:rFonts w:eastAsia="SimSun" w:cs="Arial"/>
        </w:rPr>
        <w:t xml:space="preserve"> .js </w:t>
      </w:r>
      <w:r w:rsidRPr="007C2B19">
        <w:rPr>
          <w:rFonts w:eastAsia="SimSun" w:cs="Arial"/>
        </w:rPr>
        <w:t>文件。</w:t>
      </w:r>
    </w:p>
    <w:p w14:paraId="39255B4D" w14:textId="77777777" w:rsidR="007C2B19" w:rsidRPr="007C2B19" w:rsidRDefault="007C2B19" w:rsidP="007C2B19">
      <w:pPr>
        <w:pStyle w:val="PURBullet-Indented"/>
        <w:rPr>
          <w:rFonts w:eastAsia="SimSun" w:cs="Arial"/>
        </w:rPr>
      </w:pPr>
      <w:r w:rsidRPr="007C2B19">
        <w:rPr>
          <w:rFonts w:eastAsia="SimSun" w:cs="Arial"/>
          <w:b/>
        </w:rPr>
        <w:t xml:space="preserve">Windows JavaScript </w:t>
      </w:r>
      <w:r w:rsidRPr="007C2B19">
        <w:rPr>
          <w:rFonts w:eastAsia="SimSun" w:cs="Arial"/>
          <w:b/>
        </w:rPr>
        <w:t>库。</w:t>
      </w:r>
      <w:r w:rsidRPr="007C2B19">
        <w:rPr>
          <w:rFonts w:eastAsia="SimSun" w:cs="Arial"/>
        </w:rPr>
        <w:t>在开发以供内部使用的程序中或在为第三方开发和分发的程序中复制和使用</w:t>
      </w:r>
      <w:r w:rsidRPr="007C2B19">
        <w:rPr>
          <w:rFonts w:eastAsia="SimSun" w:cs="Arial"/>
        </w:rPr>
        <w:t xml:space="preserve"> Windows JavaScript </w:t>
      </w:r>
      <w:r w:rsidRPr="007C2B19">
        <w:rPr>
          <w:rFonts w:eastAsia="SimSun" w:cs="Arial"/>
        </w:rPr>
        <w:t>库，但不进行任何修改。以下内容还适用于与</w:t>
      </w:r>
      <w:r w:rsidRPr="007C2B19">
        <w:rPr>
          <w:rFonts w:eastAsia="SimSun" w:cs="Arial"/>
        </w:rPr>
        <w:t xml:space="preserve"> Windows JavaScript </w:t>
      </w:r>
      <w:r w:rsidRPr="007C2B19">
        <w:rPr>
          <w:rFonts w:eastAsia="SimSun" w:cs="Arial"/>
        </w:rPr>
        <w:t>库一起使用的程序。</w:t>
      </w:r>
      <w:r w:rsidRPr="007C2B19">
        <w:rPr>
          <w:rFonts w:eastAsia="SimSun" w:cs="Arial"/>
        </w:rPr>
        <w:t xml:space="preserve">Windows JavaScript </w:t>
      </w:r>
      <w:r w:rsidRPr="007C2B19">
        <w:rPr>
          <w:rFonts w:eastAsia="SimSun" w:cs="Arial"/>
        </w:rPr>
        <w:t>库文件可帮助程序实现</w:t>
      </w:r>
      <w:r w:rsidRPr="007C2B19">
        <w:rPr>
          <w:rFonts w:eastAsia="SimSun" w:cs="Arial"/>
        </w:rPr>
        <w:t xml:space="preserve"> Windows </w:t>
      </w:r>
      <w:r w:rsidRPr="007C2B19">
        <w:rPr>
          <w:rFonts w:eastAsia="SimSun" w:cs="Arial"/>
        </w:rPr>
        <w:t>设计模板和</w:t>
      </w:r>
      <w:r w:rsidRPr="007C2B19">
        <w:rPr>
          <w:rFonts w:eastAsia="SimSun" w:cs="Arial"/>
        </w:rPr>
        <w:t xml:space="preserve"> UI </w:t>
      </w:r>
      <w:r w:rsidRPr="007C2B19">
        <w:rPr>
          <w:rFonts w:eastAsia="SimSun" w:cs="Arial"/>
        </w:rPr>
        <w:t>外观。您只能通过</w:t>
      </w:r>
      <w:r w:rsidRPr="007C2B19">
        <w:rPr>
          <w:rFonts w:eastAsia="SimSun" w:cs="Arial"/>
        </w:rPr>
        <w:t xml:space="preserve"> Windows </w:t>
      </w:r>
      <w:r w:rsidRPr="007C2B19">
        <w:rPr>
          <w:rFonts w:eastAsia="SimSun" w:cs="Arial"/>
        </w:rPr>
        <w:t>商店分发包含</w:t>
      </w:r>
      <w:r w:rsidRPr="007C2B19">
        <w:rPr>
          <w:rFonts w:eastAsia="SimSun" w:cs="Arial"/>
        </w:rPr>
        <w:t xml:space="preserve"> Windows JavaScript </w:t>
      </w:r>
      <w:r w:rsidRPr="007C2B19">
        <w:rPr>
          <w:rFonts w:eastAsia="SimSun" w:cs="Arial"/>
        </w:rPr>
        <w:t>库文件的程序而不得以其他形式分发。</w:t>
      </w:r>
    </w:p>
    <w:p w14:paraId="39255B4E" w14:textId="77777777" w:rsidR="007C2B19" w:rsidRPr="007C2B19" w:rsidRDefault="007C2B19" w:rsidP="007C2B19">
      <w:pPr>
        <w:pStyle w:val="PURBullet-Indented"/>
        <w:rPr>
          <w:rFonts w:eastAsia="SimSun" w:cs="Arial"/>
        </w:rPr>
      </w:pPr>
      <w:r w:rsidRPr="007C2B19">
        <w:rPr>
          <w:rFonts w:eastAsia="SimSun" w:cs="Arial"/>
          <w:b/>
        </w:rPr>
        <w:t>安装程序：</w:t>
      </w:r>
      <w:r w:rsidRPr="007C2B19">
        <w:rPr>
          <w:rFonts w:eastAsia="SimSun" w:cs="Arial"/>
        </w:rPr>
        <w:t>安装程序中包含的可分发代码只能作为该安装程序的一部分分发。您不能对其进行修改。</w:t>
      </w:r>
    </w:p>
    <w:p w14:paraId="39255B4F" w14:textId="77777777" w:rsidR="007C2B19" w:rsidRPr="007C2B19" w:rsidRDefault="007C2B19" w:rsidP="007C2B19">
      <w:pPr>
        <w:pStyle w:val="PURBullet-Indented"/>
        <w:rPr>
          <w:rFonts w:eastAsia="SimSun" w:cs="Arial"/>
        </w:rPr>
      </w:pPr>
      <w:r w:rsidRPr="007C2B19">
        <w:rPr>
          <w:rFonts w:eastAsia="SimSun" w:cs="Arial"/>
          <w:b/>
        </w:rPr>
        <w:t>针对</w:t>
      </w:r>
      <w:r w:rsidRPr="007C2B19">
        <w:rPr>
          <w:rFonts w:eastAsia="SimSun" w:cs="Arial"/>
          <w:b/>
        </w:rPr>
        <w:t xml:space="preserve"> Microsoft Commerce Server 2009 Standard Edition </w:t>
      </w:r>
      <w:r w:rsidRPr="007C2B19">
        <w:rPr>
          <w:rFonts w:eastAsia="SimSun" w:cs="Arial"/>
          <w:b/>
        </w:rPr>
        <w:t>和</w:t>
      </w:r>
      <w:r w:rsidRPr="007C2B19">
        <w:rPr>
          <w:rFonts w:eastAsia="SimSun" w:cs="Arial"/>
          <w:b/>
        </w:rPr>
        <w:t xml:space="preserve"> Enterprise Edition </w:t>
      </w:r>
      <w:r w:rsidRPr="007C2B19">
        <w:rPr>
          <w:rFonts w:eastAsia="SimSun" w:cs="Arial"/>
          <w:b/>
        </w:rPr>
        <w:t>的</w:t>
      </w:r>
      <w:r w:rsidRPr="007C2B19">
        <w:rPr>
          <w:rFonts w:eastAsia="SimSun" w:cs="Arial"/>
          <w:b/>
        </w:rPr>
        <w:t xml:space="preserve"> EXTENSIBILITY KIT </w:t>
      </w:r>
      <w:r w:rsidRPr="007C2B19">
        <w:rPr>
          <w:rFonts w:eastAsia="SimSun" w:cs="Arial"/>
          <w:b/>
        </w:rPr>
        <w:t>文件：</w:t>
      </w:r>
      <w:r w:rsidRPr="007C2B19">
        <w:rPr>
          <w:rFonts w:eastAsia="SimSun" w:cs="Arial"/>
        </w:rPr>
        <w:t>复制和分发标为</w:t>
      </w:r>
      <w:r w:rsidRPr="004C2E43">
        <w:rPr>
          <w:rFonts w:ascii="SimSun" w:eastAsia="SimSun" w:hAnsi="SimSun" w:cs="Arial"/>
        </w:rPr>
        <w:t>“</w:t>
      </w:r>
      <w:r w:rsidRPr="007C2B19">
        <w:rPr>
          <w:rFonts w:eastAsia="SimSun" w:cs="Arial"/>
        </w:rPr>
        <w:t>扩展工具包</w:t>
      </w:r>
      <w:r w:rsidRPr="004C2E43">
        <w:rPr>
          <w:rFonts w:ascii="SimSun" w:eastAsia="SimSun" w:hAnsi="SimSun" w:cs="Arial"/>
        </w:rPr>
        <w:t>”</w:t>
      </w:r>
      <w:r w:rsidRPr="007C2B19">
        <w:rPr>
          <w:rFonts w:eastAsia="SimSun" w:cs="Arial"/>
        </w:rPr>
        <w:t>的源代码和对象代码形式的代码；以及</w:t>
      </w:r>
    </w:p>
    <w:p w14:paraId="39255B50" w14:textId="77777777" w:rsidR="007C2B19" w:rsidRPr="007C2B19" w:rsidRDefault="007C2B19" w:rsidP="00BC7317">
      <w:pPr>
        <w:pStyle w:val="PURBullet-Indented"/>
        <w:rPr>
          <w:rFonts w:eastAsia="SimSun" w:cs="Arial"/>
        </w:rPr>
      </w:pPr>
      <w:r w:rsidRPr="007C2B19">
        <w:rPr>
          <w:rFonts w:eastAsia="SimSun" w:cs="Arial"/>
          <w:b/>
        </w:rPr>
        <w:t xml:space="preserve">Access Runtime </w:t>
      </w:r>
      <w:r w:rsidRPr="007C2B19">
        <w:rPr>
          <w:rFonts w:eastAsia="SimSun" w:cs="Arial"/>
          <w:b/>
        </w:rPr>
        <w:t>文件：</w:t>
      </w:r>
      <w:r w:rsidRPr="007C2B19">
        <w:rPr>
          <w:rFonts w:eastAsia="SimSun" w:cs="Arial"/>
        </w:rPr>
        <w:t>用对象代码的形式复制和分发</w:t>
      </w:r>
      <w:r w:rsidRPr="007C2B19">
        <w:rPr>
          <w:rFonts w:eastAsia="SimSun" w:cs="Arial"/>
        </w:rPr>
        <w:t xml:space="preserve"> Microsoft Office Professional Plus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或</w:t>
      </w:r>
      <w:r w:rsidRPr="007C2B19">
        <w:rPr>
          <w:rFonts w:eastAsia="SimSun" w:cs="Arial"/>
        </w:rPr>
        <w:t xml:space="preserve"> Microsoft Office Access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软件许可副本中的</w:t>
      </w:r>
      <w:r w:rsidRPr="007C2B19">
        <w:rPr>
          <w:rFonts w:eastAsia="SimSun" w:cs="Arial"/>
        </w:rPr>
        <w:t xml:space="preserve"> SETUP.EXE</w:t>
      </w:r>
      <w:r w:rsidRPr="007C2B19">
        <w:rPr>
          <w:rFonts w:eastAsia="SimSun" w:cs="Arial"/>
        </w:rPr>
        <w:t>、</w:t>
      </w:r>
      <w:r w:rsidRPr="007C2B19">
        <w:rPr>
          <w:rFonts w:eastAsia="SimSun" w:cs="Arial"/>
        </w:rPr>
        <w:t xml:space="preserve">ACCESSRT.MSI </w:t>
      </w:r>
      <w:r w:rsidRPr="007C2B19">
        <w:rPr>
          <w:rFonts w:eastAsia="SimSun" w:cs="Arial"/>
        </w:rPr>
        <w:t>和</w:t>
      </w:r>
      <w:r w:rsidRPr="007C2B19">
        <w:rPr>
          <w:rFonts w:eastAsia="SimSun" w:cs="Arial"/>
        </w:rPr>
        <w:t xml:space="preserve"> ACCESSRT.CAB </w:t>
      </w:r>
      <w:r w:rsidRPr="007C2B19">
        <w:rPr>
          <w:rFonts w:eastAsia="SimSun" w:cs="Arial"/>
        </w:rPr>
        <w:t>文件。您和您的最终用户只能将这些文件用于向您的非数据库管理程序提供数据库功能。</w:t>
      </w:r>
    </w:p>
    <w:p w14:paraId="39255B51" w14:textId="77777777" w:rsidR="007C2B19" w:rsidRPr="007C2B19" w:rsidRDefault="007C2B19" w:rsidP="005D7407">
      <w:pPr>
        <w:pStyle w:val="PURBlueStrong-Indented"/>
        <w:keepNext w:val="0"/>
        <w:keepLines w:val="0"/>
        <w:ind w:left="274"/>
        <w:rPr>
          <w:rFonts w:eastAsia="SimSun" w:cs="Arial"/>
        </w:rPr>
      </w:pPr>
      <w:r w:rsidRPr="007C2B19">
        <w:rPr>
          <w:rFonts w:eastAsia="SimSun" w:cs="Arial"/>
        </w:rPr>
        <w:t>分发要求</w:t>
      </w:r>
    </w:p>
    <w:p w14:paraId="39255B52" w14:textId="77777777" w:rsidR="007C2B19" w:rsidRPr="007C2B19" w:rsidRDefault="007C2B19" w:rsidP="007C2B19">
      <w:pPr>
        <w:pStyle w:val="PURBody-Indented"/>
        <w:rPr>
          <w:rFonts w:eastAsia="SimSun" w:cs="Arial"/>
        </w:rPr>
      </w:pPr>
      <w:r w:rsidRPr="007C2B19">
        <w:rPr>
          <w:rFonts w:eastAsia="SimSun" w:cs="Arial"/>
        </w:rPr>
        <w:t>对于您分发的任何</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，您必须：</w:t>
      </w:r>
    </w:p>
    <w:p w14:paraId="39255B53" w14:textId="77777777" w:rsidR="007C2B19" w:rsidRPr="007C2B19" w:rsidRDefault="007C2B19" w:rsidP="007C2B19">
      <w:pPr>
        <w:pStyle w:val="PURBullet-Indented"/>
        <w:numPr>
          <w:ilvl w:val="0"/>
          <w:numId w:val="5"/>
        </w:numPr>
        <w:rPr>
          <w:rFonts w:eastAsia="SimSun" w:cs="Arial"/>
        </w:rPr>
      </w:pPr>
      <w:r w:rsidRPr="007C2B19">
        <w:rPr>
          <w:rFonts w:eastAsia="SimSun" w:cs="Arial"/>
        </w:rPr>
        <w:t>在您的程序中为其添加重要的主要功能；</w:t>
      </w:r>
    </w:p>
    <w:p w14:paraId="39255B54" w14:textId="77777777" w:rsidR="007C2B19" w:rsidRPr="007C2B19" w:rsidRDefault="007C2B19" w:rsidP="007C2B19">
      <w:pPr>
        <w:pStyle w:val="PURBullet-Indented"/>
        <w:numPr>
          <w:ilvl w:val="0"/>
          <w:numId w:val="5"/>
        </w:numPr>
        <w:rPr>
          <w:rFonts w:eastAsia="SimSun" w:cs="Arial"/>
        </w:rPr>
      </w:pPr>
      <w:r w:rsidRPr="007C2B19">
        <w:rPr>
          <w:rFonts w:eastAsia="SimSun" w:cs="Arial"/>
        </w:rPr>
        <w:lastRenderedPageBreak/>
        <w:t>对于具有文件扩展名</w:t>
      </w:r>
      <w:r w:rsidRPr="007C2B19">
        <w:rPr>
          <w:rFonts w:eastAsia="SimSun" w:cs="Arial"/>
        </w:rPr>
        <w:t xml:space="preserve"> .lib </w:t>
      </w:r>
      <w:r w:rsidRPr="007C2B19">
        <w:rPr>
          <w:rFonts w:eastAsia="SimSun" w:cs="Arial"/>
        </w:rPr>
        <w:t>的所有可分发代码，只能分发通过程序的链接器运行此类可分发代码的结果；</w:t>
      </w:r>
    </w:p>
    <w:p w14:paraId="39255B55" w14:textId="77777777" w:rsidR="007C2B19" w:rsidRPr="007C2B19" w:rsidRDefault="007C2B19" w:rsidP="007C2B19">
      <w:pPr>
        <w:pStyle w:val="PURBullet-Indented"/>
        <w:numPr>
          <w:ilvl w:val="0"/>
          <w:numId w:val="5"/>
        </w:numPr>
        <w:rPr>
          <w:rFonts w:eastAsia="SimSun" w:cs="Arial"/>
        </w:rPr>
      </w:pPr>
      <w:r w:rsidRPr="007C2B19">
        <w:rPr>
          <w:rFonts w:eastAsia="SimSun" w:cs="Arial"/>
        </w:rPr>
        <w:t>安装程序中包含的可分发代码只能作为该安装程序的一部分（未经修改）进行分发；</w:t>
      </w:r>
    </w:p>
    <w:p w14:paraId="39255B56" w14:textId="77777777" w:rsidR="007C2B19" w:rsidRPr="007C2B19" w:rsidRDefault="007C2B19" w:rsidP="007C2B19">
      <w:pPr>
        <w:pStyle w:val="PURBullet-Indented"/>
        <w:numPr>
          <w:ilvl w:val="0"/>
          <w:numId w:val="5"/>
        </w:numPr>
        <w:rPr>
          <w:rFonts w:eastAsia="SimSun" w:cs="Arial"/>
        </w:rPr>
      </w:pPr>
      <w:r w:rsidRPr="007C2B19">
        <w:rPr>
          <w:rFonts w:eastAsia="SimSun" w:cs="Arial"/>
        </w:rPr>
        <w:t>要求分销商和最终用户接受适当的条款，这些条款对可分发代码的保护程度至少应相当于服务提供商许可协议；</w:t>
      </w:r>
    </w:p>
    <w:p w14:paraId="39255B57" w14:textId="77777777" w:rsidR="007C2B19" w:rsidRPr="007C2B19" w:rsidRDefault="007C2B19" w:rsidP="007C2B19">
      <w:pPr>
        <w:pStyle w:val="PURBullet-Indented"/>
        <w:numPr>
          <w:ilvl w:val="0"/>
          <w:numId w:val="5"/>
        </w:numPr>
        <w:rPr>
          <w:rFonts w:eastAsia="SimSun" w:cs="Arial"/>
        </w:rPr>
      </w:pPr>
      <w:r w:rsidRPr="007C2B19">
        <w:rPr>
          <w:rFonts w:eastAsia="SimSun" w:cs="Arial"/>
        </w:rPr>
        <w:t>在您的程序上展示有效的版权声明；以及</w:t>
      </w:r>
    </w:p>
    <w:p w14:paraId="39255B58" w14:textId="77777777" w:rsidR="007C2B19" w:rsidRPr="007C2B19" w:rsidRDefault="007C2B19" w:rsidP="007C2B19">
      <w:pPr>
        <w:pStyle w:val="PURBullet-Indented"/>
        <w:numPr>
          <w:ilvl w:val="0"/>
          <w:numId w:val="5"/>
        </w:numPr>
        <w:rPr>
          <w:rFonts w:eastAsia="SimSun" w:cs="Arial"/>
        </w:rPr>
      </w:pPr>
      <w:r w:rsidRPr="007C2B19">
        <w:rPr>
          <w:rFonts w:eastAsia="SimSun" w:cs="Arial"/>
        </w:rPr>
        <w:t>对于与分发或使用您的程序有关的任何索赔，为</w:t>
      </w:r>
      <w:r w:rsidRPr="007C2B19">
        <w:rPr>
          <w:rFonts w:eastAsia="SimSun" w:cs="Arial"/>
        </w:rPr>
        <w:t xml:space="preserve"> Microsoft </w:t>
      </w:r>
      <w:r w:rsidRPr="007C2B19">
        <w:rPr>
          <w:rFonts w:eastAsia="SimSun" w:cs="Arial"/>
        </w:rPr>
        <w:t>提供辩护、补偿，包括支付律师费，并使</w:t>
      </w:r>
      <w:r w:rsidRPr="007C2B19">
        <w:rPr>
          <w:rFonts w:eastAsia="SimSun" w:cs="Arial"/>
        </w:rPr>
        <w:t xml:space="preserve"> Microsoft </w:t>
      </w:r>
      <w:r w:rsidRPr="007C2B19">
        <w:rPr>
          <w:rFonts w:eastAsia="SimSun" w:cs="Arial"/>
        </w:rPr>
        <w:t>免受损害。</w:t>
      </w:r>
    </w:p>
    <w:p w14:paraId="39255B59" w14:textId="77777777" w:rsidR="007C2B19" w:rsidRPr="007C2B19" w:rsidRDefault="007C2B19" w:rsidP="007C2B19">
      <w:pPr>
        <w:pStyle w:val="PURBlueStrong-Indented"/>
        <w:rPr>
          <w:rFonts w:eastAsia="SimSun" w:cs="Arial"/>
        </w:rPr>
      </w:pPr>
      <w:r w:rsidRPr="007C2B19">
        <w:rPr>
          <w:rFonts w:eastAsia="SimSun" w:cs="Arial"/>
        </w:rPr>
        <w:t>分发限制</w:t>
      </w:r>
    </w:p>
    <w:p w14:paraId="39255B5A" w14:textId="77777777" w:rsidR="007C2B19" w:rsidRPr="007C2B19" w:rsidRDefault="007C2B19" w:rsidP="007C2B19">
      <w:pPr>
        <w:pStyle w:val="PURBody-Indented"/>
        <w:rPr>
          <w:rFonts w:eastAsia="SimSun" w:cs="Arial"/>
        </w:rPr>
      </w:pPr>
      <w:r w:rsidRPr="007C2B19">
        <w:rPr>
          <w:rFonts w:eastAsia="SimSun" w:cs="Arial"/>
        </w:rPr>
        <w:t>您不得：</w:t>
      </w:r>
    </w:p>
    <w:p w14:paraId="39255B5B" w14:textId="77777777" w:rsidR="007C2B19" w:rsidRPr="007C2B19" w:rsidRDefault="007C2B19" w:rsidP="007C2B19">
      <w:pPr>
        <w:pStyle w:val="PURBullet-Indented"/>
        <w:numPr>
          <w:ilvl w:val="0"/>
          <w:numId w:val="6"/>
        </w:numPr>
        <w:rPr>
          <w:rFonts w:eastAsia="SimSun" w:cs="Arial"/>
        </w:rPr>
      </w:pPr>
      <w:r w:rsidRPr="007C2B19">
        <w:rPr>
          <w:rFonts w:eastAsia="SimSun" w:cs="Arial"/>
        </w:rPr>
        <w:t>改变可分发代码中的任何版权、商标或专利声明；</w:t>
      </w:r>
    </w:p>
    <w:p w14:paraId="39255B5C" w14:textId="77777777" w:rsidR="007C2B19" w:rsidRPr="007C2B19" w:rsidRDefault="007C2B19" w:rsidP="007C2B19">
      <w:pPr>
        <w:pStyle w:val="PURBullet-Indented"/>
        <w:numPr>
          <w:ilvl w:val="0"/>
          <w:numId w:val="6"/>
        </w:numPr>
        <w:rPr>
          <w:rFonts w:eastAsia="SimSun" w:cs="Arial"/>
        </w:rPr>
      </w:pPr>
      <w:r w:rsidRPr="007C2B19">
        <w:rPr>
          <w:rFonts w:eastAsia="SimSun" w:cs="Arial"/>
        </w:rPr>
        <w:t>在您的程序名称中使用</w:t>
      </w:r>
      <w:r w:rsidRPr="007C2B19">
        <w:rPr>
          <w:rFonts w:eastAsia="SimSun" w:cs="Arial"/>
        </w:rPr>
        <w:t xml:space="preserve"> Microsoft </w:t>
      </w:r>
      <w:r w:rsidRPr="007C2B19">
        <w:rPr>
          <w:rFonts w:eastAsia="SimSun" w:cs="Arial"/>
        </w:rPr>
        <w:t>的商标，或者以其他方式暗示您的程序来自</w:t>
      </w:r>
      <w:r w:rsidRPr="007C2B19">
        <w:rPr>
          <w:rFonts w:eastAsia="SimSun" w:cs="Arial"/>
        </w:rPr>
        <w:t xml:space="preserve"> Microsoft </w:t>
      </w:r>
      <w:r w:rsidRPr="007C2B19">
        <w:rPr>
          <w:rFonts w:eastAsia="SimSun" w:cs="Arial"/>
        </w:rPr>
        <w:t>或经</w:t>
      </w:r>
      <w:r w:rsidRPr="007C2B19">
        <w:rPr>
          <w:rFonts w:eastAsia="SimSun" w:cs="Arial"/>
        </w:rPr>
        <w:t xml:space="preserve"> Microsoft </w:t>
      </w:r>
      <w:r w:rsidRPr="007C2B19">
        <w:rPr>
          <w:rFonts w:eastAsia="SimSun" w:cs="Arial"/>
        </w:rPr>
        <w:t>认可；</w:t>
      </w:r>
    </w:p>
    <w:p w14:paraId="39255B5D" w14:textId="77777777" w:rsidR="007C2B19" w:rsidRPr="007C2B19" w:rsidRDefault="007C2B19" w:rsidP="007C2B19">
      <w:pPr>
        <w:pStyle w:val="PURBullet-Indented"/>
        <w:numPr>
          <w:ilvl w:val="0"/>
          <w:numId w:val="6"/>
        </w:numPr>
        <w:rPr>
          <w:rFonts w:eastAsia="SimSun" w:cs="Arial"/>
        </w:rPr>
      </w:pPr>
      <w:r w:rsidRPr="007C2B19">
        <w:rPr>
          <w:rFonts w:eastAsia="SimSun" w:cs="Arial"/>
        </w:rPr>
        <w:t>分发可分发代码，以在除微软操作系统、运行时技术或应用程序平台之外的其他平台上运行，但包含的用于网站和</w:t>
      </w:r>
      <w:r w:rsidRPr="007C2B19">
        <w:rPr>
          <w:rFonts w:eastAsia="SimSun" w:cs="Arial"/>
        </w:rPr>
        <w:t xml:space="preserve"> web </w:t>
      </w:r>
      <w:r w:rsidRPr="007C2B19">
        <w:rPr>
          <w:rFonts w:eastAsia="SimSun" w:cs="Arial"/>
        </w:rPr>
        <w:t>应用程序的</w:t>
      </w:r>
      <w:r w:rsidRPr="007C2B19">
        <w:rPr>
          <w:rFonts w:eastAsia="SimSun" w:cs="Arial"/>
        </w:rPr>
        <w:t xml:space="preserve"> JavaScript</w:t>
      </w:r>
      <w:r w:rsidRPr="007C2B19">
        <w:rPr>
          <w:rFonts w:eastAsia="SimSun" w:cs="Arial"/>
        </w:rPr>
        <w:t>、</w:t>
      </w:r>
      <w:r w:rsidRPr="007C2B19">
        <w:rPr>
          <w:rFonts w:eastAsia="SimSun" w:cs="Arial"/>
        </w:rPr>
        <w:t xml:space="preserve">CSS </w:t>
      </w:r>
      <w:r w:rsidRPr="007C2B19">
        <w:rPr>
          <w:rFonts w:eastAsia="SimSun" w:cs="Arial"/>
        </w:rPr>
        <w:t>和</w:t>
      </w:r>
      <w:r w:rsidRPr="007C2B19">
        <w:rPr>
          <w:rFonts w:eastAsia="SimSun" w:cs="Arial"/>
        </w:rPr>
        <w:t xml:space="preserve"> HTML </w:t>
      </w:r>
      <w:r w:rsidRPr="007C2B19">
        <w:rPr>
          <w:rFonts w:eastAsia="SimSun" w:cs="Arial"/>
        </w:rPr>
        <w:t>文件（相对于</w:t>
      </w:r>
      <w:r w:rsidRPr="007C2B19">
        <w:rPr>
          <w:rFonts w:eastAsia="SimSun" w:cs="Arial"/>
        </w:rPr>
        <w:t xml:space="preserve"> Windows JavaScript </w:t>
      </w:r>
      <w:r w:rsidRPr="007C2B19">
        <w:rPr>
          <w:rFonts w:eastAsia="SimSun" w:cs="Arial"/>
        </w:rPr>
        <w:t>库文件而言）则可能分发到任何平台上运行；</w:t>
      </w:r>
    </w:p>
    <w:p w14:paraId="39255B5E" w14:textId="77777777" w:rsidR="007C2B19" w:rsidRPr="007C2B19" w:rsidRDefault="007C2B19" w:rsidP="007C2B19">
      <w:pPr>
        <w:pStyle w:val="PURBullet-Indented"/>
        <w:numPr>
          <w:ilvl w:val="0"/>
          <w:numId w:val="6"/>
        </w:numPr>
        <w:rPr>
          <w:rFonts w:eastAsia="SimSun" w:cs="Arial"/>
        </w:rPr>
      </w:pPr>
      <w:r w:rsidRPr="007C2B19">
        <w:rPr>
          <w:rFonts w:eastAsia="SimSun" w:cs="Arial"/>
        </w:rPr>
        <w:t>在恶意的、欺骗性的或非法的程序中包括可分发代码；或者</w:t>
      </w:r>
    </w:p>
    <w:p w14:paraId="39255B5F" w14:textId="77777777" w:rsidR="007C2B19" w:rsidRPr="007C2B19" w:rsidRDefault="007C2B19" w:rsidP="007C2B19">
      <w:pPr>
        <w:pStyle w:val="PURBullet-Indented"/>
        <w:numPr>
          <w:ilvl w:val="0"/>
          <w:numId w:val="6"/>
        </w:numPr>
        <w:rPr>
          <w:rFonts w:eastAsia="SimSun" w:cs="Arial"/>
        </w:rPr>
      </w:pPr>
      <w:r w:rsidRPr="007C2B19">
        <w:rPr>
          <w:rFonts w:eastAsia="SimSun" w:cs="Arial"/>
        </w:rPr>
        <w:t>修改或分发任何可分发代码的源代码，致使其任何部分受到</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的制约。</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指符合以下使用、修改或分发条件的许可：以源代码形式披露或分发代码，或者其他人有权对其进行修改。</w:t>
      </w:r>
    </w:p>
    <w:bookmarkEnd w:id="22"/>
    <w:p w14:paraId="39255B60" w14:textId="77777777" w:rsidR="007C2B19" w:rsidRPr="007C2B19" w:rsidRDefault="007C2B19" w:rsidP="007C2B19">
      <w:pPr>
        <w:pStyle w:val="PURBreadcrumb"/>
        <w:keepNext w:val="0"/>
        <w:rPr>
          <w:rStyle w:val="Hyperlink"/>
          <w:rFonts w:eastAsia="SimSun" w:cs="Arial"/>
          <w:sz w:val="16"/>
        </w:rPr>
      </w:pPr>
      <w:r w:rsidRPr="007C2B19">
        <w:rPr>
          <w:rFonts w:eastAsia="SimSun" w:cs="Arial"/>
        </w:rPr>
        <w:fldChar w:fldCharType="begin"/>
      </w:r>
      <w:r w:rsidR="00571B69">
        <w:rPr>
          <w:rFonts w:eastAsia="SimSun" w:cs="Arial"/>
        </w:rPr>
        <w:instrText>HYPERLINK  \l "TOC" \o "</w:instrText>
      </w:r>
      <w:r w:rsidR="00571B69">
        <w:rPr>
          <w:rFonts w:eastAsia="SimSun" w:cs="Arial" w:hint="eastAsia"/>
        </w:rPr>
        <w:instrText>目录</w:instrText>
      </w:r>
      <w:r w:rsidR="00571B69">
        <w:rPr>
          <w:rFonts w:eastAsia="SimSun" w:cs="Arial"/>
        </w:rPr>
        <w:instrText>"</w:instrText>
      </w:r>
      <w:r w:rsidRPr="007C2B19">
        <w:rPr>
          <w:rFonts w:eastAsia="SimSun" w:cs="Arial"/>
        </w:rPr>
        <w:fldChar w:fldCharType="separate"/>
      </w:r>
      <w:r w:rsidRPr="007C2B19">
        <w:rPr>
          <w:rStyle w:val="Hyperlink"/>
          <w:rFonts w:eastAsia="SimSun" w:cs="Arial"/>
          <w:sz w:val="16"/>
        </w:rPr>
        <w:t>目录</w:t>
      </w:r>
      <w:r w:rsidRPr="007C2B19">
        <w:rPr>
          <w:rFonts w:eastAsia="SimSun" w:cs="Arial"/>
        </w:rPr>
        <w:fldChar w:fldCharType="end"/>
      </w:r>
      <w:r w:rsidRPr="003105B1">
        <w:rPr>
          <w:rFonts w:eastAsia="SimSun" w:cs="Arial"/>
          <w:color w:val="797979"/>
          <w:sz w:val="16"/>
        </w:rPr>
        <w:t>/</w:t>
      </w:r>
      <w:hyperlink w:anchor="UniversalTerms" w:tooltip="通用许可条款" w:history="1">
        <w:r w:rsidRPr="007C2B19">
          <w:rPr>
            <w:rStyle w:val="Hyperlink"/>
            <w:rFonts w:eastAsia="SimSun" w:cs="Arial"/>
            <w:sz w:val="16"/>
          </w:rPr>
          <w:t>通用许可条款</w:t>
        </w:r>
      </w:hyperlink>
    </w:p>
    <w:p w14:paraId="39255B61" w14:textId="77777777" w:rsidR="007C2B19" w:rsidRPr="007C2B19" w:rsidRDefault="007C2B19" w:rsidP="007C2B19">
      <w:pPr>
        <w:pStyle w:val="PURBreadcrumb"/>
        <w:keepNext w:val="0"/>
        <w:rPr>
          <w:rFonts w:eastAsia="SimSun" w:cs="Arial"/>
          <w:sz w:val="16"/>
        </w:rPr>
        <w:sectPr w:rsidR="007C2B19" w:rsidRPr="007C2B19" w:rsidSect="00681653">
          <w:footerReference w:type="default" r:id="rId34"/>
          <w:pgSz w:w="12240" w:h="15840" w:code="1"/>
          <w:pgMar w:top="1166" w:right="720" w:bottom="720" w:left="720" w:header="432" w:footer="288" w:gutter="0"/>
          <w:cols w:space="360"/>
          <w:docGrid w:linePitch="360"/>
        </w:sectPr>
      </w:pPr>
    </w:p>
    <w:p w14:paraId="39255B62" w14:textId="77777777" w:rsidR="007C2B19" w:rsidRPr="007C2B19" w:rsidRDefault="007C2B19" w:rsidP="007C2B19">
      <w:pPr>
        <w:pStyle w:val="PURSectionHeading"/>
        <w:rPr>
          <w:rFonts w:eastAsia="SimSun" w:cs="Arial"/>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28347529"/>
      <w:bookmarkStart w:id="52" w:name="Per_Processor"/>
      <w:bookmarkEnd w:id="36"/>
      <w:r w:rsidRPr="004C2E43">
        <w:rPr>
          <w:rFonts w:ascii="SimSun" w:eastAsia="SimSun" w:hAnsi="SimSun" w:cs="Arial"/>
        </w:rPr>
        <w:lastRenderedPageBreak/>
        <w:t>“</w:t>
      </w:r>
      <w:r w:rsidRPr="007C2B19">
        <w:rPr>
          <w:rFonts w:eastAsia="SimSun" w:cs="Arial"/>
        </w:rPr>
        <w:t>每处理器</w:t>
      </w:r>
      <w:r w:rsidRPr="004C2E43">
        <w:rPr>
          <w:rFonts w:ascii="SimSun" w:eastAsia="SimSun" w:hAnsi="SimSun" w:cs="Arial"/>
        </w:rPr>
        <w:t>”</w:t>
      </w:r>
      <w:r w:rsidRPr="007C2B19">
        <w:rPr>
          <w:rFonts w:eastAsia="SimSun" w:cs="Arial"/>
        </w:rPr>
        <w:t>许可模式</w:t>
      </w:r>
      <w:bookmarkEnd w:id="39"/>
      <w:bookmarkEnd w:id="40"/>
      <w:bookmarkEnd w:id="41"/>
      <w:bookmarkEnd w:id="42"/>
      <w:bookmarkEnd w:id="43"/>
      <w:bookmarkEnd w:id="44"/>
      <w:bookmarkEnd w:id="45"/>
      <w:bookmarkEnd w:id="46"/>
      <w:bookmarkEnd w:id="47"/>
      <w:bookmarkEnd w:id="48"/>
      <w:bookmarkEnd w:id="49"/>
      <w:bookmarkEnd w:id="50"/>
      <w:bookmarkEnd w:id="51"/>
    </w:p>
    <w:p w14:paraId="39255B63" w14:textId="77777777" w:rsidR="007C2B19" w:rsidRPr="007C2B19" w:rsidRDefault="007C2B19" w:rsidP="007C2B19">
      <w:pPr>
        <w:pStyle w:val="PURSectionHeading"/>
        <w:rPr>
          <w:rFonts w:eastAsia="SimSun" w:cs="Arial"/>
        </w:rPr>
        <w:sectPr w:rsidR="007C2B19" w:rsidRPr="007C2B19" w:rsidSect="00681653">
          <w:footerReference w:type="default" r:id="rId35"/>
          <w:pgSz w:w="12240" w:h="15840" w:code="1"/>
          <w:pgMar w:top="1166" w:right="720" w:bottom="720" w:left="720" w:header="432" w:footer="288" w:gutter="0"/>
          <w:cols w:space="360"/>
          <w:docGrid w:linePitch="360"/>
        </w:sectPr>
      </w:pPr>
    </w:p>
    <w:p w14:paraId="39255B64" w14:textId="77777777" w:rsidR="00711E4E" w:rsidRPr="00711E4E" w:rsidRDefault="007C2B19">
      <w:pPr>
        <w:pStyle w:val="TOC2"/>
        <w:rPr>
          <w:rFonts w:ascii="Arial" w:hAnsi="Arial" w:cs="Arial"/>
          <w:noProof/>
          <w:color w:val="auto"/>
          <w:sz w:val="22"/>
          <w:lang w:val="en-US" w:eastAsia="ja-JP" w:bidi="ar-SA"/>
        </w:rPr>
      </w:pPr>
      <w:r w:rsidRPr="00711E4E">
        <w:rPr>
          <w:rFonts w:ascii="Arial" w:eastAsia="SimSun" w:hAnsi="Arial" w:cs="Arial"/>
          <w:color w:val="00467F"/>
          <w:szCs w:val="16"/>
        </w:rPr>
        <w:lastRenderedPageBreak/>
        <w:fldChar w:fldCharType="begin"/>
      </w:r>
      <w:r w:rsidRPr="00711E4E">
        <w:rPr>
          <w:rFonts w:ascii="Arial" w:eastAsia="SimSun" w:hAnsi="Arial" w:cs="Arial"/>
          <w:color w:val="00467F"/>
          <w:szCs w:val="16"/>
        </w:rPr>
        <w:instrText xml:space="preserve"> TOC \b Per_Processor \h \z \t "PUR Product Name,2" </w:instrText>
      </w:r>
      <w:r w:rsidRPr="00711E4E">
        <w:rPr>
          <w:rFonts w:ascii="Arial" w:eastAsia="SimSun" w:hAnsi="Arial" w:cs="Arial"/>
          <w:color w:val="00467F"/>
          <w:szCs w:val="16"/>
        </w:rPr>
        <w:fldChar w:fldCharType="separate"/>
      </w:r>
      <w:hyperlink w:anchor="_Toc428347607" w:history="1">
        <w:r w:rsidR="00711E4E" w:rsidRPr="00711E4E">
          <w:rPr>
            <w:rStyle w:val="Hyperlink"/>
            <w:rFonts w:ascii="Arial" w:eastAsia="SimSun" w:hAnsi="Arial" w:cs="Arial"/>
            <w:noProof/>
            <w:lang w:val="en-US"/>
          </w:rPr>
          <w:t>Core Infrastructure Server Suite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_Toc428347607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12</w:t>
        </w:r>
        <w:r w:rsidR="00711E4E" w:rsidRPr="00711E4E">
          <w:rPr>
            <w:rFonts w:ascii="Arial" w:hAnsi="Arial" w:cs="Arial"/>
            <w:noProof/>
            <w:webHidden/>
          </w:rPr>
          <w:fldChar w:fldCharType="end"/>
        </w:r>
      </w:hyperlink>
    </w:p>
    <w:p w14:paraId="39255B65" w14:textId="77777777" w:rsidR="00711E4E" w:rsidRPr="00711E4E" w:rsidRDefault="0089442C">
      <w:pPr>
        <w:pStyle w:val="TOC2"/>
        <w:rPr>
          <w:rFonts w:ascii="Arial" w:hAnsi="Arial" w:cs="Arial"/>
          <w:noProof/>
          <w:color w:val="auto"/>
          <w:sz w:val="22"/>
          <w:lang w:val="en-US" w:eastAsia="ja-JP" w:bidi="ar-SA"/>
        </w:rPr>
      </w:pPr>
      <w:hyperlink w:anchor="_Toc428347608" w:history="1">
        <w:r w:rsidR="00711E4E" w:rsidRPr="00711E4E">
          <w:rPr>
            <w:rStyle w:val="Hyperlink"/>
            <w:rFonts w:ascii="Arial" w:eastAsia="SimSun" w:hAnsi="Arial" w:cs="Arial"/>
            <w:noProof/>
          </w:rPr>
          <w:t>Core Infrastructure Server Suite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_Toc428347608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12</w:t>
        </w:r>
        <w:r w:rsidR="00711E4E" w:rsidRPr="00711E4E">
          <w:rPr>
            <w:rFonts w:ascii="Arial" w:hAnsi="Arial" w:cs="Arial"/>
            <w:noProof/>
            <w:webHidden/>
          </w:rPr>
          <w:fldChar w:fldCharType="end"/>
        </w:r>
      </w:hyperlink>
    </w:p>
    <w:p w14:paraId="39255B66" w14:textId="77777777" w:rsidR="00711E4E" w:rsidRPr="00711E4E" w:rsidRDefault="0089442C">
      <w:pPr>
        <w:pStyle w:val="TOC2"/>
        <w:rPr>
          <w:rFonts w:ascii="Arial" w:hAnsi="Arial" w:cs="Arial"/>
          <w:noProof/>
          <w:color w:val="auto"/>
          <w:sz w:val="22"/>
          <w:lang w:val="en-US" w:eastAsia="ja-JP" w:bidi="ar-SA"/>
        </w:rPr>
      </w:pPr>
      <w:hyperlink w:anchor="_Toc428347609" w:history="1">
        <w:r w:rsidR="00711E4E" w:rsidRPr="00711E4E">
          <w:rPr>
            <w:rStyle w:val="Hyperlink"/>
            <w:rFonts w:ascii="Arial" w:eastAsia="SimSun" w:hAnsi="Arial" w:cs="Arial"/>
            <w:noProof/>
          </w:rPr>
          <w:t>Forefront Identity Manager Synchronization Service for Hosting 2010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_Toc428347609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13</w:t>
        </w:r>
        <w:r w:rsidR="00711E4E" w:rsidRPr="00711E4E">
          <w:rPr>
            <w:rFonts w:ascii="Arial" w:hAnsi="Arial" w:cs="Arial"/>
            <w:noProof/>
            <w:webHidden/>
          </w:rPr>
          <w:fldChar w:fldCharType="end"/>
        </w:r>
      </w:hyperlink>
    </w:p>
    <w:p w14:paraId="39255B67" w14:textId="77777777" w:rsidR="00711E4E" w:rsidRPr="00711E4E" w:rsidRDefault="0089442C">
      <w:pPr>
        <w:pStyle w:val="TOC2"/>
        <w:rPr>
          <w:rFonts w:ascii="Arial" w:hAnsi="Arial" w:cs="Arial"/>
          <w:noProof/>
          <w:color w:val="auto"/>
          <w:sz w:val="22"/>
          <w:lang w:val="en-US" w:eastAsia="ja-JP" w:bidi="ar-SA"/>
        </w:rPr>
      </w:pPr>
      <w:hyperlink w:anchor="_Toc428347610" w:history="1">
        <w:r w:rsidR="00711E4E" w:rsidRPr="00711E4E">
          <w:rPr>
            <w:rStyle w:val="Hyperlink"/>
            <w:rFonts w:ascii="Arial" w:eastAsia="SimSun" w:hAnsi="Arial" w:cs="Arial"/>
            <w:noProof/>
          </w:rPr>
          <w:t>Microsoft Dynamics C5 2012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13</w:t>
        </w:r>
        <w:r w:rsidR="00711E4E" w:rsidRPr="00711E4E">
          <w:rPr>
            <w:rFonts w:ascii="Arial" w:hAnsi="Arial" w:cs="Arial"/>
            <w:noProof/>
            <w:webHidden/>
          </w:rPr>
          <w:fldChar w:fldCharType="end"/>
        </w:r>
      </w:hyperlink>
    </w:p>
    <w:p w14:paraId="39255B68" w14:textId="77777777" w:rsidR="00711E4E" w:rsidRPr="00711E4E" w:rsidRDefault="0089442C">
      <w:pPr>
        <w:pStyle w:val="TOC2"/>
        <w:rPr>
          <w:rFonts w:ascii="Arial" w:hAnsi="Arial" w:cs="Arial"/>
          <w:noProof/>
          <w:color w:val="auto"/>
          <w:sz w:val="22"/>
          <w:lang w:val="en-US" w:eastAsia="ja-JP" w:bidi="ar-SA"/>
        </w:rPr>
      </w:pPr>
      <w:hyperlink w:anchor="_Toc428347611" w:history="1">
        <w:r w:rsidR="00711E4E" w:rsidRPr="00711E4E">
          <w:rPr>
            <w:rStyle w:val="Hyperlink"/>
            <w:rFonts w:ascii="Arial" w:eastAsia="SimSun" w:hAnsi="Arial" w:cs="Arial"/>
            <w:noProof/>
          </w:rPr>
          <w:t>Microsoft Dynamics GP 2015</w:t>
        </w:r>
        <w:r w:rsidR="00711E4E" w:rsidRPr="00711E4E">
          <w:rPr>
            <w:rStyle w:val="Hyperlink"/>
            <w:rFonts w:ascii="Arial" w:eastAsia="SimSun" w:hAnsi="Arial" w:cs="Arial"/>
            <w:noProof/>
            <w:lang w:val="en-US"/>
          </w:rPr>
          <w:t xml:space="preserve">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14</w:t>
        </w:r>
        <w:r w:rsidR="00711E4E" w:rsidRPr="00711E4E">
          <w:rPr>
            <w:rFonts w:ascii="Arial" w:hAnsi="Arial" w:cs="Arial"/>
            <w:noProof/>
            <w:webHidden/>
          </w:rPr>
          <w:fldChar w:fldCharType="end"/>
        </w:r>
      </w:hyperlink>
    </w:p>
    <w:p w14:paraId="39255B69" w14:textId="77777777" w:rsidR="00711E4E" w:rsidRPr="00711E4E" w:rsidRDefault="0089442C">
      <w:pPr>
        <w:pStyle w:val="TOC2"/>
        <w:rPr>
          <w:rFonts w:ascii="Arial" w:hAnsi="Arial" w:cs="Arial"/>
          <w:noProof/>
          <w:color w:val="auto"/>
          <w:sz w:val="22"/>
          <w:lang w:val="en-US" w:eastAsia="ja-JP" w:bidi="ar-SA"/>
        </w:rPr>
      </w:pPr>
      <w:hyperlink w:anchor="_Toc428347612" w:history="1">
        <w:r w:rsidR="00711E4E" w:rsidRPr="00711E4E">
          <w:rPr>
            <w:rStyle w:val="Hyperlink"/>
            <w:rFonts w:ascii="Arial" w:eastAsia="SimSun" w:hAnsi="Arial" w:cs="Arial"/>
            <w:noProof/>
          </w:rPr>
          <w:t>Microsoft Dynamics NAV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14</w:t>
        </w:r>
        <w:r w:rsidR="00711E4E" w:rsidRPr="00711E4E">
          <w:rPr>
            <w:rFonts w:ascii="Arial" w:hAnsi="Arial" w:cs="Arial"/>
            <w:noProof/>
            <w:webHidden/>
          </w:rPr>
          <w:fldChar w:fldCharType="end"/>
        </w:r>
      </w:hyperlink>
    </w:p>
    <w:p w14:paraId="39255B6A" w14:textId="77777777" w:rsidR="00711E4E" w:rsidRPr="00711E4E" w:rsidRDefault="0089442C">
      <w:pPr>
        <w:pStyle w:val="TOC2"/>
        <w:rPr>
          <w:rFonts w:ascii="Arial" w:hAnsi="Arial" w:cs="Arial"/>
          <w:noProof/>
          <w:color w:val="auto"/>
          <w:sz w:val="22"/>
          <w:lang w:val="en-US" w:eastAsia="ja-JP" w:bidi="ar-SA"/>
        </w:rPr>
      </w:pPr>
      <w:hyperlink w:anchor="_Toc428347613" w:history="1">
        <w:r w:rsidR="00711E4E" w:rsidRPr="00711E4E">
          <w:rPr>
            <w:rStyle w:val="Hyperlink"/>
            <w:rFonts w:ascii="Arial" w:eastAsia="SimSun" w:hAnsi="Arial" w:cs="Arial"/>
            <w:noProof/>
          </w:rPr>
          <w:t>Microsoft Dynamics SL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15</w:t>
        </w:r>
        <w:r w:rsidR="00711E4E" w:rsidRPr="00711E4E">
          <w:rPr>
            <w:rFonts w:ascii="Arial" w:hAnsi="Arial" w:cs="Arial"/>
            <w:noProof/>
            <w:webHidden/>
          </w:rPr>
          <w:fldChar w:fldCharType="end"/>
        </w:r>
      </w:hyperlink>
    </w:p>
    <w:p w14:paraId="39255B6B" w14:textId="77777777" w:rsidR="00711E4E" w:rsidRPr="00711E4E" w:rsidRDefault="0089442C">
      <w:pPr>
        <w:pStyle w:val="TOC2"/>
        <w:rPr>
          <w:rFonts w:ascii="Arial" w:hAnsi="Arial" w:cs="Arial"/>
          <w:noProof/>
          <w:color w:val="auto"/>
          <w:sz w:val="22"/>
          <w:lang w:val="en-US" w:eastAsia="ja-JP" w:bidi="ar-SA"/>
        </w:rPr>
      </w:pPr>
      <w:hyperlink w:anchor="_Toc428347614" w:history="1">
        <w:r w:rsidR="00711E4E" w:rsidRPr="00711E4E">
          <w:rPr>
            <w:rStyle w:val="Hyperlink"/>
            <w:rFonts w:ascii="Arial" w:eastAsia="SimSun" w:hAnsi="Arial" w:cs="Arial"/>
            <w:noProof/>
          </w:rPr>
          <w:t>配置系统</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15</w:t>
        </w:r>
        <w:r w:rsidR="00711E4E" w:rsidRPr="00711E4E">
          <w:rPr>
            <w:rFonts w:ascii="Arial" w:hAnsi="Arial" w:cs="Arial"/>
            <w:noProof/>
            <w:webHidden/>
          </w:rPr>
          <w:fldChar w:fldCharType="end"/>
        </w:r>
      </w:hyperlink>
    </w:p>
    <w:p w14:paraId="39255B6C" w14:textId="77777777" w:rsidR="00711E4E" w:rsidRPr="00711E4E" w:rsidRDefault="0089442C">
      <w:pPr>
        <w:pStyle w:val="TOC2"/>
        <w:rPr>
          <w:rFonts w:ascii="Arial" w:hAnsi="Arial" w:cs="Arial"/>
          <w:noProof/>
          <w:color w:val="auto"/>
          <w:sz w:val="22"/>
          <w:lang w:val="en-US" w:eastAsia="ja-JP" w:bidi="ar-SA"/>
        </w:rPr>
      </w:pPr>
      <w:hyperlink w:anchor="_Toc428347615" w:history="1">
        <w:r w:rsidR="00711E4E" w:rsidRPr="00711E4E">
          <w:rPr>
            <w:rStyle w:val="Hyperlink"/>
            <w:rFonts w:ascii="Arial" w:eastAsia="SimSun" w:hAnsi="Arial" w:cs="Arial"/>
            <w:noProof/>
          </w:rPr>
          <w:t>SharePoint 2013 Hosting</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16</w:t>
        </w:r>
        <w:r w:rsidR="00711E4E" w:rsidRPr="00711E4E">
          <w:rPr>
            <w:rFonts w:ascii="Arial" w:hAnsi="Arial" w:cs="Arial"/>
            <w:noProof/>
            <w:webHidden/>
          </w:rPr>
          <w:fldChar w:fldCharType="end"/>
        </w:r>
      </w:hyperlink>
    </w:p>
    <w:p w14:paraId="39255B6D" w14:textId="77777777" w:rsidR="00711E4E" w:rsidRPr="00711E4E" w:rsidRDefault="0089442C">
      <w:pPr>
        <w:pStyle w:val="TOC2"/>
        <w:rPr>
          <w:rFonts w:ascii="Arial" w:hAnsi="Arial" w:cs="Arial"/>
          <w:noProof/>
          <w:color w:val="auto"/>
          <w:sz w:val="22"/>
          <w:lang w:val="en-US" w:eastAsia="ja-JP" w:bidi="ar-SA"/>
        </w:rPr>
      </w:pPr>
      <w:hyperlink w:anchor="_Toc428347616" w:history="1">
        <w:r w:rsidR="00711E4E" w:rsidRPr="00711E4E">
          <w:rPr>
            <w:rStyle w:val="Hyperlink"/>
            <w:rFonts w:ascii="Arial" w:eastAsia="SimSun" w:hAnsi="Arial" w:cs="Arial"/>
            <w:noProof/>
          </w:rPr>
          <w:t>System Center 2012 R2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16</w:t>
        </w:r>
        <w:r w:rsidR="00711E4E" w:rsidRPr="00711E4E">
          <w:rPr>
            <w:rFonts w:ascii="Arial" w:hAnsi="Arial" w:cs="Arial"/>
            <w:noProof/>
            <w:webHidden/>
          </w:rPr>
          <w:fldChar w:fldCharType="end"/>
        </w:r>
      </w:hyperlink>
    </w:p>
    <w:p w14:paraId="39255B6E" w14:textId="77777777" w:rsidR="00711E4E" w:rsidRPr="00711E4E" w:rsidRDefault="0089442C">
      <w:pPr>
        <w:pStyle w:val="TOC2"/>
        <w:rPr>
          <w:rFonts w:ascii="Arial" w:hAnsi="Arial" w:cs="Arial"/>
          <w:noProof/>
          <w:color w:val="auto"/>
          <w:sz w:val="22"/>
          <w:lang w:val="en-US" w:eastAsia="ja-JP" w:bidi="ar-SA"/>
        </w:rPr>
      </w:pPr>
      <w:hyperlink w:anchor="_Toc428347617" w:history="1">
        <w:r w:rsidR="00711E4E" w:rsidRPr="00711E4E">
          <w:rPr>
            <w:rStyle w:val="Hyperlink"/>
            <w:rFonts w:ascii="Arial" w:eastAsia="SimSun" w:hAnsi="Arial" w:cs="Arial"/>
            <w:noProof/>
          </w:rPr>
          <w:t>System Center 2012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17</w:t>
        </w:r>
        <w:r w:rsidR="00711E4E" w:rsidRPr="00711E4E">
          <w:rPr>
            <w:rFonts w:ascii="Arial" w:hAnsi="Arial" w:cs="Arial"/>
            <w:noProof/>
            <w:webHidden/>
          </w:rPr>
          <w:fldChar w:fldCharType="end"/>
        </w:r>
      </w:hyperlink>
    </w:p>
    <w:p w14:paraId="39255B6F" w14:textId="77777777" w:rsidR="00711E4E" w:rsidRPr="00711E4E" w:rsidRDefault="0089442C">
      <w:pPr>
        <w:pStyle w:val="TOC2"/>
        <w:rPr>
          <w:rFonts w:ascii="Arial" w:hAnsi="Arial" w:cs="Arial"/>
          <w:noProof/>
          <w:color w:val="auto"/>
          <w:sz w:val="22"/>
          <w:lang w:val="en-US" w:eastAsia="ja-JP" w:bidi="ar-SA"/>
        </w:rPr>
      </w:pPr>
      <w:hyperlink w:anchor="_Toc428347618" w:history="1">
        <w:r w:rsidR="00711E4E" w:rsidRPr="00711E4E">
          <w:rPr>
            <w:rStyle w:val="Hyperlink"/>
            <w:rFonts w:ascii="Arial" w:eastAsia="SimSun" w:hAnsi="Arial" w:cs="Arial"/>
            <w:noProof/>
          </w:rPr>
          <w:t>Windows Server 2012 R2 Datacenter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18</w:t>
        </w:r>
        <w:r w:rsidR="00711E4E" w:rsidRPr="00711E4E">
          <w:rPr>
            <w:rFonts w:ascii="Arial" w:hAnsi="Arial" w:cs="Arial"/>
            <w:noProof/>
            <w:webHidden/>
          </w:rPr>
          <w:fldChar w:fldCharType="end"/>
        </w:r>
      </w:hyperlink>
    </w:p>
    <w:p w14:paraId="39255B70" w14:textId="77777777" w:rsidR="00711E4E" w:rsidRPr="00711E4E" w:rsidRDefault="0089442C">
      <w:pPr>
        <w:pStyle w:val="TOC2"/>
        <w:rPr>
          <w:rFonts w:ascii="Arial" w:hAnsi="Arial" w:cs="Arial"/>
          <w:noProof/>
          <w:color w:val="auto"/>
          <w:sz w:val="22"/>
          <w:lang w:val="en-US" w:eastAsia="ja-JP" w:bidi="ar-SA"/>
        </w:rPr>
      </w:pPr>
      <w:hyperlink w:anchor="_Toc428347619" w:history="1">
        <w:r w:rsidR="00711E4E" w:rsidRPr="00711E4E">
          <w:rPr>
            <w:rStyle w:val="Hyperlink"/>
            <w:rFonts w:ascii="Arial" w:eastAsia="SimSun" w:hAnsi="Arial" w:cs="Arial"/>
            <w:noProof/>
          </w:rPr>
          <w:t>Windows Server 2012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_Toc428347619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19</w:t>
        </w:r>
        <w:r w:rsidR="00711E4E" w:rsidRPr="00711E4E">
          <w:rPr>
            <w:rFonts w:ascii="Arial" w:hAnsi="Arial" w:cs="Arial"/>
            <w:noProof/>
            <w:webHidden/>
          </w:rPr>
          <w:fldChar w:fldCharType="end"/>
        </w:r>
      </w:hyperlink>
    </w:p>
    <w:p w14:paraId="39255B71" w14:textId="77777777" w:rsidR="00711E4E" w:rsidRPr="00711E4E" w:rsidRDefault="0089442C">
      <w:pPr>
        <w:pStyle w:val="TOC2"/>
        <w:rPr>
          <w:rFonts w:ascii="Arial" w:hAnsi="Arial" w:cs="Arial"/>
          <w:noProof/>
          <w:color w:val="auto"/>
          <w:sz w:val="22"/>
          <w:lang w:val="en-US" w:eastAsia="ja-JP" w:bidi="ar-SA"/>
        </w:rPr>
      </w:pPr>
      <w:hyperlink w:anchor="_Toc428347620" w:history="1">
        <w:r w:rsidR="00711E4E" w:rsidRPr="00711E4E">
          <w:rPr>
            <w:rStyle w:val="Hyperlink"/>
            <w:rFonts w:ascii="Arial" w:eastAsia="SimSun" w:hAnsi="Arial" w:cs="Arial"/>
            <w:noProof/>
          </w:rPr>
          <w:t>Windows Server 2012 R2 Essentials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_Toc428347620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20</w:t>
        </w:r>
        <w:r w:rsidR="00711E4E" w:rsidRPr="00711E4E">
          <w:rPr>
            <w:rFonts w:ascii="Arial" w:hAnsi="Arial" w:cs="Arial"/>
            <w:noProof/>
            <w:webHidden/>
          </w:rPr>
          <w:fldChar w:fldCharType="end"/>
        </w:r>
      </w:hyperlink>
    </w:p>
    <w:p w14:paraId="39255B72" w14:textId="77777777" w:rsidR="007C2B19" w:rsidRPr="004F5823" w:rsidRDefault="007C2B19" w:rsidP="007C2B19">
      <w:pPr>
        <w:pStyle w:val="TOC2"/>
        <w:rPr>
          <w:rFonts w:ascii="Arial" w:eastAsia="SimSun" w:hAnsi="Arial" w:cs="Arial"/>
          <w:color w:val="00467F"/>
        </w:rPr>
        <w:sectPr w:rsidR="007C2B19" w:rsidRPr="004F5823" w:rsidSect="00681653">
          <w:footerReference w:type="default" r:id="rId36"/>
          <w:type w:val="continuous"/>
          <w:pgSz w:w="12240" w:h="15840" w:code="1"/>
          <w:pgMar w:top="1166" w:right="720" w:bottom="720" w:left="720" w:header="432" w:footer="288" w:gutter="0"/>
          <w:cols w:num="2" w:space="360"/>
          <w:docGrid w:linePitch="360"/>
        </w:sectPr>
      </w:pPr>
      <w:r w:rsidRPr="00711E4E">
        <w:rPr>
          <w:rFonts w:ascii="Arial" w:eastAsia="SimSun" w:hAnsi="Arial" w:cs="Arial"/>
          <w:color w:val="00467F"/>
        </w:rPr>
        <w:fldChar w:fldCharType="end"/>
      </w:r>
    </w:p>
    <w:p w14:paraId="39255B73" w14:textId="77777777" w:rsidR="007C2B19" w:rsidRPr="007C2B19" w:rsidRDefault="007C2B19" w:rsidP="007C2B19">
      <w:pPr>
        <w:pStyle w:val="PURHeading1"/>
        <w:rPr>
          <w:rFonts w:eastAsia="SimSun" w:cs="Arial"/>
        </w:rPr>
      </w:pPr>
      <w:bookmarkStart w:id="53" w:name="一般条款"/>
      <w:r w:rsidRPr="007C2B19">
        <w:rPr>
          <w:rFonts w:eastAsia="SimSun" w:cs="Arial"/>
        </w:rPr>
        <w:lastRenderedPageBreak/>
        <w:t>一般条款</w:t>
      </w:r>
      <w:bookmarkEnd w:id="53"/>
    </w:p>
    <w:p w14:paraId="39255B74"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许可服务器</w:t>
      </w:r>
    </w:p>
    <w:p w14:paraId="39255B75" w14:textId="77777777" w:rsidR="007C2B19" w:rsidRPr="007C2B19" w:rsidRDefault="007C2B19" w:rsidP="007C2B19">
      <w:pPr>
        <w:pStyle w:val="PURBody"/>
        <w:rPr>
          <w:rFonts w:eastAsia="SimSun" w:cs="Arial"/>
          <w:b/>
          <w:caps/>
        </w:rPr>
      </w:pPr>
      <w:r w:rsidRPr="007C2B19">
        <w:rPr>
          <w:rFonts w:eastAsia="SimSun" w:cs="Arial"/>
        </w:rPr>
        <w:t>在服务器上运行服务器软件的实例之前，您必须确定所需的许可数量，并如下文所述将这些许可分配给该服务器。</w:t>
      </w:r>
    </w:p>
    <w:p w14:paraId="39255B76" w14:textId="77777777" w:rsidR="007C2B19" w:rsidRPr="007C2B19" w:rsidRDefault="007C2B19" w:rsidP="007C2B19">
      <w:pPr>
        <w:pStyle w:val="PURBlueStrong"/>
        <w:rPr>
          <w:rFonts w:eastAsia="SimSun" w:cs="Arial"/>
        </w:rPr>
      </w:pPr>
      <w:r w:rsidRPr="007C2B19">
        <w:rPr>
          <w:rFonts w:eastAsia="SimSun" w:cs="Arial"/>
        </w:rPr>
        <w:t>确定所需的许可数量</w:t>
      </w:r>
    </w:p>
    <w:p w14:paraId="39255B77" w14:textId="77777777" w:rsidR="007C2B19" w:rsidRPr="007C2B19" w:rsidRDefault="007C2B19" w:rsidP="007C2B19">
      <w:pPr>
        <w:pStyle w:val="PURBody-Indented"/>
        <w:rPr>
          <w:rFonts w:eastAsia="SimSun" w:cs="Arial"/>
        </w:rPr>
      </w:pPr>
      <w:r w:rsidRPr="007C2B19">
        <w:rPr>
          <w:rFonts w:eastAsia="SimSun" w:cs="Arial"/>
        </w:rPr>
        <w:t>除非在特定产品的产品特定许可条款中做出规定，基于服务器上物理处理器的总数（如下面的选项</w:t>
      </w:r>
      <w:r w:rsidRPr="007C2B19">
        <w:rPr>
          <w:rFonts w:eastAsia="SimSun" w:cs="Arial"/>
        </w:rPr>
        <w:t xml:space="preserve"> 1 </w:t>
      </w:r>
      <w:r w:rsidRPr="007C2B19">
        <w:rPr>
          <w:rFonts w:eastAsia="SimSun" w:cs="Arial"/>
        </w:rPr>
        <w:t>所述）或所使用的虚拟处理器和物理处理器的总数量（如下面的选项</w:t>
      </w:r>
      <w:r w:rsidRPr="007C2B19">
        <w:rPr>
          <w:rFonts w:eastAsia="SimSun" w:cs="Arial"/>
        </w:rPr>
        <w:t xml:space="preserve"> 2 </w:t>
      </w:r>
      <w:r w:rsidRPr="007C2B19">
        <w:rPr>
          <w:rFonts w:eastAsia="SimSun" w:cs="Arial"/>
        </w:rPr>
        <w:t>所述），可以推算出所需的许可数量。企业版软件可以按其中任一选项。其他版本软件则必须按照选项</w:t>
      </w:r>
      <w:r w:rsidRPr="007C2B19">
        <w:rPr>
          <w:rFonts w:eastAsia="SimSun" w:cs="Arial"/>
        </w:rPr>
        <w:t xml:space="preserve"> 2</w:t>
      </w:r>
      <w:r w:rsidRPr="007C2B19">
        <w:rPr>
          <w:rFonts w:eastAsia="SimSun" w:cs="Arial"/>
        </w:rPr>
        <w:t>。</w:t>
      </w:r>
    </w:p>
    <w:p w14:paraId="39255B78"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rPr>
        <w:t>根据此选项，服务器所需的许可的数量等于该服务器上物理处理器的总数。基于此选项统计和分配许可允许您在一个物理操作系统环境以及任意数量的虚拟操作系统环境</w:t>
      </w:r>
      <w:r w:rsidRPr="007C2B19">
        <w:rPr>
          <w:rFonts w:eastAsia="SimSun" w:cs="Arial"/>
        </w:rPr>
        <w:t xml:space="preserve"> (OSE) </w:t>
      </w:r>
      <w:r w:rsidRPr="007C2B19">
        <w:rPr>
          <w:rFonts w:eastAsia="SimSun" w:cs="Arial"/>
        </w:rPr>
        <w:t>中运行服务器软件，而不论使用了多少物理处理器和虚拟处理器。此选项仅对该软件的企业版本可用。</w:t>
      </w:r>
    </w:p>
    <w:p w14:paraId="39255B79"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b/>
        </w:rPr>
        <w:t>：</w:t>
      </w:r>
      <w:r w:rsidRPr="007C2B19">
        <w:rPr>
          <w:rFonts w:eastAsia="SimSun" w:cs="Arial"/>
        </w:rPr>
        <w:t>根据此选项，服务器所需的许可总数量等于在以下</w:t>
      </w:r>
      <w:r w:rsidRPr="007C2B19">
        <w:rPr>
          <w:rFonts w:eastAsia="SimSun" w:cs="Arial"/>
        </w:rPr>
        <w:t xml:space="preserve"> (a) </w:t>
      </w:r>
      <w:r w:rsidRPr="007C2B19">
        <w:rPr>
          <w:rFonts w:eastAsia="SimSun" w:cs="Arial"/>
        </w:rPr>
        <w:t>部分和</w:t>
      </w:r>
      <w:r w:rsidRPr="007C2B19">
        <w:rPr>
          <w:rFonts w:eastAsia="SimSun" w:cs="Arial"/>
        </w:rPr>
        <w:t xml:space="preserve"> (b) </w:t>
      </w:r>
      <w:r w:rsidRPr="007C2B19">
        <w:rPr>
          <w:rFonts w:eastAsia="SimSun" w:cs="Arial"/>
        </w:rPr>
        <w:t>部分中所需的许可数量总和。此选项仅对除企业版本以外的其他版本可用。</w:t>
      </w:r>
    </w:p>
    <w:p w14:paraId="39255B7A" w14:textId="77777777" w:rsidR="007C2B19" w:rsidRPr="007C2B19" w:rsidRDefault="007C2B19" w:rsidP="007C2B19">
      <w:pPr>
        <w:pStyle w:val="PURBullet-Indented"/>
        <w:numPr>
          <w:ilvl w:val="0"/>
          <w:numId w:val="14"/>
        </w:numPr>
        <w:spacing w:line="240" w:lineRule="auto"/>
        <w:ind w:left="994"/>
        <w:contextualSpacing w:val="0"/>
        <w:rPr>
          <w:rFonts w:eastAsia="SimSun" w:cs="Arial"/>
        </w:rPr>
      </w:pPr>
      <w:r w:rsidRPr="007C2B19">
        <w:rPr>
          <w:rFonts w:eastAsia="SimSun" w:cs="Arial"/>
        </w:rPr>
        <w:t>要在服务器上的物理</w:t>
      </w:r>
      <w:r w:rsidRPr="007C2B19">
        <w:rPr>
          <w:rFonts w:eastAsia="SimSun" w:cs="Arial"/>
        </w:rPr>
        <w:t xml:space="preserve"> OSE </w:t>
      </w:r>
      <w:r w:rsidRPr="007C2B19">
        <w:rPr>
          <w:rFonts w:eastAsia="SimSun" w:cs="Arial"/>
        </w:rPr>
        <w:t>中运行服务器软件的实例，您需要为物理</w:t>
      </w:r>
      <w:r w:rsidRPr="007C2B19">
        <w:rPr>
          <w:rFonts w:eastAsia="SimSun" w:cs="Arial"/>
        </w:rPr>
        <w:t xml:space="preserve"> OSE </w:t>
      </w:r>
      <w:r w:rsidRPr="007C2B19">
        <w:rPr>
          <w:rFonts w:eastAsia="SimSun" w:cs="Arial"/>
        </w:rPr>
        <w:t>中使用的每个物理处理器分配一份许可。</w:t>
      </w:r>
    </w:p>
    <w:p w14:paraId="39255B7B" w14:textId="77777777" w:rsidR="007C2B19" w:rsidRPr="007C2B19" w:rsidRDefault="007C2B19" w:rsidP="007C2B19">
      <w:pPr>
        <w:pStyle w:val="PURBullet-Indented"/>
        <w:numPr>
          <w:ilvl w:val="0"/>
          <w:numId w:val="14"/>
        </w:numPr>
        <w:spacing w:line="240" w:lineRule="auto"/>
        <w:rPr>
          <w:rFonts w:eastAsia="SimSun" w:cs="Arial"/>
        </w:rPr>
      </w:pPr>
      <w:r w:rsidRPr="007C2B19">
        <w:rPr>
          <w:rFonts w:eastAsia="SimSun" w:cs="Arial"/>
        </w:rPr>
        <w:t>要在服务器上的虚拟</w:t>
      </w:r>
      <w:r w:rsidRPr="007C2B19">
        <w:rPr>
          <w:rFonts w:eastAsia="SimSun" w:cs="Arial"/>
        </w:rPr>
        <w:t xml:space="preserve"> OSE </w:t>
      </w:r>
      <w:r w:rsidRPr="007C2B19">
        <w:rPr>
          <w:rFonts w:eastAsia="SimSun" w:cs="Arial"/>
        </w:rPr>
        <w:t>中运行服务器软件的实例，您需要为虚拟</w:t>
      </w:r>
      <w:r w:rsidRPr="007C2B19">
        <w:rPr>
          <w:rFonts w:eastAsia="SimSun" w:cs="Arial"/>
        </w:rPr>
        <w:t xml:space="preserve"> OSE </w:t>
      </w:r>
      <w:r w:rsidRPr="007C2B19">
        <w:rPr>
          <w:rFonts w:eastAsia="SimSun" w:cs="Arial"/>
        </w:rPr>
        <w:t>中使用的每个虚拟处理器</w:t>
      </w:r>
      <w:r w:rsidRPr="007C2B19">
        <w:rPr>
          <w:rFonts w:eastAsia="SimSun" w:cs="Arial"/>
        </w:rPr>
        <w:t>*</w:t>
      </w:r>
      <w:r w:rsidRPr="007C2B19">
        <w:rPr>
          <w:rFonts w:eastAsia="SimSun" w:cs="Arial"/>
        </w:rPr>
        <w:t>分配一份许可。如果某个虚拟</w:t>
      </w:r>
      <w:r w:rsidRPr="007C2B19">
        <w:rPr>
          <w:rFonts w:eastAsia="SimSun" w:cs="Arial"/>
        </w:rPr>
        <w:t xml:space="preserve"> OSE </w:t>
      </w:r>
      <w:r w:rsidRPr="007C2B19">
        <w:rPr>
          <w:rFonts w:eastAsia="SimSun" w:cs="Arial"/>
        </w:rPr>
        <w:t>使用的是虚拟处理器的一部分，则该部分被视为一个完整的虚拟处理器。</w:t>
      </w:r>
    </w:p>
    <w:p w14:paraId="39255B7C" w14:textId="77777777" w:rsidR="007C2B19" w:rsidRPr="007C2B19" w:rsidRDefault="007C2B19" w:rsidP="007C2B19">
      <w:pPr>
        <w:pStyle w:val="PURBody-Indented"/>
        <w:rPr>
          <w:rFonts w:eastAsia="SimSun" w:cs="Arial"/>
        </w:rPr>
      </w:pPr>
      <w:r w:rsidRPr="007C2B19">
        <w:rPr>
          <w:rFonts w:eastAsia="SimSun" w:cs="Arial"/>
        </w:rPr>
        <w:t>*</w:t>
      </w:r>
      <w:r w:rsidRPr="007C2B19">
        <w:rPr>
          <w:rFonts w:eastAsia="SimSun" w:cs="Arial"/>
        </w:rPr>
        <w:t>虚拟处理器是虚拟（或称</w:t>
      </w:r>
      <w:r w:rsidRPr="004C2E43">
        <w:rPr>
          <w:rFonts w:ascii="SimSun" w:eastAsia="SimSun" w:hAnsi="SimSun" w:cs="Arial"/>
        </w:rPr>
        <w:t>“</w:t>
      </w:r>
      <w:r w:rsidRPr="007C2B19">
        <w:rPr>
          <w:rFonts w:eastAsia="SimSun" w:cs="Arial"/>
        </w:rPr>
        <w:t>仿真</w:t>
      </w:r>
      <w:r w:rsidRPr="004C2E43">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使用虚拟处理器。仅在进行许可时，虚拟处理器被视为与基础物理硬件系统上的每个物理处理器具有相同数量的线程和内核。因而，对于每个物理处理器提供</w:t>
      </w:r>
      <w:r w:rsidRPr="007C2B19">
        <w:rPr>
          <w:rFonts w:eastAsia="SimSun" w:cs="Arial"/>
        </w:rPr>
        <w:t xml:space="preserve"> X </w:t>
      </w:r>
      <w:r w:rsidRPr="007C2B19">
        <w:rPr>
          <w:rFonts w:eastAsia="SimSun" w:cs="Arial"/>
        </w:rPr>
        <w:t>个逻辑处理器的服务器上的任何给定的虚拟</w:t>
      </w:r>
      <w:r w:rsidRPr="007C2B19">
        <w:rPr>
          <w:rFonts w:eastAsia="SimSun" w:cs="Arial"/>
        </w:rPr>
        <w:t xml:space="preserve"> OSE</w:t>
      </w:r>
      <w:r w:rsidRPr="007C2B19">
        <w:rPr>
          <w:rFonts w:eastAsia="SimSun" w:cs="Arial"/>
        </w:rPr>
        <w:t>，所需许可数量为下面</w:t>
      </w:r>
      <w:r w:rsidRPr="007C2B19">
        <w:rPr>
          <w:rFonts w:eastAsia="SimSun" w:cs="Arial"/>
        </w:rPr>
        <w:t xml:space="preserve"> A) </w:t>
      </w:r>
      <w:r w:rsidRPr="007C2B19">
        <w:rPr>
          <w:rFonts w:eastAsia="SimSun" w:cs="Arial"/>
        </w:rPr>
        <w:t>与</w:t>
      </w:r>
      <w:r w:rsidRPr="007C2B19">
        <w:rPr>
          <w:rFonts w:eastAsia="SimSun" w:cs="Arial"/>
        </w:rPr>
        <w:t xml:space="preserve"> B) </w:t>
      </w:r>
      <w:r w:rsidRPr="007C2B19">
        <w:rPr>
          <w:rFonts w:eastAsia="SimSun" w:cs="Arial"/>
        </w:rPr>
        <w:t>之和：</w:t>
      </w:r>
    </w:p>
    <w:p w14:paraId="39255B7D" w14:textId="77777777" w:rsidR="007C2B19" w:rsidRPr="007C2B19" w:rsidRDefault="007C2B19" w:rsidP="007C2B19">
      <w:pPr>
        <w:pStyle w:val="PURBullet-Indented"/>
        <w:numPr>
          <w:ilvl w:val="0"/>
          <w:numId w:val="26"/>
        </w:numPr>
        <w:ind w:left="994"/>
        <w:contextualSpacing w:val="0"/>
        <w:rPr>
          <w:rFonts w:eastAsia="SimSun" w:cs="Arial"/>
        </w:rPr>
      </w:pPr>
      <w:r w:rsidRPr="007C2B19">
        <w:rPr>
          <w:rFonts w:eastAsia="SimSun" w:cs="Arial"/>
        </w:rPr>
        <w:t>虚拟</w:t>
      </w:r>
      <w:r w:rsidRPr="007C2B19">
        <w:rPr>
          <w:rFonts w:eastAsia="SimSun" w:cs="Arial"/>
        </w:rPr>
        <w:t xml:space="preserve"> OSE </w:t>
      </w:r>
      <w:r w:rsidRPr="007C2B19">
        <w:rPr>
          <w:rFonts w:eastAsia="SimSun" w:cs="Arial"/>
        </w:rPr>
        <w:t>使用的每</w:t>
      </w:r>
      <w:r w:rsidRPr="007C2B19">
        <w:rPr>
          <w:rFonts w:eastAsia="SimSun" w:cs="Arial"/>
        </w:rPr>
        <w:t xml:space="preserve"> X </w:t>
      </w:r>
      <w:r w:rsidRPr="007C2B19">
        <w:rPr>
          <w:rFonts w:eastAsia="SimSun" w:cs="Arial"/>
        </w:rPr>
        <w:t>个逻辑处理器需要一份许可</w:t>
      </w:r>
    </w:p>
    <w:p w14:paraId="39255B7E" w14:textId="77777777" w:rsidR="007C2B19" w:rsidRPr="007C2B19" w:rsidRDefault="007C2B19" w:rsidP="007C2B19">
      <w:pPr>
        <w:pStyle w:val="PURBullet-Indented"/>
        <w:numPr>
          <w:ilvl w:val="0"/>
          <w:numId w:val="26"/>
        </w:numPr>
        <w:rPr>
          <w:rFonts w:eastAsia="SimSun" w:cs="Arial"/>
        </w:rPr>
      </w:pPr>
      <w:r w:rsidRPr="007C2B19">
        <w:rPr>
          <w:rFonts w:eastAsia="SimSun" w:cs="Arial"/>
        </w:rPr>
        <w:t>一个许可使用的逻辑处理器数量不是</w:t>
      </w:r>
      <w:r w:rsidRPr="007C2B19">
        <w:rPr>
          <w:rFonts w:eastAsia="SimSun" w:cs="Arial"/>
        </w:rPr>
        <w:t xml:space="preserve"> X </w:t>
      </w:r>
      <w:r w:rsidRPr="007C2B19">
        <w:rPr>
          <w:rFonts w:eastAsia="SimSun" w:cs="Arial"/>
        </w:rPr>
        <w:t>的整数倍</w:t>
      </w:r>
    </w:p>
    <w:p w14:paraId="39255B7F" w14:textId="77777777" w:rsidR="007C2B19" w:rsidRPr="007C2B19" w:rsidRDefault="007C2B19" w:rsidP="007C2B19">
      <w:pPr>
        <w:pStyle w:val="PURBody-Indented"/>
        <w:rPr>
          <w:rFonts w:eastAsia="SimSun" w:cs="Arial"/>
        </w:rPr>
      </w:pPr>
      <w:r w:rsidRPr="007C2B19">
        <w:rPr>
          <w:rFonts w:eastAsia="SimSun" w:cs="Arial"/>
        </w:rPr>
        <w:t>以上所用</w:t>
      </w:r>
      <w:r w:rsidRPr="004C2E43">
        <w:rPr>
          <w:rFonts w:ascii="SimSun" w:eastAsia="SimSun" w:hAnsi="SimSun" w:cs="Arial"/>
        </w:rPr>
        <w:t>“</w:t>
      </w:r>
      <w:r w:rsidRPr="007C2B19">
        <w:rPr>
          <w:rFonts w:eastAsia="SimSun" w:cs="Arial"/>
        </w:rPr>
        <w:t>X</w:t>
      </w:r>
      <w:r w:rsidRPr="004C2E43">
        <w:rPr>
          <w:rFonts w:ascii="SimSun" w:eastAsia="SimSun" w:hAnsi="SimSun" w:cs="Arial"/>
        </w:rPr>
        <w:t>”</w:t>
      </w:r>
      <w:r w:rsidRPr="007C2B19">
        <w:rPr>
          <w:rFonts w:eastAsia="SimSun" w:cs="Arial"/>
        </w:rPr>
        <w:t>，相当于核心处理器，或每个处理器线程的相关数量。</w:t>
      </w:r>
    </w:p>
    <w:p w14:paraId="39255B80"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将所需数量的许可分配给服务器</w:t>
      </w:r>
    </w:p>
    <w:p w14:paraId="39255B81" w14:textId="77777777"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39255B82" w14:textId="77777777" w:rsidR="007C2B19" w:rsidRPr="007C2B19" w:rsidRDefault="007C2B19" w:rsidP="007C2B19">
      <w:pPr>
        <w:pStyle w:val="PURBody-Indented"/>
        <w:rPr>
          <w:rFonts w:eastAsia="SimSun" w:cs="Arial"/>
          <w:color w:val="404040"/>
          <w:szCs w:val="18"/>
        </w:rPr>
      </w:pPr>
      <w:r w:rsidRPr="007C2B19">
        <w:rPr>
          <w:rFonts w:eastAsia="SimSun" w:cs="Arial"/>
        </w:rPr>
        <w:t>除非</w:t>
      </w:r>
      <w:r w:rsidRPr="007C2B19">
        <w:rPr>
          <w:rFonts w:eastAsia="SimSun" w:cs="Arial"/>
          <w:color w:val="404040"/>
          <w:szCs w:val="18"/>
        </w:rPr>
        <w:t>由于硬件永久失效而停用许可服务器，否则您不可以在同一个日历月中重新分配许可。转让许可后，被分配到许可的服务器成为该许可的新的许可服务器。</w:t>
      </w:r>
    </w:p>
    <w:p w14:paraId="39255B83"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运行服务器软件的实例</w:t>
      </w:r>
    </w:p>
    <w:p w14:paraId="39255B84" w14:textId="77777777" w:rsidR="007C2B19" w:rsidRPr="007C2B19" w:rsidRDefault="007C2B19" w:rsidP="007C2B19">
      <w:pPr>
        <w:pStyle w:val="PURBody-Indented"/>
        <w:rPr>
          <w:rFonts w:eastAsia="SimSun" w:cs="Arial"/>
          <w:b/>
        </w:rPr>
      </w:pPr>
      <w:r w:rsidRPr="007C2B19">
        <w:rPr>
          <w:rFonts w:eastAsia="SimSun" w:cs="Arial"/>
        </w:rPr>
        <w:t>您运行软件的权利取决于确定所需许可数量时使用的选项。</w:t>
      </w:r>
    </w:p>
    <w:p w14:paraId="39255B85"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b/>
        </w:rPr>
        <w:t>：</w:t>
      </w:r>
      <w:r w:rsidRPr="007C2B19">
        <w:rPr>
          <w:rFonts w:eastAsia="SimSun" w:cs="Arial"/>
        </w:rPr>
        <w:t>如果您为服务器分配的许可数量等于服务器上物理处理器的总数：</w:t>
      </w:r>
    </w:p>
    <w:p w14:paraId="39255B86" w14:textId="77777777" w:rsidR="007C2B19" w:rsidRPr="007C2B19" w:rsidRDefault="007C2B19" w:rsidP="007C2B19">
      <w:pPr>
        <w:pStyle w:val="PURBullet-Indented"/>
        <w:rPr>
          <w:rFonts w:eastAsia="SimSun" w:cs="Arial"/>
        </w:rPr>
      </w:pPr>
      <w:r w:rsidRPr="007C2B19">
        <w:rPr>
          <w:rFonts w:eastAsia="SimSun" w:cs="Arial"/>
        </w:rPr>
        <w:t>您可于任一时刻在该服务器上的一个物理</w:t>
      </w:r>
      <w:r w:rsidRPr="007C2B19">
        <w:rPr>
          <w:rFonts w:eastAsia="SimSun" w:cs="Arial"/>
        </w:rPr>
        <w:t xml:space="preserve"> OSE </w:t>
      </w:r>
      <w:r w:rsidRPr="007C2B19">
        <w:rPr>
          <w:rFonts w:eastAsia="SimSun" w:cs="Arial"/>
        </w:rPr>
        <w:t>和任意数量的虚拟</w:t>
      </w:r>
      <w:r w:rsidRPr="007C2B19">
        <w:rPr>
          <w:rFonts w:eastAsia="SimSun" w:cs="Arial"/>
        </w:rPr>
        <w:t xml:space="preserve"> OSE </w:t>
      </w:r>
      <w:r w:rsidRPr="007C2B19">
        <w:rPr>
          <w:rFonts w:eastAsia="SimSun" w:cs="Arial"/>
        </w:rPr>
        <w:t>中运行任意数量的服务器软件实例。</w:t>
      </w:r>
    </w:p>
    <w:p w14:paraId="39255B87" w14:textId="77777777" w:rsidR="007C2B19" w:rsidRPr="007C2B19" w:rsidRDefault="007C2B19" w:rsidP="007C2B19">
      <w:pPr>
        <w:pStyle w:val="PURBullet-Indented"/>
        <w:rPr>
          <w:rFonts w:eastAsia="SimSun" w:cs="Arial"/>
        </w:rPr>
      </w:pPr>
      <w:r w:rsidRPr="007C2B19">
        <w:rPr>
          <w:rFonts w:eastAsia="SimSun" w:cs="Arial"/>
        </w:rPr>
        <w:t>无需对虚拟处理器分配许可。</w:t>
      </w:r>
    </w:p>
    <w:p w14:paraId="39255B88" w14:textId="77777777" w:rsidR="007C2B19" w:rsidRPr="007C2B19" w:rsidRDefault="007C2B19" w:rsidP="007C2B19">
      <w:pPr>
        <w:pStyle w:val="PURBody-Indented"/>
        <w:rPr>
          <w:rFonts w:eastAsia="SimSun" w:cs="Arial"/>
          <w:b/>
          <w:bCs/>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rPr>
        <w:t>您可于任一时刻在许可服务器上的物理和虚拟</w:t>
      </w:r>
      <w:r w:rsidRPr="007C2B19">
        <w:rPr>
          <w:rFonts w:eastAsia="SimSun" w:cs="Arial"/>
        </w:rPr>
        <w:t xml:space="preserve"> OSE </w:t>
      </w:r>
      <w:r w:rsidRPr="007C2B19">
        <w:rPr>
          <w:rFonts w:eastAsia="SimSun" w:cs="Arial"/>
        </w:rPr>
        <w:t>中运行任意数量的服务器软件实例。但是，这些</w:t>
      </w:r>
      <w:r w:rsidRPr="007C2B19">
        <w:rPr>
          <w:rFonts w:eastAsia="SimSun" w:cs="Arial"/>
        </w:rPr>
        <w:t xml:space="preserve"> OSE </w:t>
      </w:r>
      <w:r w:rsidRPr="007C2B19">
        <w:rPr>
          <w:rFonts w:eastAsia="SimSun" w:cs="Arial"/>
        </w:rPr>
        <w:t>使用的物理和虚拟处理器总数不得超过分配给该服务器的许可数量。</w:t>
      </w:r>
    </w:p>
    <w:p w14:paraId="39255B89"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lastRenderedPageBreak/>
        <w:t>运行客户端软件的实例</w:t>
      </w:r>
    </w:p>
    <w:p w14:paraId="39255B8A" w14:textId="77777777" w:rsidR="007C2B19" w:rsidRPr="007C2B19" w:rsidRDefault="007C2B19" w:rsidP="007C2B19">
      <w:pPr>
        <w:pStyle w:val="PURBody-Indented"/>
        <w:rPr>
          <w:rFonts w:eastAsia="SimSun" w:cs="Arial"/>
        </w:rPr>
      </w:pPr>
      <w:r w:rsidRPr="007C2B19">
        <w:rPr>
          <w:rFonts w:eastAsia="SimSun" w:cs="Arial"/>
        </w:rPr>
        <w:t>对于</w:t>
      </w:r>
      <w:hyperlink w:anchor="Appendix1" w:tooltip="附录 1" w:history="1">
        <w:r w:rsidRPr="007C2B19">
          <w:rPr>
            <w:rStyle w:val="Hyperlink"/>
            <w:rFonts w:eastAsia="SimSun" w:cs="Arial"/>
          </w:rPr>
          <w:t>附录</w:t>
        </w:r>
        <w:r w:rsidRPr="007C2B19">
          <w:rPr>
            <w:rStyle w:val="Hyperlink"/>
            <w:rFonts w:eastAsia="SimSun" w:cs="Arial"/>
          </w:rPr>
          <w:t xml:space="preserve"> 1</w:t>
        </w:r>
      </w:hyperlink>
      <w:r w:rsidRPr="007C2B19">
        <w:rPr>
          <w:rFonts w:eastAsia="SimSun" w:cs="Arial"/>
        </w:rPr>
        <w:t xml:space="preserve"> </w:t>
      </w:r>
      <w:r w:rsidRPr="007C2B19">
        <w:rPr>
          <w:rFonts w:eastAsia="SimSun" w:cs="Arial"/>
        </w:rPr>
        <w:t>中列出的客户端软件，您或您的客户可以在任意数量设备上的物理或虚拟操作系统环境</w:t>
      </w:r>
      <w:r w:rsidRPr="007C2B19">
        <w:rPr>
          <w:rFonts w:eastAsia="SimSun" w:cs="Arial"/>
        </w:rPr>
        <w:t xml:space="preserve"> (OSE) </w:t>
      </w:r>
      <w:r w:rsidRPr="007C2B19">
        <w:rPr>
          <w:rFonts w:eastAsia="SimSun" w:cs="Arial"/>
        </w:rPr>
        <w:t>中运行或以其他方式使用这些软件任意数量的实例。您和您的客户只能直接或间接通过其他客户端软件与服务器软件一起使用客户端软件。</w:t>
      </w:r>
    </w:p>
    <w:p w14:paraId="39255B8B"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在服务器或存储介质上创建和存储实例</w:t>
      </w:r>
    </w:p>
    <w:p w14:paraId="39255B8C"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39255B8D" w14:textId="77777777"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14:paraId="39255B8E"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14:paraId="39255B8F" w14:textId="77777777" w:rsidR="007C2B19" w:rsidRPr="007C2B19" w:rsidRDefault="007C2B19" w:rsidP="007C2B19">
      <w:pPr>
        <w:pStyle w:val="PURBullet-Indented"/>
        <w:rPr>
          <w:rFonts w:eastAsia="SimSun" w:cs="Arial"/>
        </w:rPr>
      </w:pPr>
      <w:r w:rsidRPr="007C2B19">
        <w:rPr>
          <w:rFonts w:eastAsia="SimSun" w:cs="Arial"/>
        </w:rPr>
        <w:t>您可以创建和存储服务器软件及客户端软件的实例，但目的仅限于按照以上所述依据软件许可行使运行服务器软件实例的权利（例如，不能将实例分发给除您的客户以外的第三方，（并且只能按照您的协议允许的方式来使用实例））。</w:t>
      </w:r>
    </w:p>
    <w:p w14:paraId="39255B90" w14:textId="77777777" w:rsidR="007C2B19" w:rsidRPr="00DF79A1" w:rsidRDefault="007C2B19" w:rsidP="007C2B19">
      <w:pPr>
        <w:pStyle w:val="PURHeading2"/>
        <w:rPr>
          <w:rFonts w:ascii="Arial" w:eastAsia="SimSun" w:hAnsi="Arial" w:cs="Arial"/>
          <w:b/>
          <w:highlight w:val="yellow"/>
        </w:rPr>
      </w:pPr>
      <w:r w:rsidRPr="00DF79A1">
        <w:rPr>
          <w:rFonts w:ascii="Arial" w:eastAsia="SimSun" w:hAnsi="Arial" w:cs="Arial"/>
          <w:b/>
        </w:rPr>
        <w:t>其他许可要求和</w:t>
      </w:r>
      <w:r w:rsidRPr="00DF79A1">
        <w:rPr>
          <w:rFonts w:ascii="Arial" w:eastAsia="SimSun" w:hAnsi="Arial" w:cs="Arial"/>
          <w:b/>
        </w:rPr>
        <w:t>/</w:t>
      </w:r>
      <w:r w:rsidRPr="00DF79A1">
        <w:rPr>
          <w:rFonts w:ascii="Arial" w:eastAsia="SimSun" w:hAnsi="Arial" w:cs="Arial"/>
          <w:b/>
        </w:rPr>
        <w:t>或使用权利</w:t>
      </w:r>
    </w:p>
    <w:p w14:paraId="39255B91" w14:textId="77777777"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14:paraId="39255B92" w14:textId="77777777" w:rsidR="007C2B19" w:rsidRPr="007C2B19" w:rsidRDefault="007C2B19" w:rsidP="007C2B19">
      <w:pPr>
        <w:pStyle w:val="PURBody-Indented"/>
        <w:rPr>
          <w:rFonts w:eastAsia="SimSun" w:cs="Arial"/>
        </w:rPr>
      </w:pPr>
      <w:r w:rsidRPr="007C2B19">
        <w:rPr>
          <w:rFonts w:eastAsia="SimSun" w:cs="Arial"/>
        </w:rPr>
        <w:t>除</w:t>
      </w:r>
      <w:r w:rsidRPr="004C2E43">
        <w:rPr>
          <w:rFonts w:ascii="SimSun" w:eastAsia="SimSun" w:hAnsi="SimSun" w:cs="Arial"/>
        </w:rPr>
        <w:t>“</w:t>
      </w:r>
      <w:r w:rsidRPr="007C2B19">
        <w:rPr>
          <w:rFonts w:eastAsia="SimSun" w:cs="Arial"/>
        </w:rPr>
        <w:t>每处理器</w:t>
      </w:r>
      <w:r w:rsidRPr="004C2E43">
        <w:rPr>
          <w:rFonts w:ascii="SimSun" w:eastAsia="SimSun" w:hAnsi="SimSun" w:cs="Arial"/>
        </w:rPr>
        <w:t>”</w:t>
      </w:r>
      <w:r w:rsidRPr="007C2B19">
        <w:rPr>
          <w:rFonts w:eastAsia="SimSun" w:cs="Arial"/>
        </w:rPr>
        <w:t>一节规定的以外，您无需为其他设备获取</w:t>
      </w:r>
      <w:r w:rsidRPr="007C2B19">
        <w:rPr>
          <w:rFonts w:eastAsia="SimSun" w:cs="Arial"/>
        </w:rPr>
        <w:t xml:space="preserve"> SAL </w:t>
      </w:r>
      <w:r w:rsidRPr="007C2B19">
        <w:rPr>
          <w:rFonts w:eastAsia="SimSun" w:cs="Arial"/>
        </w:rPr>
        <w:t>便可以访问您的服务器软件实例。</w:t>
      </w:r>
    </w:p>
    <w:p w14:paraId="39255B93" w14:textId="77777777" w:rsidR="007C2B19" w:rsidRPr="007C2B19" w:rsidRDefault="007C2B19" w:rsidP="007C2B19">
      <w:pPr>
        <w:pStyle w:val="PURBlueStrong"/>
        <w:rPr>
          <w:rFonts w:eastAsia="SimSun" w:cs="Arial"/>
        </w:rPr>
      </w:pPr>
      <w:r w:rsidRPr="007C2B19">
        <w:rPr>
          <w:rFonts w:eastAsia="SimSun" w:cs="Arial"/>
        </w:rPr>
        <w:t>可分发代码</w:t>
      </w:r>
    </w:p>
    <w:p w14:paraId="39255B94" w14:textId="77777777"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14:paraId="39255B95" w14:textId="77777777"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14:paraId="39255B96" w14:textId="77777777"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39255B97"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服务器场内的许可移动性</w:t>
      </w:r>
    </w:p>
    <w:p w14:paraId="39255B98" w14:textId="77777777"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14:paraId="39255B99" w14:textId="77777777" w:rsidR="007C2B19" w:rsidRPr="007C2B19" w:rsidRDefault="007C2B19" w:rsidP="007C2B19">
      <w:pPr>
        <w:pStyle w:val="PURBlueStrong"/>
        <w:rPr>
          <w:rFonts w:eastAsia="SimSun" w:cs="Arial"/>
        </w:rPr>
      </w:pPr>
      <w:r w:rsidRPr="007C2B19">
        <w:rPr>
          <w:rFonts w:eastAsia="SimSun" w:cs="Arial"/>
        </w:rPr>
        <w:t>在服务器场内分配许可以及使用软件</w:t>
      </w:r>
    </w:p>
    <w:p w14:paraId="39255B9A" w14:textId="77777777" w:rsidR="007C2B19" w:rsidRPr="007C2B19" w:rsidRDefault="007C2B19" w:rsidP="007C2B19">
      <w:pPr>
        <w:pStyle w:val="PURBody-Indented"/>
        <w:rPr>
          <w:rFonts w:eastAsia="SimSun" w:cs="Arial"/>
        </w:rPr>
      </w:pPr>
      <w:r w:rsidRPr="007C2B19">
        <w:rPr>
          <w:rFonts w:eastAsia="SimSun" w:cs="Arial"/>
        </w:rPr>
        <w:t>您可以按照</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中的说明确定所需许可的数量、分配这些许可以及使用服务器软件。或者，您可以运用以下使用权利。</w:t>
      </w:r>
    </w:p>
    <w:p w14:paraId="39255B9B" w14:textId="77777777"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14:paraId="39255B9C" w14:textId="77777777"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14:paraId="39255B9D" w14:textId="77777777"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14:paraId="39255B9E" w14:textId="77777777"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每个数据中心都只能成为一个服务器场的组成部分。您可以将数据中心从一个服务器场重新分配到另一个服务器场，但间隔时间不能太短（即两次分配的日期间隔不得少于</w:t>
      </w:r>
      <w:r w:rsidRPr="007C2B19">
        <w:rPr>
          <w:rFonts w:eastAsia="SimSun" w:cs="Arial"/>
        </w:rPr>
        <w:t xml:space="preserve"> 30 </w:t>
      </w:r>
      <w:r w:rsidRPr="007C2B19">
        <w:rPr>
          <w:rFonts w:eastAsia="SimSun" w:cs="Arial"/>
        </w:rPr>
        <w:t>天）。</w:t>
      </w:r>
    </w:p>
    <w:p w14:paraId="39255B9F" w14:textId="77777777" w:rsidR="007C2B19" w:rsidRPr="007C2B19" w:rsidRDefault="007C2B19" w:rsidP="007C2B19">
      <w:pPr>
        <w:pStyle w:val="PURBlueStrong"/>
        <w:rPr>
          <w:rFonts w:eastAsia="SimSun" w:cs="Arial"/>
        </w:rPr>
      </w:pPr>
      <w:r w:rsidRPr="007C2B19">
        <w:rPr>
          <w:rFonts w:eastAsia="SimSun" w:cs="Arial"/>
        </w:rPr>
        <w:t>许可的重新分配</w:t>
      </w:r>
    </w:p>
    <w:p w14:paraId="39255BA0" w14:textId="77777777" w:rsidR="007C2B19" w:rsidRPr="007C2B19" w:rsidRDefault="007C2B19" w:rsidP="007C2B19">
      <w:pPr>
        <w:pStyle w:val="PURBody-Indented"/>
        <w:rPr>
          <w:rFonts w:eastAsia="SimSun" w:cs="Arial"/>
          <w:b/>
          <w:bCs/>
        </w:rPr>
      </w:pPr>
      <w:r w:rsidRPr="007C2B19">
        <w:rPr>
          <w:rStyle w:val="Strong"/>
          <w:rFonts w:eastAsia="SimSun" w:cs="Arial"/>
        </w:rPr>
        <w:t>服务器场内：</w:t>
      </w:r>
      <w:r w:rsidRPr="007C2B19">
        <w:rPr>
          <w:rFonts w:eastAsia="SimSun" w:cs="Arial"/>
        </w:rPr>
        <w:t>您可以根据需要随时将许可重新分配给位于同一服务器场内的任意服务器。对于已分配给同一服务器场内服务器的许可，禁止在日历月中旬重新分配的规定不适用。</w:t>
      </w:r>
    </w:p>
    <w:p w14:paraId="39255BA1" w14:textId="77777777" w:rsidR="007C2B19" w:rsidRPr="007C2B19" w:rsidRDefault="007C2B19" w:rsidP="007C2B19">
      <w:pPr>
        <w:pStyle w:val="PURBody-Indented"/>
        <w:rPr>
          <w:rFonts w:eastAsia="SimSun" w:cs="Arial"/>
          <w:b/>
          <w:bCs/>
        </w:rPr>
      </w:pPr>
      <w:r w:rsidRPr="007C2B19">
        <w:rPr>
          <w:rStyle w:val="Strong"/>
          <w:rFonts w:eastAsia="SimSun" w:cs="Arial"/>
        </w:rPr>
        <w:t>跨服务器场：</w:t>
      </w:r>
      <w:r w:rsidRPr="007C2B19">
        <w:rPr>
          <w:rFonts w:eastAsia="SimSun" w:cs="Arial"/>
        </w:rPr>
        <w:t>您可以将许可重新分配给位于其他服务器场内的任意服务器，但不能在同一个日历月中进行。</w:t>
      </w:r>
    </w:p>
    <w:p w14:paraId="39255BA2" w14:textId="77777777" w:rsidR="007C2B19" w:rsidRPr="007C2B19" w:rsidRDefault="007C2B19" w:rsidP="007C2B19">
      <w:pPr>
        <w:pStyle w:val="PURBlueStrong"/>
        <w:rPr>
          <w:rFonts w:eastAsia="SimSun" w:cs="Arial"/>
        </w:rPr>
      </w:pPr>
      <w:r w:rsidRPr="007C2B19">
        <w:rPr>
          <w:rFonts w:eastAsia="SimSun" w:cs="Arial"/>
        </w:rPr>
        <w:t>确定所需的许可数量</w:t>
      </w:r>
    </w:p>
    <w:p w14:paraId="39255BA3" w14:textId="77777777" w:rsidR="007C2B19" w:rsidRPr="007C2B19" w:rsidRDefault="007C2B19" w:rsidP="007C2B19">
      <w:pPr>
        <w:pStyle w:val="PURBody-Indented"/>
        <w:rPr>
          <w:rFonts w:eastAsia="SimSun" w:cs="Arial"/>
        </w:rPr>
      </w:pPr>
      <w:r w:rsidRPr="007C2B19">
        <w:rPr>
          <w:rFonts w:eastAsia="SimSun" w:cs="Arial"/>
        </w:rPr>
        <w:t>不论</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中对如何计算虚拟和物理处理器数量是否有相反的规定，任一时刻，您需要的许可数量应等于或大于服务器场中所支持的或由运行该软件实例的</w:t>
      </w:r>
      <w:r w:rsidRPr="007C2B19">
        <w:rPr>
          <w:rFonts w:eastAsia="SimSun" w:cs="Arial"/>
        </w:rPr>
        <w:t xml:space="preserve"> OSE </w:t>
      </w:r>
      <w:r w:rsidRPr="007C2B19">
        <w:rPr>
          <w:rFonts w:eastAsia="SimSun" w:cs="Arial"/>
        </w:rPr>
        <w:t>所使用的许可服务器上的物理处理器数量。</w:t>
      </w:r>
    </w:p>
    <w:p w14:paraId="39255BA4" w14:textId="77777777" w:rsidR="007C2B19" w:rsidRPr="007C2B19" w:rsidRDefault="007C2B19" w:rsidP="007C2B19">
      <w:pPr>
        <w:pStyle w:val="PURBlueStrong"/>
        <w:rPr>
          <w:rFonts w:eastAsia="SimSun" w:cs="Arial"/>
        </w:rPr>
      </w:pPr>
      <w:r w:rsidRPr="007C2B19">
        <w:rPr>
          <w:rFonts w:eastAsia="SimSun" w:cs="Arial"/>
        </w:rPr>
        <w:t>在服务器场内运行服务器软件的实例</w:t>
      </w:r>
    </w:p>
    <w:p w14:paraId="39255BA5" w14:textId="77777777" w:rsidR="007C2B19" w:rsidRPr="007C2B19" w:rsidRDefault="007C2B19" w:rsidP="007C2B19">
      <w:pPr>
        <w:pStyle w:val="PURBody-Indented"/>
        <w:rPr>
          <w:rFonts w:eastAsia="SimSun" w:cs="Arial"/>
        </w:rPr>
      </w:pPr>
      <w:r w:rsidRPr="007C2B19">
        <w:rPr>
          <w:rFonts w:eastAsia="SimSun" w:cs="Arial"/>
          <w:b/>
        </w:rPr>
        <w:t>针对</w:t>
      </w:r>
      <w:r w:rsidRPr="004C2E43">
        <w:rPr>
          <w:rFonts w:ascii="SimSun" w:eastAsia="SimSun" w:hAnsi="SimSun" w:cs="Arial"/>
          <w:b/>
        </w:rPr>
        <w:t>“</w:t>
      </w:r>
      <w:r w:rsidRPr="007C2B19">
        <w:rPr>
          <w:rFonts w:eastAsia="SimSun" w:cs="Arial"/>
          <w:b/>
        </w:rPr>
        <w:t>许可移动性</w:t>
      </w:r>
      <w:r w:rsidRPr="004C2E43">
        <w:rPr>
          <w:rFonts w:ascii="SimSun" w:eastAsia="SimSun" w:hAnsi="SimSun" w:cs="Arial"/>
          <w:b/>
        </w:rPr>
        <w:t>”</w:t>
      </w:r>
      <w:r w:rsidRPr="007C2B19">
        <w:rPr>
          <w:rFonts w:eastAsia="SimSun" w:cs="Arial"/>
          <w:b/>
        </w:rPr>
        <w:t>涵盖的所有服务器软件：</w:t>
      </w:r>
      <w:r w:rsidRPr="007C2B19">
        <w:rPr>
          <w:rFonts w:eastAsia="SimSun" w:cs="Arial"/>
        </w:rPr>
        <w:t>由于您可以根据需要转让许可，所以只要满足以下要求，您就可以在服务器场内任意数量的操作系统环境</w:t>
      </w:r>
      <w:r w:rsidRPr="007C2B19">
        <w:rPr>
          <w:rFonts w:eastAsia="SimSun" w:cs="Arial"/>
        </w:rPr>
        <w:t xml:space="preserve"> (OSE) </w:t>
      </w:r>
      <w:r w:rsidRPr="007C2B19">
        <w:rPr>
          <w:rFonts w:eastAsia="SimSun" w:cs="Arial"/>
        </w:rPr>
        <w:t>中运行该软件。任何时刻，支持操作系统环境或由操作系统环境</w:t>
      </w:r>
      <w:r w:rsidRPr="007C2B19">
        <w:rPr>
          <w:rFonts w:eastAsia="SimSun" w:cs="Arial"/>
        </w:rPr>
        <w:t xml:space="preserve"> (OSE) </w:t>
      </w:r>
      <w:r w:rsidRPr="007C2B19">
        <w:rPr>
          <w:rFonts w:eastAsia="SimSun" w:cs="Arial"/>
        </w:rPr>
        <w:t>使用的物理处理器的数量不能超过分配给服务器场内服务器的许可数量。</w:t>
      </w:r>
    </w:p>
    <w:p w14:paraId="39255BA6" w14:textId="77777777" w:rsidR="007C2B19" w:rsidRPr="007C2B19" w:rsidRDefault="007C2B19" w:rsidP="007C2B19">
      <w:pPr>
        <w:pStyle w:val="PURBlueStrong"/>
        <w:rPr>
          <w:rStyle w:val="Strong"/>
          <w:rFonts w:eastAsia="SimSun" w:cs="Arial"/>
          <w:b w:val="0"/>
          <w:bCs w:val="0"/>
        </w:rPr>
      </w:pPr>
      <w:r w:rsidRPr="007C2B19">
        <w:rPr>
          <w:rStyle w:val="PURBlueStrong-IndentedChar"/>
          <w:rFonts w:eastAsia="SimSun" w:cs="Arial"/>
          <w:smallCaps/>
        </w:rPr>
        <w:t>另一种计算数量的方法</w:t>
      </w:r>
    </w:p>
    <w:p w14:paraId="39255BA7" w14:textId="77777777" w:rsidR="007C2B19" w:rsidRPr="007C2B19" w:rsidRDefault="007C2B19" w:rsidP="007C2B19">
      <w:pPr>
        <w:pStyle w:val="PURBody-Indented"/>
        <w:rPr>
          <w:rFonts w:eastAsia="SimSun" w:cs="Arial"/>
        </w:rPr>
      </w:pPr>
      <w:r w:rsidRPr="007C2B19">
        <w:rPr>
          <w:rFonts w:eastAsia="SimSun" w:cs="Arial"/>
        </w:rPr>
        <w:t>除了计算支持虚拟</w:t>
      </w:r>
      <w:r w:rsidRPr="007C2B19">
        <w:rPr>
          <w:rFonts w:eastAsia="SimSun" w:cs="Arial"/>
        </w:rPr>
        <w:t xml:space="preserve"> OSE </w:t>
      </w:r>
      <w:r w:rsidRPr="007C2B19">
        <w:rPr>
          <w:rFonts w:eastAsia="SimSun" w:cs="Arial"/>
        </w:rPr>
        <w:t>的物理处理器的数量外，您还可以计算运行实例的虚拟</w:t>
      </w:r>
      <w:r w:rsidRPr="007C2B19">
        <w:rPr>
          <w:rFonts w:eastAsia="SimSun" w:cs="Arial"/>
        </w:rPr>
        <w:t xml:space="preserve"> OSE </w:t>
      </w:r>
      <w:r w:rsidRPr="007C2B19">
        <w:rPr>
          <w:rFonts w:eastAsia="SimSun" w:cs="Arial"/>
        </w:rPr>
        <w:t>中所使用的虚拟处理器的数量。为了实现此种计算方法，请忽略</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中关于虚拟处理器被视为与每个基本物理处理器具有相同数量的线程和内核这一声明。需要分配的许可的数量应等于以下处理器的最大数量之和：</w:t>
      </w:r>
    </w:p>
    <w:p w14:paraId="39255BA8" w14:textId="77777777" w:rsidR="007C2B19" w:rsidRPr="007C2B19" w:rsidRDefault="007C2B19" w:rsidP="007C2B19">
      <w:pPr>
        <w:pStyle w:val="PURBullet-Indented"/>
        <w:rPr>
          <w:rFonts w:eastAsia="SimSun" w:cs="Arial"/>
        </w:rPr>
      </w:pPr>
      <w:r w:rsidRPr="007C2B19">
        <w:rPr>
          <w:rFonts w:eastAsia="SimSun" w:cs="Arial"/>
        </w:rPr>
        <w:t>任一时刻运行软件实例的虚拟</w:t>
      </w:r>
      <w:r w:rsidRPr="007C2B19">
        <w:rPr>
          <w:rFonts w:eastAsia="SimSun" w:cs="Arial"/>
        </w:rPr>
        <w:t xml:space="preserve"> OSE </w:t>
      </w:r>
      <w:r w:rsidRPr="007C2B19">
        <w:rPr>
          <w:rFonts w:eastAsia="SimSun" w:cs="Arial"/>
        </w:rPr>
        <w:t>所使用的虚拟处理器数量，以及</w:t>
      </w:r>
    </w:p>
    <w:p w14:paraId="39255BA9" w14:textId="77777777" w:rsidR="007C2B19" w:rsidRPr="007C2B19" w:rsidRDefault="007C2B19" w:rsidP="007C2B19">
      <w:pPr>
        <w:pStyle w:val="PURBullet-Indented"/>
        <w:rPr>
          <w:rFonts w:eastAsia="SimSun" w:cs="Arial"/>
        </w:rPr>
      </w:pPr>
      <w:r w:rsidRPr="007C2B19">
        <w:rPr>
          <w:rFonts w:eastAsia="SimSun" w:cs="Arial"/>
        </w:rPr>
        <w:t>任一时刻运行软件实例的物理</w:t>
      </w:r>
      <w:r w:rsidRPr="007C2B19">
        <w:rPr>
          <w:rFonts w:eastAsia="SimSun" w:cs="Arial"/>
        </w:rPr>
        <w:t xml:space="preserve"> OSE </w:t>
      </w:r>
      <w:r w:rsidRPr="007C2B19">
        <w:rPr>
          <w:rFonts w:eastAsia="SimSun" w:cs="Arial"/>
        </w:rPr>
        <w:t>所使用的物理处理器数量</w:t>
      </w:r>
    </w:p>
    <w:p w14:paraId="39255BAA" w14:textId="77777777" w:rsidR="007C2B19" w:rsidRPr="007C2B19" w:rsidRDefault="0089442C" w:rsidP="007C2B19">
      <w:pPr>
        <w:pStyle w:val="PURBullet"/>
        <w:numPr>
          <w:ilvl w:val="0"/>
          <w:numId w:val="0"/>
        </w:numPr>
        <w:jc w:val="right"/>
        <w:rPr>
          <w:rFonts w:eastAsia="SimSun" w:cs="Arial"/>
        </w:rPr>
      </w:pPr>
      <w:hyperlink w:anchor="TOC" w:tooltip="目录" w:history="1">
        <w:r w:rsidR="007C2B19" w:rsidRPr="007C2B19">
          <w:rPr>
            <w:rStyle w:val="Hyperlink"/>
            <w:rFonts w:eastAsia="SimSun" w:cs="Arial"/>
            <w:sz w:val="16"/>
          </w:rPr>
          <w:t>目录</w:t>
        </w:r>
      </w:hyperlink>
      <w:r w:rsidR="007C2B19" w:rsidRPr="007C2B19">
        <w:rPr>
          <w:rFonts w:eastAsia="SimSun" w:cs="Arial"/>
        </w:rPr>
        <w:t>/</w:t>
      </w:r>
      <w:hyperlink w:anchor="UniversalTerms" w:tooltip="通用许可条款" w:history="1">
        <w:r w:rsidR="007C2B19" w:rsidRPr="007C2B19">
          <w:rPr>
            <w:rStyle w:val="Hyperlink"/>
            <w:rFonts w:eastAsia="SimSun" w:cs="Arial"/>
            <w:sz w:val="16"/>
          </w:rPr>
          <w:t>通用许可条款</w:t>
        </w:r>
      </w:hyperlink>
    </w:p>
    <w:p w14:paraId="39255BAB" w14:textId="77777777" w:rsidR="007C2B19" w:rsidRPr="007C2B19" w:rsidRDefault="007C2B19" w:rsidP="007C2B19">
      <w:pPr>
        <w:pStyle w:val="PURHeading1"/>
        <w:rPr>
          <w:rFonts w:eastAsia="SimSun" w:cs="Arial"/>
        </w:rPr>
      </w:pPr>
      <w:r w:rsidRPr="007C2B19">
        <w:rPr>
          <w:rFonts w:eastAsia="SimSun" w:cs="Arial"/>
        </w:rPr>
        <w:lastRenderedPageBreak/>
        <w:t>产品特定许可条款</w:t>
      </w:r>
    </w:p>
    <w:p w14:paraId="39255BAC" w14:textId="77777777" w:rsidR="007C2B19" w:rsidRPr="007C2B19" w:rsidRDefault="007C2B19" w:rsidP="007C2B19">
      <w:pPr>
        <w:pStyle w:val="PURProductName"/>
        <w:rPr>
          <w:rFonts w:eastAsia="SimSun" w:cs="Arial"/>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6536835"/>
      <w:bookmarkStart w:id="61" w:name="_Toc339280302"/>
      <w:bookmarkStart w:id="62" w:name="_Toc339280364"/>
      <w:bookmarkStart w:id="63" w:name="_Toc363552773"/>
      <w:bookmarkStart w:id="64" w:name="_Toc363552838"/>
      <w:bookmarkStart w:id="65" w:name="_Toc378682218"/>
      <w:bookmarkStart w:id="66" w:name="_Toc378682238"/>
      <w:bookmarkStart w:id="67" w:name="_Toc371268250"/>
      <w:bookmarkStart w:id="68" w:name="_Toc371268317"/>
      <w:bookmarkStart w:id="69" w:name="_Toc379278453"/>
      <w:bookmarkStart w:id="70" w:name="_Toc379278517"/>
      <w:bookmarkStart w:id="71" w:name="_Toc428347530"/>
      <w:bookmarkStart w:id="72" w:name="_Toc428347607"/>
      <w:r w:rsidRPr="0037320A">
        <w:rPr>
          <w:rFonts w:eastAsia="SimSun" w:cs="Arial"/>
          <w:lang w:val="en-US"/>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C2B19">
        <w:rPr>
          <w:rFonts w:eastAsia="SimSun" w:cs="Arial"/>
        </w:rPr>
        <w:fldChar w:fldCharType="begin"/>
      </w:r>
      <w:r w:rsidRPr="0037320A">
        <w:rPr>
          <w:rFonts w:eastAsia="SimSun" w:cs="Arial"/>
          <w:lang w:val="en-US"/>
        </w:rPr>
        <w:instrText>XE "Core Infrastructure Server Suite Datacenter"</w:instrText>
      </w:r>
      <w:r w:rsidRPr="007C2B19">
        <w:rPr>
          <w:rFonts w:eastAsia="SimSun" w:cs="Arial"/>
        </w:rPr>
        <w:fldChar w:fldCharType="end"/>
      </w:r>
    </w:p>
    <w:p w14:paraId="39255BAD"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BB0" w14:textId="77777777" w:rsidTr="00343E9B">
        <w:tc>
          <w:tcPr>
            <w:tcW w:w="2477" w:type="pct"/>
          </w:tcPr>
          <w:p w14:paraId="39255BAE"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255BAF"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BB3" w14:textId="77777777" w:rsidTr="00343E9B">
        <w:tc>
          <w:tcPr>
            <w:tcW w:w="2477" w:type="pct"/>
          </w:tcPr>
          <w:p w14:paraId="39255BB1"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39255BB2" w14:textId="77777777" w:rsidR="007C2B19" w:rsidRPr="007C2B19" w:rsidRDefault="007C2B19" w:rsidP="00343E9B">
            <w:pPr>
              <w:spacing w:after="0"/>
              <w:rPr>
                <w:rFonts w:eastAsia="SimSun" w:cs="Arial"/>
                <w:color w:val="404040" w:themeColor="text1" w:themeTint="BF"/>
                <w:sz w:val="18"/>
              </w:rPr>
            </w:pPr>
          </w:p>
        </w:tc>
      </w:tr>
    </w:tbl>
    <w:p w14:paraId="39255BB4"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BB5" w14:textId="77777777"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14:paraId="39255BB6" w14:textId="77777777" w:rsidR="007C2B19" w:rsidRPr="007C2B19" w:rsidRDefault="007C2B19" w:rsidP="007C2B19">
      <w:pPr>
        <w:pStyle w:val="PURBody-Indented"/>
        <w:rPr>
          <w:rFonts w:eastAsia="SimSun" w:cs="Arial"/>
        </w:rPr>
      </w:pPr>
      <w:r w:rsidRPr="007C2B19">
        <w:rPr>
          <w:rFonts w:eastAsia="SimSun" w:cs="Arial"/>
        </w:rPr>
        <w:t xml:space="preserve">Core Infrastructure Server Suite Datacenter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39255BB7" w14:textId="77777777"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Datacenter </w:t>
      </w:r>
      <w:r w:rsidRPr="007C2B19">
        <w:rPr>
          <w:rFonts w:eastAsia="SimSun" w:cs="Arial"/>
        </w:rPr>
        <w:t>的许可，则表示您获得了一份单一许可，您可将该许可分配给单台设备或服务器。您并未获得分别针对产品套件中包含的各个产品的一组软件和管理许可。</w:t>
      </w:r>
    </w:p>
    <w:p w14:paraId="39255BB8" w14:textId="77777777" w:rsidR="007C2B19" w:rsidRPr="007C2B19" w:rsidRDefault="007C2B19" w:rsidP="007C2B19">
      <w:pPr>
        <w:pStyle w:val="PURBlueStrong"/>
        <w:rPr>
          <w:rFonts w:eastAsia="SimSun" w:cs="Arial"/>
          <w:lang w:val="fr-FR"/>
        </w:rPr>
      </w:pPr>
      <w:r w:rsidRPr="0037320A">
        <w:rPr>
          <w:rFonts w:eastAsia="SimSun" w:cs="Arial"/>
          <w:lang w:val="en-US"/>
        </w:rPr>
        <w:t>Core Infrastructure Server (CIS) Suite Datacenter</w:t>
      </w:r>
    </w:p>
    <w:p w14:paraId="39255BB9" w14:textId="77777777" w:rsidR="007C2B19" w:rsidRPr="007C2B19" w:rsidRDefault="007C2B19" w:rsidP="0037320A">
      <w:pPr>
        <w:ind w:left="270"/>
        <w:rPr>
          <w:rFonts w:eastAsia="SimSun" w:cs="Arial"/>
          <w:color w:val="404040" w:themeColor="text1" w:themeTint="BF"/>
          <w:sz w:val="18"/>
        </w:rPr>
      </w:pPr>
      <w:r w:rsidRPr="007C2B19">
        <w:rPr>
          <w:rFonts w:eastAsia="SimSun" w:cs="Arial"/>
          <w:b/>
          <w:color w:val="404040" w:themeColor="text1" w:themeTint="BF"/>
          <w:sz w:val="18"/>
        </w:rPr>
        <w:t>定义。</w:t>
      </w:r>
      <w:r w:rsidRPr="0037320A">
        <w:rPr>
          <w:rFonts w:eastAsia="SimSun" w:cs="Arial"/>
          <w:color w:val="404040" w:themeColor="text1" w:themeTint="BF"/>
          <w:sz w:val="18"/>
          <w:lang w:val="fr-FR"/>
        </w:rPr>
        <w:t xml:space="preserve">CIS Suite Datacenter </w:t>
      </w:r>
      <w:r w:rsidRPr="007C2B19">
        <w:rPr>
          <w:rFonts w:eastAsia="SimSun" w:cs="Arial"/>
          <w:color w:val="404040" w:themeColor="text1" w:themeTint="BF"/>
          <w:sz w:val="18"/>
        </w:rPr>
        <w:t>许可中所述的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eastAsia="SimSun" w:cs="Arial"/>
          <w:color w:val="404040" w:themeColor="text1" w:themeTint="BF"/>
          <w:sz w:val="18"/>
          <w:lang w:val="fr-FR"/>
        </w:rPr>
        <w:t>“CIS”</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Datacenter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14:paraId="39255BBA" w14:textId="77777777" w:rsidR="007C2B19" w:rsidRPr="007C2B19" w:rsidRDefault="007C2B19" w:rsidP="007C2B19">
      <w:pPr>
        <w:pStyle w:val="PURBlueStrong-Indented"/>
        <w:rPr>
          <w:rFonts w:eastAsia="SimSun" w:cs="Arial"/>
        </w:rPr>
      </w:pPr>
      <w:r w:rsidRPr="007C2B19">
        <w:rPr>
          <w:rFonts w:eastAsia="SimSun" w:cs="Arial"/>
        </w:rPr>
        <w:t>适用的使用权利</w:t>
      </w:r>
    </w:p>
    <w:p w14:paraId="39255BBB" w14:textId="77777777"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14:paraId="39255BBC" w14:textId="77777777"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14:paraId="39255BBD" w14:textId="77777777" w:rsidR="007C2B19" w:rsidRPr="007C2B19" w:rsidRDefault="007C2B19" w:rsidP="007C2B19">
      <w:pPr>
        <w:pStyle w:val="PURBullet-Indented"/>
        <w:numPr>
          <w:ilvl w:val="0"/>
          <w:numId w:val="7"/>
        </w:numPr>
        <w:rPr>
          <w:rFonts w:eastAsia="SimSun" w:cs="Arial"/>
        </w:rPr>
      </w:pPr>
      <w:r w:rsidRPr="007C2B19">
        <w:rPr>
          <w:rFonts w:eastAsia="SimSun" w:cs="Arial"/>
        </w:rPr>
        <w:t>Windows Server Datacenter</w:t>
      </w:r>
    </w:p>
    <w:p w14:paraId="39255BBE" w14:textId="77777777" w:rsidR="007C2B19" w:rsidRPr="007C2B19" w:rsidRDefault="007C2B19" w:rsidP="007C2B19">
      <w:pPr>
        <w:pStyle w:val="PURBullet-Indented"/>
        <w:numPr>
          <w:ilvl w:val="0"/>
          <w:numId w:val="7"/>
        </w:numPr>
        <w:rPr>
          <w:rFonts w:eastAsia="SimSun" w:cs="Arial"/>
        </w:rPr>
      </w:pPr>
      <w:r w:rsidRPr="007C2B19">
        <w:rPr>
          <w:rFonts w:eastAsia="SimSun" w:cs="Arial"/>
        </w:rPr>
        <w:t>System Center Datacenter</w:t>
      </w:r>
    </w:p>
    <w:p w14:paraId="39255BBF" w14:textId="77777777" w:rsidR="007C2B19" w:rsidRPr="007C2B19" w:rsidRDefault="007C2B19" w:rsidP="007C2B19">
      <w:pPr>
        <w:pStyle w:val="PURBody-Indented"/>
        <w:rPr>
          <w:rFonts w:eastAsia="SimSun" w:cs="Arial"/>
        </w:rPr>
      </w:pPr>
      <w:r w:rsidRPr="007C2B19">
        <w:rPr>
          <w:rFonts w:eastAsia="SimSun" w:cs="Arial"/>
          <w:b/>
        </w:rPr>
        <w:t>Windows Server Datacenter</w:t>
      </w:r>
      <w:r w:rsidRPr="007C2B19">
        <w:rPr>
          <w:rFonts w:eastAsia="SimSun" w:cs="Arial"/>
          <w:b/>
        </w:rPr>
        <w:t>：</w:t>
      </w:r>
      <w:r w:rsidRPr="007C2B19">
        <w:rPr>
          <w:rFonts w:eastAsia="SimSun" w:cs="Arial"/>
        </w:rPr>
        <w:t>您可以在每台许可服务器上的任意数量操作系统环境</w:t>
      </w:r>
      <w:r w:rsidRPr="007C2B19">
        <w:rPr>
          <w:rFonts w:eastAsia="SimSun" w:cs="Arial"/>
        </w:rPr>
        <w:t xml:space="preserve"> (OSE) </w:t>
      </w:r>
      <w:r w:rsidRPr="007C2B19">
        <w:rPr>
          <w:rFonts w:eastAsia="SimSun" w:cs="Arial"/>
        </w:rPr>
        <w:t>中运行任意数量的</w:t>
      </w:r>
      <w:r w:rsidRPr="007C2B19">
        <w:rPr>
          <w:rFonts w:eastAsia="SimSun" w:cs="Arial"/>
        </w:rPr>
        <w:t xml:space="preserve"> Windows Server Datacenter </w:t>
      </w:r>
      <w:r w:rsidRPr="007C2B19">
        <w:rPr>
          <w:rFonts w:eastAsia="SimSun" w:cs="Arial"/>
        </w:rPr>
        <w:t>实例。</w:t>
      </w:r>
    </w:p>
    <w:p w14:paraId="39255BC0" w14:textId="77777777"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Datacenter </w:t>
      </w:r>
      <w:r w:rsidRPr="007C2B19">
        <w:rPr>
          <w:rFonts w:eastAsia="SimSun" w:cs="Arial"/>
        </w:rPr>
        <w:t>许可数量相同的</w:t>
      </w:r>
      <w:r w:rsidRPr="007C2B19">
        <w:rPr>
          <w:rFonts w:eastAsia="SimSun" w:cs="Arial"/>
        </w:rPr>
        <w:t xml:space="preserve"> System Center Datacenter </w:t>
      </w:r>
      <w:r w:rsidRPr="007C2B19">
        <w:rPr>
          <w:rFonts w:eastAsia="SimSun" w:cs="Arial"/>
        </w:rPr>
        <w:t>许可。</w:t>
      </w:r>
    </w:p>
    <w:p w14:paraId="39255BC1" w14:textId="77777777" w:rsidR="007C2B19" w:rsidRPr="007C2B19" w:rsidRDefault="007C2B19" w:rsidP="007C2B19">
      <w:pPr>
        <w:pStyle w:val="PURBullet-Indented"/>
        <w:ind w:left="540" w:hanging="270"/>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14:paraId="39255BC2" w14:textId="77777777" w:rsidR="007C2B19" w:rsidRPr="007C2B19" w:rsidRDefault="007C2B19" w:rsidP="007C2B19">
      <w:pPr>
        <w:pStyle w:val="PURBlueStrong-Indented"/>
        <w:rPr>
          <w:rFonts w:eastAsia="SimSun" w:cs="Arial"/>
        </w:rPr>
      </w:pPr>
      <w:r w:rsidRPr="007C2B19">
        <w:rPr>
          <w:rFonts w:eastAsia="SimSun" w:cs="Arial"/>
        </w:rPr>
        <w:t>附加条款</w:t>
      </w:r>
    </w:p>
    <w:p w14:paraId="39255BC3" w14:textId="77777777"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14:paraId="39255BC4" w14:textId="77777777"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bookmarkStart w:id="73" w:name="_Toc299524950"/>
    <w:bookmarkStart w:id="74" w:name="_Toc299531302"/>
    <w:bookmarkStart w:id="75" w:name="_Toc299531410"/>
    <w:bookmarkStart w:id="76" w:name="_Toc299531518"/>
    <w:bookmarkStart w:id="77" w:name="_Toc299957127"/>
    <w:p w14:paraId="39255BC5" w14:textId="77777777" w:rsidR="007C2B19" w:rsidRPr="007C2B19" w:rsidRDefault="00F0335D" w:rsidP="007C2B19">
      <w:pPr>
        <w:pStyle w:val="PURBreadcrumb"/>
        <w:keepNext w:val="0"/>
        <w:rPr>
          <w:rFonts w:eastAsia="SimSun" w:cs="Arial"/>
          <w:sz w:val="16"/>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5BC6" w14:textId="77777777" w:rsidR="007C2B19" w:rsidRPr="007C2B19" w:rsidRDefault="007C2B19" w:rsidP="007C2B19">
      <w:pPr>
        <w:pStyle w:val="PURProductName"/>
        <w:rPr>
          <w:rFonts w:eastAsia="SimSun" w:cs="Arial"/>
          <w:lang w:val="fr-FR"/>
        </w:rPr>
      </w:pPr>
      <w:bookmarkStart w:id="78" w:name="_Toc346536836"/>
      <w:bookmarkStart w:id="79" w:name="_Toc339280303"/>
      <w:bookmarkStart w:id="80" w:name="_Toc339280365"/>
      <w:bookmarkStart w:id="81" w:name="_Toc363552774"/>
      <w:bookmarkStart w:id="82" w:name="_Toc363552839"/>
      <w:bookmarkStart w:id="83" w:name="_Toc378682219"/>
      <w:bookmarkStart w:id="84" w:name="_Toc378682239"/>
      <w:bookmarkStart w:id="85" w:name="_Toc371268251"/>
      <w:bookmarkStart w:id="86" w:name="_Toc371268318"/>
      <w:bookmarkStart w:id="87" w:name="_Toc379278454"/>
      <w:bookmarkStart w:id="88" w:name="_Toc379278518"/>
      <w:bookmarkStart w:id="89" w:name="_Toc428347531"/>
      <w:bookmarkStart w:id="90" w:name="_Toc428347608"/>
      <w:r w:rsidRPr="007C2B19">
        <w:rPr>
          <w:rFonts w:eastAsia="SimSun" w:cs="Arial"/>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7C2B19">
        <w:rPr>
          <w:rFonts w:eastAsia="SimSun" w:cs="Arial"/>
        </w:rPr>
        <w:fldChar w:fldCharType="begin"/>
      </w:r>
      <w:r w:rsidRPr="007C2B19">
        <w:rPr>
          <w:rFonts w:eastAsia="SimSun" w:cs="Arial"/>
        </w:rPr>
        <w:instrText>XE "Core Infrastructure Server Suite Standard"</w:instrText>
      </w:r>
      <w:r w:rsidRPr="007C2B19">
        <w:rPr>
          <w:rFonts w:eastAsia="SimSun" w:cs="Arial"/>
        </w:rPr>
        <w:fldChar w:fldCharType="end"/>
      </w:r>
    </w:p>
    <w:p w14:paraId="39255BC7"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BCA" w14:textId="77777777" w:rsidTr="00343E9B">
        <w:tc>
          <w:tcPr>
            <w:tcW w:w="2477" w:type="pct"/>
          </w:tcPr>
          <w:p w14:paraId="39255BC8"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255BC9"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BCD" w14:textId="77777777" w:rsidTr="00343E9B">
        <w:tc>
          <w:tcPr>
            <w:tcW w:w="2477" w:type="pct"/>
          </w:tcPr>
          <w:p w14:paraId="39255BCB"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39255BCC" w14:textId="77777777" w:rsidR="007C2B19" w:rsidRPr="007C2B19" w:rsidRDefault="007C2B19" w:rsidP="00343E9B">
            <w:pPr>
              <w:spacing w:after="0"/>
              <w:rPr>
                <w:rFonts w:eastAsia="SimSun" w:cs="Arial"/>
                <w:color w:val="404040" w:themeColor="text1" w:themeTint="BF"/>
                <w:sz w:val="18"/>
              </w:rPr>
            </w:pPr>
          </w:p>
        </w:tc>
      </w:tr>
    </w:tbl>
    <w:p w14:paraId="39255BCE"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BCF" w14:textId="77777777"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14:paraId="39255BD0" w14:textId="77777777" w:rsidR="007C2B19" w:rsidRPr="007C2B19" w:rsidRDefault="007C2B19" w:rsidP="007C2B19">
      <w:pPr>
        <w:pStyle w:val="PURBody-Indented"/>
        <w:rPr>
          <w:rFonts w:eastAsia="SimSun" w:cs="Arial"/>
        </w:rPr>
      </w:pPr>
      <w:r w:rsidRPr="007C2B19">
        <w:rPr>
          <w:rFonts w:eastAsia="SimSun" w:cs="Arial"/>
        </w:rPr>
        <w:t xml:space="preserve">Core Infrastructure Server Suite Standard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39255BD1" w14:textId="77777777"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Standard </w:t>
      </w:r>
      <w:r w:rsidRPr="007C2B19">
        <w:rPr>
          <w:rFonts w:eastAsia="SimSun" w:cs="Arial"/>
        </w:rPr>
        <w:t>的许可，则表示您获得了一份单一许可，您可将该许可分配给单台设备或服务器。您并未获得分别针对产品套件中包含的各个产品的一组软件和管理许可。</w:t>
      </w:r>
    </w:p>
    <w:p w14:paraId="39255BD2" w14:textId="77777777" w:rsidR="007C2B19" w:rsidRPr="007C2B19" w:rsidRDefault="007C2B19" w:rsidP="007C2B19">
      <w:pPr>
        <w:pStyle w:val="PURBlueStrong"/>
        <w:rPr>
          <w:rFonts w:eastAsia="SimSun" w:cs="Arial"/>
          <w:lang w:val="fr-FR"/>
        </w:rPr>
      </w:pPr>
      <w:r w:rsidRPr="0037320A">
        <w:rPr>
          <w:rFonts w:eastAsia="SimSun" w:cs="Arial"/>
          <w:lang w:val="en-US"/>
        </w:rPr>
        <w:lastRenderedPageBreak/>
        <w:t>Core Infrastructure Server (CIS) Suite Standard</w:t>
      </w:r>
    </w:p>
    <w:p w14:paraId="39255BD3" w14:textId="77777777" w:rsidR="007C2B19" w:rsidRPr="007C2B19" w:rsidRDefault="007C2B19" w:rsidP="007C2B19">
      <w:pPr>
        <w:ind w:left="270"/>
        <w:rPr>
          <w:rFonts w:eastAsia="SimSun" w:cs="Arial"/>
          <w:color w:val="404040" w:themeColor="text1" w:themeTint="BF"/>
          <w:sz w:val="18"/>
        </w:rPr>
      </w:pPr>
      <w:r w:rsidRPr="007C2B19">
        <w:rPr>
          <w:rFonts w:eastAsia="SimSun" w:cs="Arial"/>
          <w:b/>
          <w:color w:val="404040" w:themeColor="text1" w:themeTint="BF"/>
          <w:sz w:val="18"/>
        </w:rPr>
        <w:t>定义</w:t>
      </w:r>
      <w:r w:rsidRPr="007C2B19">
        <w:rPr>
          <w:rFonts w:eastAsia="SimSun" w:cs="Arial"/>
          <w:color w:val="404040" w:themeColor="text1" w:themeTint="BF"/>
          <w:sz w:val="18"/>
        </w:rPr>
        <w:t>。</w:t>
      </w:r>
      <w:r w:rsidRPr="0037320A">
        <w:rPr>
          <w:rFonts w:eastAsia="SimSun" w:cs="Arial"/>
          <w:color w:val="404040" w:themeColor="text1" w:themeTint="BF"/>
          <w:sz w:val="18"/>
          <w:lang w:val="fr-FR"/>
        </w:rPr>
        <w:t xml:space="preserve">CIS Suite Standard </w:t>
      </w:r>
      <w:r w:rsidRPr="007C2B19">
        <w:rPr>
          <w:rFonts w:eastAsia="SimSun" w:cs="Arial"/>
          <w:color w:val="404040" w:themeColor="text1" w:themeTint="BF"/>
          <w:sz w:val="18"/>
        </w:rPr>
        <w:t>许可涵盖的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CIS</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Standard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14:paraId="39255BD4" w14:textId="77777777" w:rsidR="007C2B19" w:rsidRPr="007C2B19" w:rsidRDefault="007C2B19" w:rsidP="007C2B19">
      <w:pPr>
        <w:pStyle w:val="PURBlueStrong-Indented"/>
        <w:rPr>
          <w:rFonts w:eastAsia="SimSun" w:cs="Arial"/>
        </w:rPr>
      </w:pPr>
      <w:r w:rsidRPr="007C2B19">
        <w:rPr>
          <w:rFonts w:eastAsia="SimSun" w:cs="Arial"/>
        </w:rPr>
        <w:t>适用的使用权利</w:t>
      </w:r>
    </w:p>
    <w:p w14:paraId="39255BD5" w14:textId="77777777"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14:paraId="39255BD6" w14:textId="77777777"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14:paraId="39255BD7" w14:textId="77777777" w:rsidR="007C2B19" w:rsidRPr="007C2B19" w:rsidRDefault="007C2B19" w:rsidP="007C2B19">
      <w:pPr>
        <w:pStyle w:val="PURBullet-Indented"/>
        <w:numPr>
          <w:ilvl w:val="0"/>
          <w:numId w:val="7"/>
        </w:numPr>
        <w:rPr>
          <w:rFonts w:eastAsia="SimSun" w:cs="Arial"/>
        </w:rPr>
      </w:pPr>
      <w:r w:rsidRPr="007C2B19">
        <w:rPr>
          <w:rFonts w:eastAsia="SimSun" w:cs="Arial"/>
        </w:rPr>
        <w:t>Windows Server Standard</w:t>
      </w:r>
    </w:p>
    <w:p w14:paraId="39255BD8" w14:textId="77777777" w:rsidR="007C2B19" w:rsidRPr="007C2B19" w:rsidRDefault="007C2B19" w:rsidP="007C2B19">
      <w:pPr>
        <w:pStyle w:val="PURBullet-Indented"/>
        <w:numPr>
          <w:ilvl w:val="0"/>
          <w:numId w:val="7"/>
        </w:numPr>
        <w:rPr>
          <w:rFonts w:eastAsia="SimSun" w:cs="Arial"/>
        </w:rPr>
      </w:pPr>
      <w:r w:rsidRPr="007C2B19">
        <w:rPr>
          <w:rFonts w:eastAsia="SimSun" w:cs="Arial"/>
        </w:rPr>
        <w:t>System Center Standard</w:t>
      </w:r>
    </w:p>
    <w:p w14:paraId="39255BD9" w14:textId="77777777" w:rsidR="007C2B19" w:rsidRPr="007C2B19" w:rsidRDefault="007C2B19" w:rsidP="007C2B19">
      <w:pPr>
        <w:pStyle w:val="PURBody-Indented"/>
        <w:rPr>
          <w:rFonts w:eastAsia="SimSun" w:cs="Arial"/>
        </w:rPr>
      </w:pPr>
      <w:r w:rsidRPr="007C2B19">
        <w:rPr>
          <w:rFonts w:eastAsia="SimSun" w:cs="Arial"/>
          <w:b/>
        </w:rPr>
        <w:t>Windows Server Standard</w:t>
      </w:r>
      <w:r w:rsidRPr="007C2B19">
        <w:rPr>
          <w:rFonts w:eastAsia="SimSun" w:cs="Arial"/>
          <w:b/>
        </w:rPr>
        <w:t>：</w:t>
      </w:r>
      <w:r w:rsidRPr="007C2B19">
        <w:rPr>
          <w:rFonts w:eastAsia="SimSun" w:cs="Arial"/>
        </w:rPr>
        <w:t>您可于任一时刻在许可服务器上：</w:t>
      </w:r>
    </w:p>
    <w:p w14:paraId="39255BDA" w14:textId="77777777" w:rsidR="007C2B19" w:rsidRPr="007C2B19" w:rsidRDefault="007C2B19" w:rsidP="007C2B19">
      <w:pPr>
        <w:pStyle w:val="PURBullet-Indented"/>
        <w:numPr>
          <w:ilvl w:val="1"/>
          <w:numId w:val="12"/>
        </w:numPr>
        <w:rPr>
          <w:rFonts w:eastAsia="SimSun" w:cs="Arial"/>
        </w:rPr>
      </w:pPr>
      <w:r w:rsidRPr="007C2B19">
        <w:rPr>
          <w:rFonts w:eastAsia="SimSun" w:cs="Arial"/>
        </w:rPr>
        <w:t>在一个物理</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14:paraId="39255BDB" w14:textId="77777777" w:rsidR="007C2B19" w:rsidRPr="007C2B19" w:rsidRDefault="007C2B19" w:rsidP="007C2B19">
      <w:pPr>
        <w:pStyle w:val="PURBullet-Indented"/>
        <w:numPr>
          <w:ilvl w:val="1"/>
          <w:numId w:val="12"/>
        </w:numPr>
        <w:rPr>
          <w:rFonts w:eastAsia="SimSun" w:cs="Arial"/>
        </w:rPr>
      </w:pPr>
      <w:r w:rsidRPr="007C2B19">
        <w:rPr>
          <w:rFonts w:eastAsia="SimSun" w:cs="Arial"/>
        </w:rPr>
        <w:t>在一个虚拟</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14:paraId="39255BDC" w14:textId="77777777" w:rsidR="007C2B19" w:rsidRPr="007C2B19" w:rsidRDefault="007C2B19" w:rsidP="007C2B19">
      <w:pPr>
        <w:pStyle w:val="PURBody-Indented"/>
        <w:rPr>
          <w:rFonts w:eastAsia="SimSun" w:cs="Arial"/>
        </w:rPr>
      </w:pPr>
      <w:r w:rsidRPr="007C2B19">
        <w:rPr>
          <w:rFonts w:eastAsia="SimSun" w:cs="Arial"/>
        </w:rPr>
        <w:t>如果您同时运行允许的最大数量的实例（物理和虚拟），则在物理</w:t>
      </w:r>
      <w:r w:rsidRPr="007C2B19">
        <w:rPr>
          <w:rFonts w:eastAsia="SimSun" w:cs="Arial"/>
        </w:rPr>
        <w:t xml:space="preserve"> OSE </w:t>
      </w:r>
      <w:r w:rsidRPr="007C2B19">
        <w:rPr>
          <w:rFonts w:eastAsia="SimSun" w:cs="Arial"/>
        </w:rPr>
        <w:t>中运行的实例只能用于：</w:t>
      </w:r>
    </w:p>
    <w:p w14:paraId="39255BDD" w14:textId="77777777" w:rsidR="007C2B19" w:rsidRPr="007C2B19" w:rsidRDefault="007C2B19" w:rsidP="007C2B19">
      <w:pPr>
        <w:pStyle w:val="PURBullet-Indented"/>
        <w:numPr>
          <w:ilvl w:val="1"/>
          <w:numId w:val="13"/>
        </w:numPr>
        <w:rPr>
          <w:rFonts w:eastAsia="SimSun" w:cs="Arial"/>
        </w:rPr>
      </w:pPr>
      <w:r w:rsidRPr="007C2B19">
        <w:rPr>
          <w:rFonts w:eastAsia="SimSun" w:cs="Arial"/>
        </w:rPr>
        <w:t>运行硬件虚拟化软件</w:t>
      </w:r>
    </w:p>
    <w:p w14:paraId="39255BDE" w14:textId="77777777" w:rsidR="007C2B19" w:rsidRPr="007C2B19" w:rsidRDefault="007C2B19" w:rsidP="007C2B19">
      <w:pPr>
        <w:pStyle w:val="PURBullet-Indented"/>
        <w:numPr>
          <w:ilvl w:val="1"/>
          <w:numId w:val="13"/>
        </w:numPr>
        <w:rPr>
          <w:rFonts w:eastAsia="SimSun" w:cs="Arial"/>
        </w:rPr>
      </w:pPr>
      <w:r w:rsidRPr="007C2B19">
        <w:rPr>
          <w:rFonts w:eastAsia="SimSun" w:cs="Arial"/>
        </w:rPr>
        <w:t>提供硬件虚拟化服务</w:t>
      </w:r>
    </w:p>
    <w:p w14:paraId="39255BDF" w14:textId="77777777" w:rsidR="007C2B19" w:rsidRPr="007C2B19" w:rsidRDefault="007C2B19" w:rsidP="007C2B19">
      <w:pPr>
        <w:pStyle w:val="PURBullet-Indented"/>
        <w:numPr>
          <w:ilvl w:val="1"/>
          <w:numId w:val="13"/>
        </w:numPr>
        <w:rPr>
          <w:rFonts w:eastAsia="SimSun" w:cs="Arial"/>
        </w:rPr>
      </w:pPr>
      <w:r w:rsidRPr="007C2B19">
        <w:rPr>
          <w:rFonts w:eastAsia="SimSun" w:cs="Arial"/>
        </w:rPr>
        <w:t>运行软件以管理和维护许可服务器上的</w:t>
      </w:r>
      <w:r w:rsidRPr="007C2B19">
        <w:rPr>
          <w:rFonts w:eastAsia="SimSun" w:cs="Arial"/>
        </w:rPr>
        <w:t xml:space="preserve"> OSE</w:t>
      </w:r>
    </w:p>
    <w:p w14:paraId="39255BE0" w14:textId="77777777"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Standard </w:t>
      </w:r>
      <w:r w:rsidRPr="007C2B19">
        <w:rPr>
          <w:rFonts w:eastAsia="SimSun" w:cs="Arial"/>
        </w:rPr>
        <w:t>许可数量相同的</w:t>
      </w:r>
      <w:r w:rsidRPr="007C2B19">
        <w:rPr>
          <w:rFonts w:eastAsia="SimSun" w:cs="Arial"/>
        </w:rPr>
        <w:t xml:space="preserve"> System Center Standard </w:t>
      </w:r>
      <w:r w:rsidRPr="007C2B19">
        <w:rPr>
          <w:rFonts w:eastAsia="SimSun" w:cs="Arial"/>
        </w:rPr>
        <w:t>许可。</w:t>
      </w:r>
    </w:p>
    <w:p w14:paraId="39255BE1" w14:textId="77777777" w:rsidR="007C2B19" w:rsidRPr="007C2B19" w:rsidRDefault="007C2B19" w:rsidP="007C2B19">
      <w:pPr>
        <w:pStyle w:val="PURBody-Indented"/>
        <w:numPr>
          <w:ilvl w:val="0"/>
          <w:numId w:val="15"/>
        </w:numPr>
        <w:ind w:left="540" w:hanging="252"/>
        <w:rPr>
          <w:rFonts w:eastAsia="SimSun" w:cs="Arial"/>
        </w:rPr>
      </w:pP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w:t>
      </w:r>
    </w:p>
    <w:p w14:paraId="39255BE2" w14:textId="77777777" w:rsidR="007C2B19" w:rsidRPr="007C2B19" w:rsidRDefault="007C2B19" w:rsidP="007C2B19">
      <w:pPr>
        <w:pStyle w:val="PURBullet-Indented"/>
        <w:numPr>
          <w:ilvl w:val="0"/>
          <w:numId w:val="8"/>
        </w:numPr>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14:paraId="39255BE3" w14:textId="77777777" w:rsidR="007C2B19" w:rsidRPr="007C2B19" w:rsidRDefault="007C2B19" w:rsidP="007C2B19">
      <w:pPr>
        <w:pStyle w:val="PURBlueStrong-Indented"/>
        <w:rPr>
          <w:rFonts w:eastAsia="SimSun" w:cs="Arial"/>
        </w:rPr>
      </w:pPr>
      <w:r w:rsidRPr="007C2B19">
        <w:rPr>
          <w:rFonts w:eastAsia="SimSun" w:cs="Arial"/>
        </w:rPr>
        <w:t>附加条款</w:t>
      </w:r>
    </w:p>
    <w:p w14:paraId="39255BE4" w14:textId="77777777"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14:paraId="39255BE5" w14:textId="77777777"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p w14:paraId="39255BE6" w14:textId="77777777" w:rsidR="007C2B19" w:rsidRPr="007C2B19" w:rsidRDefault="0089442C" w:rsidP="007C2B19">
      <w:pPr>
        <w:pStyle w:val="PURBreadcrumb"/>
        <w:keepNext w:val="0"/>
        <w:rPr>
          <w:rFonts w:eastAsia="SimSun" w:cs="Arial"/>
          <w:sz w:val="16"/>
        </w:rPr>
      </w:pPr>
      <w:hyperlink w:anchor="TOC" w:tooltip="目录" w:history="1">
        <w:r w:rsidR="00F0335D" w:rsidRPr="007C2B19">
          <w:rPr>
            <w:rStyle w:val="Hyperlink"/>
            <w:rFonts w:eastAsia="SimSun" w:cs="Arial"/>
            <w:sz w:val="16"/>
          </w:rPr>
          <w:t>目录</w:t>
        </w:r>
      </w:hyperlink>
      <w:r w:rsidR="00F0335D" w:rsidRPr="003105B1">
        <w:rPr>
          <w:rFonts w:eastAsia="SimSun" w:cs="Arial"/>
          <w:color w:val="797979"/>
        </w:rPr>
        <w:t>/</w:t>
      </w:r>
      <w:hyperlink w:anchor="UniversalTerms" w:tooltip="通用许可条款" w:history="1">
        <w:r w:rsidR="00F0335D" w:rsidRPr="007C2B19">
          <w:rPr>
            <w:rStyle w:val="Hyperlink"/>
            <w:rFonts w:eastAsia="SimSun" w:cs="Arial"/>
            <w:sz w:val="16"/>
          </w:rPr>
          <w:t>通用许可条款</w:t>
        </w:r>
      </w:hyperlink>
    </w:p>
    <w:p w14:paraId="39255BE7" w14:textId="77777777" w:rsidR="007C2B19" w:rsidRPr="007C2B19" w:rsidRDefault="007C2B19" w:rsidP="007C2B19">
      <w:pPr>
        <w:pStyle w:val="PURProductName"/>
        <w:rPr>
          <w:rFonts w:eastAsia="SimSun" w:cs="Arial"/>
        </w:rPr>
      </w:pPr>
      <w:bookmarkStart w:id="91" w:name="_Toc379278455"/>
      <w:bookmarkStart w:id="92" w:name="_Toc379278519"/>
      <w:bookmarkStart w:id="93" w:name="_Toc428347532"/>
      <w:bookmarkStart w:id="94" w:name="_Toc428347609"/>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3552775"/>
      <w:bookmarkStart w:id="104" w:name="_Toc363552840"/>
      <w:bookmarkEnd w:id="73"/>
      <w:bookmarkEnd w:id="74"/>
      <w:bookmarkEnd w:id="75"/>
      <w:bookmarkEnd w:id="76"/>
      <w:bookmarkEnd w:id="77"/>
      <w:r w:rsidRPr="007C2B19">
        <w:rPr>
          <w:rFonts w:eastAsia="SimSun" w:cs="Arial"/>
        </w:rPr>
        <w:t>Forefront Identity Manager Synchronization Service for Hosting 2010 R2</w:t>
      </w:r>
      <w:bookmarkEnd w:id="91"/>
      <w:bookmarkEnd w:id="92"/>
      <w:bookmarkEnd w:id="93"/>
      <w:bookmarkEnd w:id="94"/>
      <w:r w:rsidRPr="007C2B19">
        <w:rPr>
          <w:rFonts w:eastAsia="SimSun" w:cs="Arial"/>
        </w:rPr>
        <w:fldChar w:fldCharType="begin"/>
      </w:r>
      <w:r w:rsidRPr="007C2B19">
        <w:rPr>
          <w:rFonts w:eastAsia="SimSun" w:cs="Arial"/>
        </w:rPr>
        <w:instrText>XE "Forefront Identity Manager Synchronization Service for Hosting 2010 R2"</w:instrText>
      </w:r>
      <w:r w:rsidRPr="007C2B19">
        <w:rPr>
          <w:rFonts w:eastAsia="SimSun" w:cs="Arial"/>
        </w:rPr>
        <w:fldChar w:fldCharType="end"/>
      </w:r>
    </w:p>
    <w:p w14:paraId="39255BE8"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BEB" w14:textId="77777777" w:rsidTr="00343E9B">
        <w:trPr>
          <w:trHeight w:val="19"/>
        </w:trPr>
        <w:tc>
          <w:tcPr>
            <w:tcW w:w="2477" w:type="pct"/>
          </w:tcPr>
          <w:p w14:paraId="39255BE9" w14:textId="77777777"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14:paraId="39255BE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BEE" w14:textId="77777777" w:rsidTr="00343E9B">
        <w:tc>
          <w:tcPr>
            <w:tcW w:w="2477" w:type="pct"/>
          </w:tcPr>
          <w:p w14:paraId="39255BE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39255BED" w14:textId="77777777" w:rsidR="007C2B19" w:rsidRPr="007C2B19" w:rsidRDefault="007C2B19" w:rsidP="00343E9B">
            <w:pPr>
              <w:spacing w:after="0"/>
              <w:rPr>
                <w:rFonts w:eastAsia="SimSun" w:cs="Arial"/>
                <w:color w:val="404040" w:themeColor="text1" w:themeTint="BF"/>
                <w:sz w:val="18"/>
              </w:rPr>
            </w:pPr>
          </w:p>
        </w:tc>
      </w:tr>
    </w:tbl>
    <w:p w14:paraId="39255BEF" w14:textId="77777777" w:rsidR="007C2B19" w:rsidRPr="007C2B19" w:rsidRDefault="007C2B19" w:rsidP="007C2B19">
      <w:pPr>
        <w:pStyle w:val="PURADDITIONALTERMSHEADERMB"/>
        <w:rPr>
          <w:rFonts w:eastAsia="SimSun" w:cs="Arial"/>
        </w:rPr>
      </w:pPr>
      <w:bookmarkStart w:id="105" w:name="_Toc378682220"/>
      <w:bookmarkStart w:id="106" w:name="_Toc378682240"/>
      <w:bookmarkStart w:id="107" w:name="_Toc371268252"/>
      <w:bookmarkStart w:id="108" w:name="_Toc371268319"/>
      <w:bookmarkStart w:id="109" w:name="_Toc379278456"/>
      <w:bookmarkStart w:id="110" w:name="_Toc379278520"/>
      <w:r w:rsidRPr="007C2B19">
        <w:rPr>
          <w:rFonts w:eastAsia="SimSun" w:cs="Arial"/>
        </w:rPr>
        <w:t>附加条款：</w:t>
      </w:r>
    </w:p>
    <w:p w14:paraId="39255BF0" w14:textId="77777777" w:rsidR="007C2B19" w:rsidRPr="007C2B19" w:rsidRDefault="007C2B19" w:rsidP="007C2B19">
      <w:pPr>
        <w:pStyle w:val="PURBlueStrong-Indented"/>
        <w:rPr>
          <w:rFonts w:eastAsia="SimSun" w:cs="Arial"/>
        </w:rPr>
      </w:pPr>
      <w:r w:rsidRPr="007C2B19">
        <w:rPr>
          <w:rFonts w:eastAsia="SimSun" w:cs="Arial"/>
        </w:rPr>
        <w:t>仅限同步服务使用情况</w:t>
      </w:r>
    </w:p>
    <w:p w14:paraId="39255BF1" w14:textId="77777777" w:rsidR="007C2B19" w:rsidRPr="007C2B19" w:rsidRDefault="007C2B19" w:rsidP="007C2B19">
      <w:pPr>
        <w:pStyle w:val="PURBlueStrong"/>
        <w:rPr>
          <w:rFonts w:eastAsia="SimSun" w:cs="Arial"/>
        </w:rPr>
      </w:pPr>
      <w:r w:rsidRPr="007C2B19">
        <w:rPr>
          <w:rFonts w:eastAsia="SimSun" w:cs="Arial"/>
          <w:smallCaps w:val="0"/>
          <w:color w:val="404040" w:themeColor="text1" w:themeTint="BF"/>
        </w:rPr>
        <w:t>如果仅使用</w:t>
      </w:r>
      <w:r w:rsidRPr="007C2B19">
        <w:rPr>
          <w:rFonts w:eastAsia="SimSun" w:cs="Arial"/>
          <w:smallCaps w:val="0"/>
          <w:color w:val="404040" w:themeColor="text1" w:themeTint="BF"/>
        </w:rPr>
        <w:t xml:space="preserve"> Forefront Identity Manager </w:t>
      </w:r>
      <w:r w:rsidRPr="007C2B19">
        <w:rPr>
          <w:rFonts w:eastAsia="SimSun" w:cs="Arial"/>
          <w:smallCaps w:val="0"/>
          <w:color w:val="404040" w:themeColor="text1" w:themeTint="BF"/>
        </w:rPr>
        <w:t>的同步服务，您可以使用此产品代替</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 xml:space="preserve">SAL </w:t>
      </w:r>
      <w:r w:rsidRPr="007C2B19">
        <w:rPr>
          <w:rFonts w:eastAsia="SimSun" w:cs="Arial"/>
          <w:smallCaps w:val="0"/>
          <w:color w:val="404040" w:themeColor="text1" w:themeTint="BF"/>
        </w:rPr>
        <w:t>模式</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部分中的</w:t>
      </w:r>
      <w:r w:rsidRPr="007C2B19">
        <w:rPr>
          <w:rFonts w:eastAsia="SimSun" w:cs="Arial"/>
          <w:smallCaps w:val="0"/>
          <w:color w:val="404040" w:themeColor="text1" w:themeTint="BF"/>
        </w:rPr>
        <w:t xml:space="preserve"> Forefront Identity Manager 2012 R2</w:t>
      </w:r>
      <w:r w:rsidRPr="007C2B19">
        <w:rPr>
          <w:rFonts w:eastAsia="SimSun" w:cs="Arial"/>
          <w:smallCaps w:val="0"/>
          <w:color w:val="404040" w:themeColor="text1" w:themeTint="BF"/>
        </w:rPr>
        <w:t>。</w:t>
      </w:r>
    </w:p>
    <w:p w14:paraId="39255BF2" w14:textId="77777777" w:rsidR="007C2B19" w:rsidRPr="007C2B19" w:rsidRDefault="0089442C"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14:paraId="39255BF3" w14:textId="77777777" w:rsidR="007C2B19" w:rsidRPr="007C2B19" w:rsidRDefault="007C2B19" w:rsidP="007C2B19">
      <w:pPr>
        <w:pStyle w:val="PURProductName"/>
        <w:rPr>
          <w:rFonts w:eastAsia="SimSun" w:cs="Arial"/>
        </w:rPr>
      </w:pPr>
      <w:bookmarkStart w:id="111" w:name="_Toc428347533"/>
      <w:bookmarkStart w:id="112" w:name="_Toc428347610"/>
      <w:r w:rsidRPr="007C2B19">
        <w:rPr>
          <w:rFonts w:eastAsia="SimSun" w:cs="Arial"/>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14:paraId="39255BF4"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14:paraId="39255BF5" w14:textId="77777777" w:rsidR="007C2B19" w:rsidRPr="007C2B19" w:rsidRDefault="007C2B19" w:rsidP="007C2B19">
      <w:pPr>
        <w:pStyle w:val="PURBody"/>
        <w:rPr>
          <w:rFonts w:eastAsia="SimSun" w:cs="Arial"/>
          <w:b/>
        </w:rPr>
      </w:pPr>
      <w:r w:rsidRPr="007C2B19">
        <w:rPr>
          <w:rFonts w:eastAsia="SimSun" w:cs="Arial"/>
          <w:b/>
        </w:rPr>
        <w:t>仅适用于冰岛和丹麦</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BF8" w14:textId="77777777" w:rsidTr="00343E9B">
        <w:tc>
          <w:tcPr>
            <w:tcW w:w="2477" w:type="pct"/>
          </w:tcPr>
          <w:p w14:paraId="39255BF6"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39255BF7"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BFB" w14:textId="77777777" w:rsidTr="00343E9B">
        <w:tc>
          <w:tcPr>
            <w:tcW w:w="2477" w:type="pct"/>
          </w:tcPr>
          <w:p w14:paraId="39255BF9"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7C2B19">
                  <w:rPr>
                    <w:rStyle w:val="Hyperlink"/>
                    <w:rFonts w:eastAsia="SimSun" w:cs="Arial"/>
                  </w:rPr>
                  <w:t>附录</w:t>
                </w:r>
                <w:r w:rsidR="002E7F90" w:rsidRPr="007C2B19">
                  <w:rPr>
                    <w:rStyle w:val="Hyperlink"/>
                    <w:rFonts w:eastAsia="SimSun" w:cs="Arial"/>
                  </w:rPr>
                  <w:t xml:space="preserve"> 1</w:t>
                </w:r>
              </w:hyperlink>
            </w:hyperlink>
            <w:r w:rsidRPr="007C2B19">
              <w:rPr>
                <w:rFonts w:ascii="Arial" w:eastAsia="SimSun" w:hAnsi="Arial" w:cs="Arial"/>
                <w:i/>
              </w:rPr>
              <w:t>）</w:t>
            </w:r>
          </w:p>
        </w:tc>
        <w:tc>
          <w:tcPr>
            <w:tcW w:w="2523" w:type="pct"/>
          </w:tcPr>
          <w:p w14:paraId="39255BFA" w14:textId="77777777" w:rsidR="007C2B19" w:rsidRPr="007C2B19" w:rsidRDefault="007C2B19" w:rsidP="00343E9B">
            <w:pPr>
              <w:pStyle w:val="PURLMSH"/>
              <w:rPr>
                <w:rFonts w:ascii="Arial" w:eastAsia="SimSun" w:hAnsi="Arial" w:cs="Arial"/>
              </w:rPr>
            </w:pPr>
          </w:p>
        </w:tc>
      </w:tr>
    </w:tbl>
    <w:p w14:paraId="39255BFC"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BFD" w14:textId="77777777" w:rsidR="007C2B19" w:rsidRPr="007C2B19" w:rsidRDefault="007C2B19" w:rsidP="007C2B19">
      <w:pPr>
        <w:pStyle w:val="PURBlueStrong"/>
        <w:rPr>
          <w:rFonts w:eastAsia="SimSun" w:cs="Arial"/>
        </w:rPr>
      </w:pPr>
      <w:r w:rsidRPr="007C2B19">
        <w:rPr>
          <w:rFonts w:eastAsia="SimSun" w:cs="Arial"/>
        </w:rPr>
        <w:lastRenderedPageBreak/>
        <w:t>组件：</w:t>
      </w:r>
    </w:p>
    <w:p w14:paraId="39255BFE"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7" w:history="1">
        <w:r w:rsidRPr="007C2B19">
          <w:rPr>
            <w:rStyle w:val="Hyperlink"/>
            <w:rFonts w:eastAsia="SimSun" w:cs="Arial"/>
          </w:rPr>
          <w:t>www.explore.ms</w:t>
        </w:r>
      </w:hyperlink>
      <w:r w:rsidRPr="007C2B19">
        <w:rPr>
          <w:rFonts w:eastAsia="SimSun" w:cs="Arial"/>
        </w:rPr>
        <w:t>。</w:t>
      </w:r>
    </w:p>
    <w:p w14:paraId="39255BFF"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39255C00" w14:textId="77777777" w:rsidR="007C2B19" w:rsidRPr="007C2B19" w:rsidRDefault="007C2B19" w:rsidP="007C2B19">
      <w:pPr>
        <w:pStyle w:val="PURBlueStrong"/>
        <w:rPr>
          <w:rFonts w:eastAsia="SimSun" w:cs="Arial"/>
        </w:rPr>
      </w:pPr>
      <w:r w:rsidRPr="007C2B19">
        <w:rPr>
          <w:rFonts w:eastAsia="SimSun" w:cs="Arial"/>
        </w:rPr>
        <w:t>本地化和翻译</w:t>
      </w:r>
    </w:p>
    <w:p w14:paraId="39255C01"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C02"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3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C03" w14:textId="77777777" w:rsidR="007C2B19" w:rsidRPr="007C2B19" w:rsidRDefault="0089442C"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14:paraId="39255C04" w14:textId="77777777" w:rsidR="007C2B19" w:rsidRPr="007C2B19" w:rsidRDefault="007C2B19" w:rsidP="007C2B19">
      <w:pPr>
        <w:pStyle w:val="PURProductName"/>
        <w:rPr>
          <w:rFonts w:eastAsia="SimSun" w:cs="Arial"/>
        </w:rPr>
      </w:pPr>
      <w:bookmarkStart w:id="113" w:name="_Toc299524955"/>
      <w:bookmarkStart w:id="114" w:name="_Toc299531307"/>
      <w:bookmarkStart w:id="115" w:name="_Toc299531415"/>
      <w:bookmarkStart w:id="116" w:name="_Toc299531523"/>
      <w:bookmarkStart w:id="117" w:name="_Toc299957132"/>
      <w:bookmarkStart w:id="118" w:name="_Toc346536838"/>
      <w:bookmarkStart w:id="119" w:name="_Toc339280305"/>
      <w:bookmarkStart w:id="120" w:name="_Toc339280367"/>
      <w:bookmarkStart w:id="121" w:name="_Toc363552776"/>
      <w:bookmarkStart w:id="122" w:name="_Toc363552841"/>
      <w:bookmarkStart w:id="123" w:name="_Toc378682221"/>
      <w:bookmarkStart w:id="124" w:name="_Toc378682241"/>
      <w:bookmarkStart w:id="125" w:name="_Toc371268253"/>
      <w:bookmarkStart w:id="126" w:name="_Toc371268320"/>
      <w:bookmarkStart w:id="127" w:name="_Toc379278457"/>
      <w:bookmarkStart w:id="128" w:name="_Toc379278521"/>
      <w:bookmarkStart w:id="129" w:name="_Toc428347534"/>
      <w:bookmarkStart w:id="130" w:name="_Toc428347611"/>
      <w:r w:rsidRPr="007C2B19">
        <w:rPr>
          <w:rFonts w:eastAsia="SimSun" w:cs="Arial"/>
        </w:rPr>
        <w:t xml:space="preserve">Microsoft Dynamics GP </w:t>
      </w:r>
      <w:bookmarkEnd w:id="113"/>
      <w:bookmarkEnd w:id="114"/>
      <w:bookmarkEnd w:id="115"/>
      <w:bookmarkEnd w:id="116"/>
      <w:bookmarkEnd w:id="117"/>
      <w:r w:rsidRPr="007C2B19">
        <w:rPr>
          <w:rFonts w:eastAsia="SimSun" w:cs="Arial"/>
        </w:rPr>
        <w:t>2015</w:t>
      </w:r>
      <w:bookmarkEnd w:id="118"/>
      <w:bookmarkEnd w:id="119"/>
      <w:bookmarkEnd w:id="120"/>
      <w:bookmarkEnd w:id="121"/>
      <w:bookmarkEnd w:id="122"/>
      <w:bookmarkEnd w:id="123"/>
      <w:bookmarkEnd w:id="124"/>
      <w:bookmarkEnd w:id="125"/>
      <w:bookmarkEnd w:id="126"/>
      <w:bookmarkEnd w:id="127"/>
      <w:bookmarkEnd w:id="128"/>
      <w:r w:rsidR="00536FA7">
        <w:rPr>
          <w:rFonts w:eastAsia="SimSun" w:cs="Arial"/>
          <w:lang w:val="en-US"/>
        </w:rPr>
        <w:t xml:space="preserve"> R2</w:t>
      </w:r>
      <w:bookmarkEnd w:id="129"/>
      <w:bookmarkEnd w:id="130"/>
      <w:r w:rsidRPr="007C2B19">
        <w:rPr>
          <w:rFonts w:eastAsia="SimSun" w:cs="Arial"/>
        </w:rPr>
        <w:fldChar w:fldCharType="begin"/>
      </w:r>
      <w:r w:rsidRPr="007C2B19">
        <w:rPr>
          <w:rFonts w:eastAsia="SimSun" w:cs="Arial"/>
        </w:rPr>
        <w:instrText>XE "Microsoft Dynamics GP 2015</w:instrText>
      </w:r>
      <w:r w:rsidR="00536FA7">
        <w:rPr>
          <w:rFonts w:eastAsia="SimSun" w:cs="Arial"/>
          <w:lang w:val="en-US"/>
        </w:rPr>
        <w:instrText xml:space="preserve"> R2</w:instrText>
      </w:r>
      <w:r w:rsidRPr="007C2B19">
        <w:rPr>
          <w:rFonts w:eastAsia="SimSun" w:cs="Arial"/>
        </w:rPr>
        <w:instrText>"</w:instrText>
      </w:r>
      <w:r w:rsidRPr="007C2B19">
        <w:rPr>
          <w:rFonts w:eastAsia="SimSun" w:cs="Arial"/>
        </w:rPr>
        <w:fldChar w:fldCharType="end"/>
      </w:r>
    </w:p>
    <w:p w14:paraId="39255C0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08" w14:textId="77777777" w:rsidTr="00343E9B">
        <w:tc>
          <w:tcPr>
            <w:tcW w:w="2477" w:type="pct"/>
          </w:tcPr>
          <w:p w14:paraId="39255C06"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39255C07"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C0B" w14:textId="77777777" w:rsidTr="00343E9B">
        <w:tc>
          <w:tcPr>
            <w:tcW w:w="2477" w:type="pct"/>
          </w:tcPr>
          <w:p w14:paraId="39255C09"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39255C0A" w14:textId="77777777" w:rsidR="007C2B19" w:rsidRPr="007C2B19" w:rsidRDefault="007C2B19" w:rsidP="00343E9B">
            <w:pPr>
              <w:pStyle w:val="PURLMSH"/>
              <w:rPr>
                <w:rFonts w:ascii="Arial" w:eastAsia="SimSun" w:hAnsi="Arial" w:cs="Arial"/>
              </w:rPr>
            </w:pPr>
          </w:p>
        </w:tc>
      </w:tr>
    </w:tbl>
    <w:p w14:paraId="39255C0C"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0D" w14:textId="77777777" w:rsidR="007C2B19" w:rsidRPr="007C2B19" w:rsidRDefault="007C2B19" w:rsidP="007C2B19">
      <w:pPr>
        <w:pStyle w:val="PURBlueStrong"/>
        <w:rPr>
          <w:rFonts w:eastAsia="SimSun" w:cs="Arial"/>
        </w:rPr>
      </w:pPr>
      <w:r w:rsidRPr="007C2B19">
        <w:rPr>
          <w:rFonts w:eastAsia="SimSun" w:cs="Arial"/>
        </w:rPr>
        <w:t>组件：</w:t>
      </w:r>
    </w:p>
    <w:p w14:paraId="39255C0E"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9" w:history="1">
        <w:r w:rsidRPr="007C2B19">
          <w:rPr>
            <w:rStyle w:val="Hyperlink"/>
            <w:rFonts w:eastAsia="SimSun" w:cs="Arial"/>
          </w:rPr>
          <w:t>www.explore.ms</w:t>
        </w:r>
      </w:hyperlink>
      <w:r w:rsidRPr="007C2B19">
        <w:rPr>
          <w:rFonts w:eastAsia="SimSun" w:cs="Arial"/>
        </w:rPr>
        <w:t>。</w:t>
      </w:r>
    </w:p>
    <w:p w14:paraId="39255C0F"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39255C10" w14:textId="77777777" w:rsidR="007C2B19" w:rsidRPr="007C2B19" w:rsidRDefault="007C2B19" w:rsidP="007C2B19">
      <w:pPr>
        <w:pStyle w:val="PURBlueStrong"/>
        <w:rPr>
          <w:rFonts w:eastAsia="SimSun" w:cs="Arial"/>
        </w:rPr>
      </w:pPr>
      <w:r w:rsidRPr="007C2B19">
        <w:rPr>
          <w:rFonts w:eastAsia="SimSun" w:cs="Arial"/>
        </w:rPr>
        <w:t>本地化和翻译</w:t>
      </w:r>
    </w:p>
    <w:p w14:paraId="39255C11" w14:textId="77777777"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0" w:history="1">
        <w:r w:rsidRPr="007C2B19">
          <w:rPr>
            <w:rStyle w:val="Hyperlink"/>
            <w:rFonts w:eastAsia="SimSun" w:cs="Arial"/>
          </w:rPr>
          <w:t>http://www.microsoft.com/dynamics/en/us/products/gp-availability.aspx</w:t>
        </w:r>
      </w:hyperlink>
    </w:p>
    <w:p w14:paraId="39255C12"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C13"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1"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C14" w14:textId="77777777" w:rsidR="007C2B19" w:rsidRPr="007C2B19" w:rsidRDefault="0089442C" w:rsidP="007C2B19">
      <w:pPr>
        <w:pStyle w:val="PURBreadcrumb"/>
        <w:keepNext w:val="0"/>
        <w:rPr>
          <w:rFonts w:eastAsia="SimSun" w:cs="Arial"/>
          <w:sz w:val="16"/>
        </w:rPr>
      </w:pPr>
      <w:hyperlink w:anchor="TOC" w:tooltip="目录" w:history="1">
        <w:r w:rsidR="00697E00" w:rsidRPr="007C2B19">
          <w:rPr>
            <w:rStyle w:val="Hyperlink"/>
            <w:rFonts w:eastAsia="SimSun" w:cs="Arial"/>
            <w:sz w:val="16"/>
          </w:rPr>
          <w:t>目录</w:t>
        </w:r>
      </w:hyperlink>
      <w:r w:rsidR="00697E00" w:rsidRPr="003105B1">
        <w:rPr>
          <w:rFonts w:eastAsia="SimSun" w:cs="Arial"/>
          <w:color w:val="797979"/>
        </w:rPr>
        <w:t>/</w:t>
      </w:r>
      <w:hyperlink w:anchor="UniversalTerms" w:tooltip="通用许可条款" w:history="1">
        <w:r w:rsidR="00697E00" w:rsidRPr="007C2B19">
          <w:rPr>
            <w:rStyle w:val="Hyperlink"/>
            <w:rFonts w:eastAsia="SimSun" w:cs="Arial"/>
            <w:sz w:val="16"/>
          </w:rPr>
          <w:t>通用许可条款</w:t>
        </w:r>
      </w:hyperlink>
    </w:p>
    <w:p w14:paraId="39255C15" w14:textId="77777777" w:rsidR="007C2B19" w:rsidRPr="007C2B19" w:rsidRDefault="007C2B19" w:rsidP="007C2B19">
      <w:pPr>
        <w:pStyle w:val="PURProductName"/>
        <w:rPr>
          <w:rFonts w:eastAsia="SimSun" w:cs="Arial"/>
        </w:rPr>
      </w:pPr>
      <w:bookmarkStart w:id="131" w:name="_Toc299524956"/>
      <w:bookmarkStart w:id="132" w:name="_Toc299531308"/>
      <w:bookmarkStart w:id="133" w:name="_Toc299531416"/>
      <w:bookmarkStart w:id="134" w:name="_Toc299531524"/>
      <w:bookmarkStart w:id="135" w:name="_Toc299957133"/>
      <w:bookmarkStart w:id="136" w:name="_Toc346536839"/>
      <w:bookmarkStart w:id="137" w:name="_Toc339280306"/>
      <w:bookmarkStart w:id="138" w:name="_Toc339280368"/>
      <w:bookmarkStart w:id="139" w:name="_Toc363552777"/>
      <w:bookmarkStart w:id="140" w:name="_Toc363552842"/>
      <w:bookmarkStart w:id="141" w:name="_Toc378682222"/>
      <w:bookmarkStart w:id="142" w:name="_Toc378682242"/>
      <w:bookmarkStart w:id="143" w:name="_Toc371268254"/>
      <w:bookmarkStart w:id="144" w:name="_Toc371268321"/>
      <w:bookmarkStart w:id="145" w:name="_Toc379278458"/>
      <w:bookmarkStart w:id="146" w:name="_Toc379278522"/>
      <w:bookmarkStart w:id="147" w:name="_Toc428347535"/>
      <w:bookmarkStart w:id="148" w:name="_Toc428347612"/>
      <w:r w:rsidRPr="007C2B19">
        <w:rPr>
          <w:rFonts w:eastAsia="SimSun" w:cs="Arial"/>
        </w:rPr>
        <w:t xml:space="preserve">Microsoft Dynamics NAV </w:t>
      </w:r>
      <w:bookmarkEnd w:id="131"/>
      <w:bookmarkEnd w:id="132"/>
      <w:bookmarkEnd w:id="133"/>
      <w:bookmarkEnd w:id="134"/>
      <w:bookmarkEnd w:id="135"/>
      <w:r w:rsidRPr="007C2B19">
        <w:rPr>
          <w:rFonts w:eastAsia="SimSun" w:cs="Arial"/>
        </w:rPr>
        <w:t>2015</w:t>
      </w:r>
      <w:bookmarkEnd w:id="136"/>
      <w:bookmarkEnd w:id="137"/>
      <w:bookmarkEnd w:id="138"/>
      <w:bookmarkEnd w:id="139"/>
      <w:bookmarkEnd w:id="140"/>
      <w:bookmarkEnd w:id="141"/>
      <w:bookmarkEnd w:id="142"/>
      <w:bookmarkEnd w:id="143"/>
      <w:bookmarkEnd w:id="144"/>
      <w:bookmarkEnd w:id="145"/>
      <w:bookmarkEnd w:id="146"/>
      <w:bookmarkEnd w:id="147"/>
      <w:bookmarkEnd w:id="148"/>
      <w:r w:rsidRPr="007C2B19">
        <w:rPr>
          <w:rFonts w:eastAsia="SimSun" w:cs="Arial"/>
        </w:rPr>
        <w:fldChar w:fldCharType="begin"/>
      </w:r>
      <w:r w:rsidRPr="007C2B19">
        <w:rPr>
          <w:rFonts w:eastAsia="SimSun" w:cs="Arial"/>
        </w:rPr>
        <w:instrText>XE "Microsoft Dynamics NAV 2015"</w:instrText>
      </w:r>
      <w:r w:rsidRPr="007C2B19">
        <w:rPr>
          <w:rFonts w:eastAsia="SimSun" w:cs="Arial"/>
        </w:rPr>
        <w:fldChar w:fldCharType="end"/>
      </w:r>
    </w:p>
    <w:p w14:paraId="39255C16"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19" w14:textId="77777777" w:rsidTr="00343E9B">
        <w:tc>
          <w:tcPr>
            <w:tcW w:w="2477" w:type="pct"/>
          </w:tcPr>
          <w:p w14:paraId="39255C17"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39255C18"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C1C" w14:textId="77777777" w:rsidTr="00343E9B">
        <w:tc>
          <w:tcPr>
            <w:tcW w:w="2477" w:type="pct"/>
          </w:tcPr>
          <w:p w14:paraId="39255C1A"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39255C1B" w14:textId="77777777" w:rsidR="007C2B19" w:rsidRPr="007C2B19" w:rsidRDefault="007C2B19" w:rsidP="00343E9B">
            <w:pPr>
              <w:pStyle w:val="PURLMSH"/>
              <w:rPr>
                <w:rFonts w:ascii="Arial" w:eastAsia="SimSun" w:hAnsi="Arial" w:cs="Arial"/>
              </w:rPr>
            </w:pPr>
          </w:p>
        </w:tc>
      </w:tr>
    </w:tbl>
    <w:p w14:paraId="39255C1D"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1E" w14:textId="77777777" w:rsidR="007C2B19" w:rsidRPr="007C2B19" w:rsidRDefault="007C2B19" w:rsidP="007C2B19">
      <w:pPr>
        <w:pStyle w:val="PURBlueStrong"/>
        <w:rPr>
          <w:rFonts w:eastAsia="SimSun" w:cs="Arial"/>
        </w:rPr>
      </w:pPr>
      <w:r w:rsidRPr="007C2B19">
        <w:rPr>
          <w:rFonts w:eastAsia="SimSun" w:cs="Arial"/>
        </w:rPr>
        <w:lastRenderedPageBreak/>
        <w:t>组件：</w:t>
      </w:r>
    </w:p>
    <w:p w14:paraId="39255C1F" w14:textId="77777777" w:rsidR="007C2B19" w:rsidRPr="007C2B19" w:rsidRDefault="007C2B19" w:rsidP="003A516E">
      <w:pPr>
        <w:pStyle w:val="PURBody-Indented"/>
        <w:spacing w:after="80"/>
        <w:ind w:left="274"/>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2" w:history="1">
        <w:r w:rsidRPr="007C2B19">
          <w:rPr>
            <w:rStyle w:val="Hyperlink"/>
            <w:rFonts w:eastAsia="SimSun" w:cs="Arial"/>
          </w:rPr>
          <w:t>www.explore.ms</w:t>
        </w:r>
      </w:hyperlink>
      <w:r w:rsidRPr="007C2B19">
        <w:rPr>
          <w:rFonts w:eastAsia="SimSun" w:cs="Arial"/>
        </w:rPr>
        <w:t>。</w:t>
      </w:r>
    </w:p>
    <w:p w14:paraId="39255C20" w14:textId="77777777" w:rsidR="007C2B19" w:rsidRPr="007C2B19" w:rsidRDefault="007C2B19" w:rsidP="003A516E">
      <w:pPr>
        <w:pStyle w:val="PURBody-Indented"/>
        <w:spacing w:after="80"/>
        <w:ind w:left="274"/>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39255C21" w14:textId="77777777" w:rsidR="007C2B19" w:rsidRPr="007C2B19" w:rsidRDefault="007C2B19" w:rsidP="007C2B19">
      <w:pPr>
        <w:pStyle w:val="PURBlueStrong"/>
        <w:rPr>
          <w:rFonts w:eastAsia="SimSun" w:cs="Arial"/>
        </w:rPr>
      </w:pPr>
      <w:r w:rsidRPr="007C2B19">
        <w:rPr>
          <w:rFonts w:eastAsia="SimSun" w:cs="Arial"/>
        </w:rPr>
        <w:t>本地化和翻译</w:t>
      </w:r>
    </w:p>
    <w:p w14:paraId="39255C22" w14:textId="77777777" w:rsidR="007C2B19" w:rsidRPr="007C2B19" w:rsidRDefault="007C2B19" w:rsidP="003A516E">
      <w:pPr>
        <w:pStyle w:val="PURBody-Indented"/>
        <w:spacing w:after="80"/>
        <w:ind w:left="274"/>
        <w:rPr>
          <w:rStyle w:val="Hyperlink"/>
          <w:rFonts w:eastAsia="SimSun" w:cs="Arial"/>
        </w:rPr>
      </w:pPr>
      <w:r w:rsidRPr="007C2B19">
        <w:rPr>
          <w:rFonts w:eastAsia="SimSun" w:cs="Arial"/>
        </w:rPr>
        <w:t>单击以下超链接，了解微软已经进行本地化并已普遍提供的地理区域和语言列表：</w:t>
      </w:r>
      <w:hyperlink r:id="rId43" w:history="1">
        <w:r w:rsidRPr="007C2B19">
          <w:rPr>
            <w:rStyle w:val="Hyperlink"/>
            <w:rFonts w:eastAsia="SimSun" w:cs="Arial"/>
          </w:rPr>
          <w:t>http://www.microsoft.com/dynamics/en/us/products/nav-availability.aspx</w:t>
        </w:r>
      </w:hyperlink>
    </w:p>
    <w:p w14:paraId="39255C23" w14:textId="77777777" w:rsidR="007C2B19" w:rsidRPr="007C2B19" w:rsidRDefault="007C2B19" w:rsidP="003A516E">
      <w:pPr>
        <w:pStyle w:val="PURBody-Indented"/>
        <w:spacing w:after="80"/>
        <w:ind w:left="274"/>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C24" w14:textId="77777777" w:rsidR="007C2B19" w:rsidRPr="007C2B19" w:rsidRDefault="007C2B19" w:rsidP="003A516E">
      <w:pPr>
        <w:pStyle w:val="PURBody-Indented"/>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4"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C25" w14:textId="77777777" w:rsidR="007C2B19" w:rsidRPr="007C2B19" w:rsidRDefault="0089442C" w:rsidP="007C2B19">
      <w:pPr>
        <w:pStyle w:val="PURBreadcrumb"/>
        <w:keepNext w:val="0"/>
        <w:rPr>
          <w:rFonts w:eastAsia="SimSun" w:cs="Arial"/>
          <w:sz w:val="16"/>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39255C26" w14:textId="77777777" w:rsidR="007C2B19" w:rsidRPr="007C2B19" w:rsidRDefault="007C2B19" w:rsidP="007C2B19">
      <w:pPr>
        <w:pStyle w:val="PURProductName"/>
        <w:rPr>
          <w:rFonts w:eastAsia="SimSun" w:cs="Arial"/>
        </w:rPr>
      </w:pPr>
      <w:bookmarkStart w:id="149" w:name="_Toc299524957"/>
      <w:bookmarkStart w:id="150" w:name="_Toc299531309"/>
      <w:bookmarkStart w:id="151" w:name="_Toc299531417"/>
      <w:bookmarkStart w:id="152" w:name="_Toc299531525"/>
      <w:bookmarkStart w:id="153" w:name="_Toc299957134"/>
      <w:bookmarkStart w:id="154" w:name="_Toc346536840"/>
      <w:bookmarkStart w:id="155" w:name="_Toc339280307"/>
      <w:bookmarkStart w:id="156" w:name="_Toc339280369"/>
      <w:bookmarkStart w:id="157" w:name="_Toc363552778"/>
      <w:bookmarkStart w:id="158" w:name="_Toc363552843"/>
      <w:bookmarkStart w:id="159" w:name="_Toc378682223"/>
      <w:bookmarkStart w:id="160" w:name="_Toc378682243"/>
      <w:bookmarkStart w:id="161" w:name="_Toc371268255"/>
      <w:bookmarkStart w:id="162" w:name="_Toc371268322"/>
      <w:bookmarkStart w:id="163" w:name="_Toc379278459"/>
      <w:bookmarkStart w:id="164" w:name="_Toc379278523"/>
      <w:bookmarkStart w:id="165" w:name="_Toc428347536"/>
      <w:bookmarkStart w:id="166" w:name="_Toc428347613"/>
      <w:r w:rsidRPr="007C2B19">
        <w:rPr>
          <w:rFonts w:eastAsia="SimSun" w:cs="Arial"/>
        </w:rPr>
        <w:t>Microsoft Dynamics SL 2015</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14:paraId="39255C27"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2A" w14:textId="77777777" w:rsidTr="00343E9B">
        <w:tc>
          <w:tcPr>
            <w:tcW w:w="2477" w:type="pct"/>
          </w:tcPr>
          <w:p w14:paraId="39255C28"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39255C29"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C2D" w14:textId="77777777" w:rsidTr="00343E9B">
        <w:tc>
          <w:tcPr>
            <w:tcW w:w="2477" w:type="pct"/>
          </w:tcPr>
          <w:p w14:paraId="39255C2B"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39255C2C" w14:textId="77777777" w:rsidR="007C2B19" w:rsidRPr="007C2B19" w:rsidRDefault="007C2B19" w:rsidP="00343E9B">
            <w:pPr>
              <w:pStyle w:val="PURLMSH"/>
              <w:rPr>
                <w:rFonts w:ascii="Arial" w:eastAsia="SimSun" w:hAnsi="Arial" w:cs="Arial"/>
              </w:rPr>
            </w:pPr>
          </w:p>
        </w:tc>
      </w:tr>
    </w:tbl>
    <w:p w14:paraId="39255C2E"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2F" w14:textId="77777777" w:rsidR="007C2B19" w:rsidRPr="007C2B19" w:rsidRDefault="007C2B19" w:rsidP="007C2B19">
      <w:pPr>
        <w:pStyle w:val="PURBlueStrong"/>
        <w:rPr>
          <w:rFonts w:eastAsia="SimSun" w:cs="Arial"/>
        </w:rPr>
      </w:pPr>
      <w:r w:rsidRPr="007C2B19">
        <w:rPr>
          <w:rFonts w:eastAsia="SimSun" w:cs="Arial"/>
        </w:rPr>
        <w:t>组件：</w:t>
      </w:r>
    </w:p>
    <w:p w14:paraId="39255C30"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5" w:history="1">
        <w:r w:rsidRPr="007C2B19">
          <w:rPr>
            <w:rStyle w:val="Hyperlink"/>
            <w:rFonts w:eastAsia="SimSun" w:cs="Arial"/>
          </w:rPr>
          <w:t>www.explore.ms</w:t>
        </w:r>
      </w:hyperlink>
      <w:r w:rsidRPr="007C2B19">
        <w:rPr>
          <w:rFonts w:eastAsia="SimSun" w:cs="Arial"/>
        </w:rPr>
        <w:t>。</w:t>
      </w:r>
    </w:p>
    <w:p w14:paraId="39255C31"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39255C32" w14:textId="77777777" w:rsidR="007C2B19" w:rsidRPr="007C2B19" w:rsidRDefault="007C2B19" w:rsidP="007C2B19">
      <w:pPr>
        <w:pStyle w:val="PURBlueStrong"/>
        <w:rPr>
          <w:rFonts w:eastAsia="SimSun" w:cs="Arial"/>
        </w:rPr>
      </w:pPr>
      <w:r w:rsidRPr="007C2B19">
        <w:rPr>
          <w:rFonts w:eastAsia="SimSun" w:cs="Arial"/>
        </w:rPr>
        <w:t>本地化和翻译</w:t>
      </w:r>
    </w:p>
    <w:p w14:paraId="39255C33" w14:textId="77777777"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6" w:history="1">
        <w:r w:rsidRPr="007C2B19">
          <w:rPr>
            <w:rStyle w:val="Hyperlink"/>
            <w:rFonts w:eastAsia="SimSun" w:cs="Arial"/>
          </w:rPr>
          <w:t>http://www.microsoft.com/dynamics/en/us/products/sl-availability.aspx</w:t>
        </w:r>
      </w:hyperlink>
    </w:p>
    <w:p w14:paraId="39255C34"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C35"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7"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C36" w14:textId="77777777" w:rsidR="007C2B19" w:rsidRPr="007C2B19" w:rsidRDefault="0089442C" w:rsidP="00DE770E">
      <w:pPr>
        <w:pStyle w:val="PURBreadcrumb"/>
        <w:keepNext w:val="0"/>
        <w:keepLines w:val="0"/>
        <w:rPr>
          <w:rFonts w:eastAsia="SimSun" w:cs="Arial"/>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39255C37" w14:textId="77777777" w:rsidR="007C2B19" w:rsidRPr="007C2B19" w:rsidRDefault="007C2B19" w:rsidP="007A413E">
      <w:pPr>
        <w:pStyle w:val="PURProductName"/>
        <w:rPr>
          <w:rFonts w:eastAsia="SimSun" w:cs="Arial"/>
        </w:rPr>
      </w:pPr>
      <w:bookmarkStart w:id="167" w:name="_Toc297828702"/>
      <w:bookmarkStart w:id="168" w:name="_Toc297883457"/>
      <w:bookmarkStart w:id="169" w:name="_Toc299524958"/>
      <w:bookmarkStart w:id="170" w:name="_Toc299531310"/>
      <w:bookmarkStart w:id="171" w:name="_Toc299531418"/>
      <w:bookmarkStart w:id="172" w:name="_Toc299531526"/>
      <w:bookmarkStart w:id="173" w:name="_Toc299957135"/>
      <w:bookmarkStart w:id="174" w:name="_Toc346536841"/>
      <w:bookmarkStart w:id="175" w:name="_Toc339280308"/>
      <w:bookmarkStart w:id="176" w:name="_Toc339280370"/>
      <w:bookmarkStart w:id="177" w:name="_Toc363552779"/>
      <w:bookmarkStart w:id="178" w:name="_Toc363552844"/>
      <w:bookmarkStart w:id="179" w:name="_Toc378682224"/>
      <w:bookmarkStart w:id="180" w:name="_Toc378682244"/>
      <w:bookmarkStart w:id="181" w:name="_Toc371268256"/>
      <w:bookmarkStart w:id="182" w:name="_Toc371268323"/>
      <w:bookmarkStart w:id="183" w:name="_Toc379278460"/>
      <w:bookmarkStart w:id="184" w:name="_Toc379278524"/>
      <w:bookmarkStart w:id="185" w:name="_Toc428347537"/>
      <w:bookmarkStart w:id="186" w:name="_Toc428347614"/>
      <w:r w:rsidRPr="007C2B19">
        <w:rPr>
          <w:rFonts w:eastAsia="SimSun" w:cs="Arial"/>
        </w:rPr>
        <w:t>配置系统</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7C2B19">
        <w:rPr>
          <w:rFonts w:eastAsia="SimSun" w:cs="Arial"/>
        </w:rPr>
        <w:t xml:space="preserve"> </w:t>
      </w:r>
      <w:r w:rsidRPr="007C2B19">
        <w:rPr>
          <w:rFonts w:eastAsia="SimSun" w:cs="Arial"/>
        </w:rPr>
        <w:fldChar w:fldCharType="begin"/>
      </w:r>
      <w:r w:rsidRPr="007C2B19">
        <w:rPr>
          <w:rFonts w:eastAsia="SimSun" w:cs="Arial"/>
        </w:rPr>
        <w:instrText>XE "</w:instrText>
      </w:r>
      <w:r w:rsidRPr="007C2B19">
        <w:rPr>
          <w:rFonts w:eastAsia="SimSun" w:cs="Arial"/>
        </w:rPr>
        <w:instrText>配置系统</w:instrText>
      </w:r>
      <w:r w:rsidRPr="007C2B19">
        <w:rPr>
          <w:rFonts w:eastAsia="SimSun" w:cs="Arial"/>
        </w:rPr>
        <w:instrText>"</w:instrText>
      </w:r>
      <w:r w:rsidRPr="007C2B19">
        <w:rPr>
          <w:rFonts w:eastAsia="SimSun" w:cs="Arial"/>
        </w:rPr>
        <w:fldChar w:fldCharType="end"/>
      </w:r>
    </w:p>
    <w:p w14:paraId="39255C38" w14:textId="77777777" w:rsidR="007C2B19" w:rsidRPr="007C2B19" w:rsidRDefault="007C2B19" w:rsidP="007A413E">
      <w:pPr>
        <w:keepNext/>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3B" w14:textId="77777777" w:rsidTr="00343E9B">
        <w:tc>
          <w:tcPr>
            <w:tcW w:w="2477" w:type="pct"/>
          </w:tcPr>
          <w:p w14:paraId="39255C39"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255C3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C3E" w14:textId="77777777" w:rsidTr="00343E9B">
        <w:tc>
          <w:tcPr>
            <w:tcW w:w="2477" w:type="pct"/>
          </w:tcPr>
          <w:p w14:paraId="39255C3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39255C3D" w14:textId="77777777" w:rsidR="007C2B19" w:rsidRPr="007C2B19" w:rsidRDefault="007C2B19" w:rsidP="00343E9B">
            <w:pPr>
              <w:spacing w:after="0"/>
              <w:rPr>
                <w:rFonts w:eastAsia="SimSun" w:cs="Arial"/>
                <w:color w:val="404040" w:themeColor="text1" w:themeTint="BF"/>
                <w:sz w:val="18"/>
              </w:rPr>
            </w:pPr>
          </w:p>
        </w:tc>
      </w:tr>
    </w:tbl>
    <w:p w14:paraId="39255C3F"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40" w14:textId="77777777" w:rsidR="007C2B19" w:rsidRPr="007C2B19" w:rsidRDefault="007C2B19" w:rsidP="007C2B19">
      <w:pPr>
        <w:pStyle w:val="PURBlueStrong"/>
        <w:rPr>
          <w:rFonts w:eastAsia="SimSun" w:cs="Arial"/>
        </w:rPr>
      </w:pPr>
      <w:r w:rsidRPr="007C2B19">
        <w:rPr>
          <w:rFonts w:eastAsia="SimSun" w:cs="Arial"/>
        </w:rPr>
        <w:lastRenderedPageBreak/>
        <w:t>运行服务器软件的实例</w:t>
      </w:r>
    </w:p>
    <w:p w14:paraId="39255C41" w14:textId="77777777" w:rsidR="007C2B19" w:rsidRPr="007C2B19" w:rsidRDefault="007C2B19" w:rsidP="007C2B19">
      <w:pPr>
        <w:pStyle w:val="PURBody-Indented"/>
        <w:rPr>
          <w:rFonts w:eastAsia="SimSun" w:cs="Arial"/>
          <w:lang w:eastAsia="ja-JP"/>
        </w:rPr>
      </w:pPr>
      <w:r w:rsidRPr="007C2B19">
        <w:rPr>
          <w:rFonts w:eastAsia="SimSun" w:cs="Arial"/>
        </w:rPr>
        <w:t>您可以在运行</w:t>
      </w:r>
      <w:r w:rsidRPr="007C2B19">
        <w:rPr>
          <w:rFonts w:eastAsia="SimSun" w:cs="Arial"/>
        </w:rPr>
        <w:t xml:space="preserve"> Windows Server 2003 Edition </w:t>
      </w:r>
      <w:r w:rsidRPr="007C2B19">
        <w:rPr>
          <w:rFonts w:eastAsia="SimSun" w:cs="Arial"/>
        </w:rPr>
        <w:t>的服务器上运行任意数量的服务器软件实例。您不得将服务器软件的不同组件分别用在一台以上的服务器上。</w:t>
      </w:r>
    </w:p>
    <w:p w14:paraId="39255C42" w14:textId="77777777" w:rsidR="007C2B19" w:rsidRPr="007C2B19" w:rsidRDefault="007C2B19" w:rsidP="007C2B19">
      <w:pPr>
        <w:pStyle w:val="PURBlueStrong"/>
        <w:rPr>
          <w:rFonts w:eastAsia="SimSun" w:cs="Arial"/>
        </w:rPr>
      </w:pPr>
      <w:r w:rsidRPr="007C2B19">
        <w:rPr>
          <w:rFonts w:eastAsia="SimSun" w:cs="Arial"/>
        </w:rPr>
        <w:t>修改</w:t>
      </w:r>
    </w:p>
    <w:p w14:paraId="39255C43" w14:textId="77777777" w:rsidR="007C2B19" w:rsidRPr="007C2B19" w:rsidRDefault="007C2B19" w:rsidP="007C2B19">
      <w:pPr>
        <w:pStyle w:val="PURBody-Indented"/>
        <w:rPr>
          <w:rFonts w:eastAsia="SimSun" w:cs="Arial"/>
          <w:lang w:eastAsia="ja-JP"/>
        </w:rPr>
      </w:pPr>
      <w:r w:rsidRPr="007C2B19">
        <w:rPr>
          <w:rFonts w:eastAsia="SimSun" w:cs="Arial"/>
        </w:rPr>
        <w:t>您只能修改属下列情况之一的产品文件，并仅将其用于与您的其他内部计算机和服务器系统的集成：</w:t>
      </w:r>
      <w:r w:rsidRPr="007C2B19">
        <w:rPr>
          <w:rFonts w:eastAsia="SimSun" w:cs="Arial"/>
        </w:rPr>
        <w:t xml:space="preserve">(i) </w:t>
      </w:r>
      <w:r w:rsidRPr="007C2B19">
        <w:rPr>
          <w:rFonts w:eastAsia="SimSun" w:cs="Arial"/>
        </w:rPr>
        <w:t>标识为</w:t>
      </w:r>
      <w:r w:rsidRPr="007C2B19">
        <w:rPr>
          <w:rFonts w:eastAsia="SimSun" w:cs="Arial"/>
        </w:rPr>
        <w:t xml:space="preserve"> .xml </w:t>
      </w:r>
      <w:r w:rsidRPr="007C2B19">
        <w:rPr>
          <w:rFonts w:eastAsia="SimSun" w:cs="Arial"/>
        </w:rPr>
        <w:t>或</w:t>
      </w:r>
      <w:r w:rsidRPr="007C2B19">
        <w:rPr>
          <w:rFonts w:eastAsia="SimSun" w:cs="Arial"/>
        </w:rPr>
        <w:t xml:space="preserve"> .asp </w:t>
      </w:r>
      <w:r w:rsidRPr="007C2B19">
        <w:rPr>
          <w:rFonts w:eastAsia="SimSun" w:cs="Arial"/>
        </w:rPr>
        <w:t>文件的文件，或者</w:t>
      </w:r>
      <w:r w:rsidRPr="007C2B19">
        <w:rPr>
          <w:rFonts w:eastAsia="SimSun" w:cs="Arial"/>
        </w:rPr>
        <w:t xml:space="preserve"> (ii) </w:t>
      </w:r>
      <w:r w:rsidRPr="007C2B19">
        <w:rPr>
          <w:rFonts w:eastAsia="SimSun" w:cs="Arial"/>
        </w:rPr>
        <w:t>未作为产品安装程序的一部分安装在服务器上的文件。您对产品所做的任何许可修改都不在服务提供商许可协议的有限保证范围内。</w:t>
      </w:r>
    </w:p>
    <w:p w14:paraId="39255C44" w14:textId="77777777" w:rsidR="007C2B19" w:rsidRPr="007C2B19" w:rsidRDefault="0089442C" w:rsidP="007C2B19">
      <w:pPr>
        <w:pStyle w:val="PURBreadcrumb"/>
        <w:keepNext w:val="0"/>
        <w:rPr>
          <w:rFonts w:eastAsia="SimSun" w:cs="Arial"/>
          <w:lang w:eastAsia="ja-JP"/>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39255C45" w14:textId="77777777" w:rsidR="007C2B19" w:rsidRPr="007C2B19" w:rsidRDefault="007C2B19" w:rsidP="007C2B19">
      <w:pPr>
        <w:pStyle w:val="PURProductName"/>
        <w:rPr>
          <w:rFonts w:eastAsia="SimSun" w:cs="Arial"/>
        </w:rPr>
      </w:pPr>
      <w:bookmarkStart w:id="187" w:name="_Toc297828704"/>
      <w:bookmarkStart w:id="188" w:name="_Toc297883459"/>
      <w:bookmarkStart w:id="189" w:name="_Toc299524960"/>
      <w:bookmarkStart w:id="190" w:name="_Toc299531312"/>
      <w:bookmarkStart w:id="191" w:name="_Toc299531420"/>
      <w:bookmarkStart w:id="192" w:name="_Toc299531528"/>
      <w:bookmarkStart w:id="193" w:name="_Toc299957137"/>
      <w:bookmarkStart w:id="194" w:name="_Toc346536842"/>
      <w:bookmarkStart w:id="195" w:name="_Toc339280309"/>
      <w:bookmarkStart w:id="196" w:name="_Toc339280371"/>
      <w:bookmarkStart w:id="197" w:name="_Toc363552780"/>
      <w:bookmarkStart w:id="198" w:name="_Toc363552845"/>
      <w:bookmarkStart w:id="199" w:name="_Toc378682225"/>
      <w:bookmarkStart w:id="200" w:name="_Toc378682245"/>
      <w:bookmarkStart w:id="201" w:name="_Toc371268257"/>
      <w:bookmarkStart w:id="202" w:name="_Toc371268324"/>
      <w:bookmarkStart w:id="203" w:name="_Toc379278461"/>
      <w:bookmarkStart w:id="204" w:name="_Toc379278525"/>
      <w:bookmarkStart w:id="205" w:name="_Toc428347538"/>
      <w:bookmarkStart w:id="206" w:name="_Toc428347615"/>
      <w:r w:rsidRPr="007C2B19">
        <w:rPr>
          <w:rFonts w:eastAsia="SimSun" w:cs="Arial"/>
        </w:rPr>
        <w:t xml:space="preserve">SharePoint </w:t>
      </w:r>
      <w:bookmarkEnd w:id="187"/>
      <w:bookmarkEnd w:id="188"/>
      <w:bookmarkEnd w:id="189"/>
      <w:bookmarkEnd w:id="190"/>
      <w:bookmarkEnd w:id="191"/>
      <w:bookmarkEnd w:id="192"/>
      <w:bookmarkEnd w:id="193"/>
      <w:r w:rsidRPr="007C2B19">
        <w:rPr>
          <w:rFonts w:eastAsia="SimSun" w:cs="Arial"/>
        </w:rPr>
        <w:t>2013 Hosting</w:t>
      </w:r>
      <w:bookmarkEnd w:id="194"/>
      <w:bookmarkEnd w:id="195"/>
      <w:bookmarkEnd w:id="196"/>
      <w:bookmarkEnd w:id="197"/>
      <w:bookmarkEnd w:id="198"/>
      <w:bookmarkEnd w:id="199"/>
      <w:bookmarkEnd w:id="200"/>
      <w:bookmarkEnd w:id="201"/>
      <w:bookmarkEnd w:id="202"/>
      <w:bookmarkEnd w:id="203"/>
      <w:bookmarkEnd w:id="204"/>
      <w:bookmarkEnd w:id="205"/>
      <w:bookmarkEnd w:id="206"/>
      <w:r w:rsidRPr="007C2B19">
        <w:rPr>
          <w:rFonts w:eastAsia="SimSun" w:cs="Arial"/>
        </w:rPr>
        <w:fldChar w:fldCharType="begin"/>
      </w:r>
      <w:r w:rsidRPr="007C2B19">
        <w:rPr>
          <w:rFonts w:eastAsia="SimSun" w:cs="Arial"/>
        </w:rPr>
        <w:instrText>XE "SharePoint 2013 Hosting"</w:instrText>
      </w:r>
      <w:r w:rsidRPr="007C2B19">
        <w:rPr>
          <w:rFonts w:eastAsia="SimSun" w:cs="Arial"/>
        </w:rPr>
        <w:fldChar w:fldCharType="end"/>
      </w:r>
    </w:p>
    <w:p w14:paraId="39255C46"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49" w14:textId="77777777" w:rsidTr="00343E9B">
        <w:trPr>
          <w:trHeight w:val="19"/>
        </w:trPr>
        <w:tc>
          <w:tcPr>
            <w:tcW w:w="2477" w:type="pct"/>
          </w:tcPr>
          <w:p w14:paraId="39255C47" w14:textId="77777777"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14:paraId="39255C48"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C4C" w14:textId="77777777" w:rsidTr="00343E9B">
        <w:tc>
          <w:tcPr>
            <w:tcW w:w="2477" w:type="pct"/>
          </w:tcPr>
          <w:p w14:paraId="39255C4A" w14:textId="77777777" w:rsidR="007C2B19" w:rsidRPr="002E7F90" w:rsidRDefault="007C2B19" w:rsidP="00343E9B">
            <w:pPr>
              <w:spacing w:after="0"/>
              <w:rPr>
                <w:rFonts w:eastAsia="SimSun" w:cs="Arial"/>
                <w:color w:val="404040" w:themeColor="text1" w:themeTint="BF"/>
                <w:sz w:val="18"/>
                <w:szCs w:val="18"/>
              </w:rPr>
            </w:pPr>
            <w:r w:rsidRPr="002E7F90">
              <w:rPr>
                <w:rFonts w:eastAsia="SimSun" w:cs="Arial"/>
                <w:color w:val="404040" w:themeColor="text1" w:themeTint="BF"/>
                <w:sz w:val="18"/>
                <w:szCs w:val="18"/>
              </w:rPr>
              <w:t>客户端</w:t>
            </w:r>
            <w:r w:rsidRPr="002E7F90">
              <w:rPr>
                <w:rFonts w:eastAsia="SimSun" w:cs="Arial"/>
                <w:color w:val="404040" w:themeColor="text1" w:themeTint="BF"/>
                <w:sz w:val="18"/>
                <w:szCs w:val="18"/>
              </w:rPr>
              <w:t>/</w:t>
            </w:r>
            <w:r w:rsidRPr="002E7F90">
              <w:rPr>
                <w:rFonts w:eastAsia="SimSun" w:cs="Arial"/>
                <w:color w:val="404040" w:themeColor="text1" w:themeTint="BF"/>
                <w:sz w:val="18"/>
                <w:szCs w:val="18"/>
              </w:rPr>
              <w:t>附加软件：</w:t>
            </w:r>
            <w:r w:rsidRPr="002E7F90">
              <w:rPr>
                <w:rFonts w:eastAsia="SimSun" w:cs="Arial"/>
                <w:b/>
                <w:color w:val="404040" w:themeColor="text1" w:themeTint="BF"/>
                <w:sz w:val="18"/>
                <w:szCs w:val="18"/>
              </w:rPr>
              <w:t>是</w:t>
            </w:r>
            <w:r w:rsidRPr="002E7F90">
              <w:rPr>
                <w:rFonts w:eastAsia="SimSun" w:cs="Arial"/>
                <w:i/>
                <w:color w:val="404040" w:themeColor="text1" w:themeTint="BF"/>
                <w:sz w:val="18"/>
                <w:szCs w:val="18"/>
              </w:rPr>
              <w:t>（请参阅</w:t>
            </w:r>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r w:rsidRPr="002E7F90">
              <w:rPr>
                <w:rFonts w:eastAsia="SimSun" w:cs="Arial"/>
                <w:i/>
                <w:color w:val="404040" w:themeColor="text1" w:themeTint="BF"/>
                <w:sz w:val="18"/>
                <w:szCs w:val="18"/>
              </w:rPr>
              <w:t>）</w:t>
            </w:r>
          </w:p>
        </w:tc>
        <w:tc>
          <w:tcPr>
            <w:tcW w:w="2523" w:type="pct"/>
          </w:tcPr>
          <w:p w14:paraId="39255C4B" w14:textId="77777777" w:rsidR="007C2B19" w:rsidRPr="007C2B19" w:rsidRDefault="007C2B19" w:rsidP="00343E9B">
            <w:pPr>
              <w:spacing w:after="0"/>
              <w:rPr>
                <w:rFonts w:eastAsia="SimSun" w:cs="Arial"/>
                <w:color w:val="404040" w:themeColor="text1" w:themeTint="BF"/>
                <w:sz w:val="18"/>
              </w:rPr>
            </w:pPr>
          </w:p>
        </w:tc>
      </w:tr>
    </w:tbl>
    <w:p w14:paraId="39255C4D"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4E" w14:textId="77777777" w:rsidR="007C2B19" w:rsidRPr="007C2B19" w:rsidRDefault="007C2B19" w:rsidP="007C2B19">
      <w:pPr>
        <w:pStyle w:val="PURBody-Indented"/>
        <w:rPr>
          <w:rFonts w:eastAsia="SimSun" w:cs="Arial"/>
        </w:rPr>
      </w:pPr>
      <w:r w:rsidRPr="007C2B19">
        <w:rPr>
          <w:rFonts w:eastAsia="SimSun" w:cs="Arial"/>
        </w:rPr>
        <w:t>您可以使用该软件，为外部用户提供内容、信息和应用程序。对于外部用户可以访问的同样内容、信息和应用程序，您都可以利用该软件向内部用户提供。如需使用</w:t>
      </w:r>
      <w:r w:rsidRPr="007C2B19">
        <w:rPr>
          <w:rFonts w:eastAsia="SimSun" w:cs="Arial"/>
        </w:rPr>
        <w:t xml:space="preserve"> SharePoint Server </w:t>
      </w:r>
      <w:r w:rsidRPr="007C2B19">
        <w:rPr>
          <w:rFonts w:eastAsia="SimSun" w:cs="Arial"/>
        </w:rPr>
        <w:t>软件提供仅限内部用户访问的内容、信息和应用程序，必须根据</w:t>
      </w:r>
      <w:r w:rsidRPr="007C2B19">
        <w:rPr>
          <w:rFonts w:eastAsia="SimSun" w:cs="Arial"/>
        </w:rPr>
        <w:t xml:space="preserve"> SharePoint Server 2013 SAL </w:t>
      </w:r>
      <w:r w:rsidRPr="007C2B19">
        <w:rPr>
          <w:rFonts w:eastAsia="SimSun" w:cs="Arial"/>
        </w:rPr>
        <w:t>获得许可。</w:t>
      </w:r>
      <w:r w:rsidRPr="004C2E43">
        <w:rPr>
          <w:rFonts w:ascii="SimSun" w:eastAsia="SimSun" w:hAnsi="SimSun" w:cs="Arial"/>
        </w:rPr>
        <w:t>“</w:t>
      </w:r>
      <w:r w:rsidRPr="007C2B19">
        <w:rPr>
          <w:rFonts w:eastAsia="SimSun" w:cs="Arial"/>
        </w:rPr>
        <w:t>外部用户</w:t>
      </w:r>
      <w:r w:rsidRPr="004C2E43">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您客户的员工；</w:t>
      </w:r>
      <w:r w:rsidRPr="007C2B19">
        <w:rPr>
          <w:rFonts w:eastAsia="SimSun" w:cs="Arial"/>
        </w:rPr>
        <w:t xml:space="preserve">(ii) </w:t>
      </w:r>
      <w:r w:rsidRPr="007C2B19">
        <w:rPr>
          <w:rFonts w:eastAsia="SimSun" w:cs="Arial"/>
        </w:rPr>
        <w:t>您客户的现场承包商或代理商。所有其他用户均为</w:t>
      </w:r>
      <w:r w:rsidRPr="004C2E43">
        <w:rPr>
          <w:rFonts w:ascii="SimSun" w:eastAsia="SimSun" w:hAnsi="SimSun" w:cs="Arial"/>
        </w:rPr>
        <w:t>“</w:t>
      </w:r>
      <w:r w:rsidRPr="007C2B19">
        <w:rPr>
          <w:rFonts w:eastAsia="SimSun" w:cs="Arial"/>
        </w:rPr>
        <w:t>内部用户</w:t>
      </w:r>
      <w:r w:rsidRPr="004C2E43">
        <w:rPr>
          <w:rFonts w:ascii="SimSun" w:eastAsia="SimSun" w:hAnsi="SimSun" w:cs="Arial"/>
        </w:rPr>
        <w:t>”</w:t>
      </w:r>
      <w:r w:rsidRPr="007C2B19">
        <w:rPr>
          <w:rFonts w:eastAsia="SimSun" w:cs="Arial"/>
        </w:rPr>
        <w:t>。</w:t>
      </w:r>
    </w:p>
    <w:p w14:paraId="39255C4F" w14:textId="77777777" w:rsidR="007C2B19" w:rsidRPr="007C2B19" w:rsidRDefault="007C2B19" w:rsidP="007C2B19">
      <w:pPr>
        <w:pStyle w:val="PURBlueStrong"/>
        <w:rPr>
          <w:rFonts w:eastAsia="SimSun" w:cs="Arial"/>
        </w:rPr>
      </w:pPr>
      <w:r w:rsidRPr="007C2B19">
        <w:rPr>
          <w:rFonts w:eastAsia="SimSun" w:cs="Arial"/>
        </w:rPr>
        <w:t>运行服务器软件的实例</w:t>
      </w:r>
    </w:p>
    <w:p w14:paraId="39255C50" w14:textId="77777777" w:rsidR="007C2B19" w:rsidRPr="007C2B19" w:rsidRDefault="007C2B19" w:rsidP="007C2B19">
      <w:pPr>
        <w:pStyle w:val="PURBody-Indented"/>
        <w:rPr>
          <w:rFonts w:eastAsia="SimSun" w:cs="Arial"/>
        </w:rPr>
      </w:pPr>
      <w:r w:rsidRPr="007C2B19">
        <w:rPr>
          <w:rFonts w:eastAsia="SimSun" w:cs="Arial"/>
        </w:rPr>
        <w:t>除与</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相悖的任何情况外，</w:t>
      </w:r>
      <w:r w:rsidRPr="007C2B19">
        <w:rPr>
          <w:rFonts w:eastAsia="SimSun" w:cs="Arial"/>
        </w:rPr>
        <w:t xml:space="preserve">SharePoint 2013 Hosting </w:t>
      </w:r>
      <w:r w:rsidRPr="007C2B19">
        <w:rPr>
          <w:rFonts w:eastAsia="SimSun" w:cs="Arial"/>
        </w:rPr>
        <w:t>不能在</w:t>
      </w:r>
      <w:r w:rsidRPr="004C2E43">
        <w:rPr>
          <w:rFonts w:ascii="SimSun" w:eastAsia="SimSun" w:hAnsi="SimSun" w:cs="Arial"/>
        </w:rPr>
        <w:t>“</w:t>
      </w:r>
      <w:r w:rsidRPr="007C2B19">
        <w:rPr>
          <w:rFonts w:eastAsia="SimSun" w:cs="Arial"/>
        </w:rPr>
        <w:t>无限虚拟</w:t>
      </w:r>
      <w:r w:rsidRPr="004C2E43">
        <w:rPr>
          <w:rFonts w:ascii="SimSun" w:eastAsia="SimSun" w:hAnsi="SimSun" w:cs="Arial"/>
        </w:rPr>
        <w:t>”</w:t>
      </w:r>
      <w:r w:rsidRPr="007C2B19">
        <w:rPr>
          <w:rFonts w:eastAsia="SimSun" w:cs="Arial"/>
        </w:rPr>
        <w:t>选项（描述为选项</w:t>
      </w:r>
      <w:r w:rsidRPr="007C2B19">
        <w:rPr>
          <w:rFonts w:eastAsia="SimSun" w:cs="Arial"/>
        </w:rPr>
        <w:t xml:space="preserve"> (1)</w:t>
      </w:r>
      <w:r w:rsidRPr="007C2B19">
        <w:rPr>
          <w:rFonts w:eastAsia="SimSun" w:cs="Arial"/>
        </w:rPr>
        <w:t>）下进行授权许可。您必须使用基于使用的处理器进行许可选项（描述为选项</w:t>
      </w:r>
      <w:r w:rsidRPr="007C2B19">
        <w:rPr>
          <w:rFonts w:eastAsia="SimSun" w:cs="Arial"/>
        </w:rPr>
        <w:t xml:space="preserve"> (2)</w:t>
      </w:r>
      <w:r w:rsidRPr="007C2B19">
        <w:rPr>
          <w:rFonts w:eastAsia="SimSun" w:cs="Arial"/>
        </w:rPr>
        <w:t>）为</w:t>
      </w:r>
      <w:r w:rsidRPr="007C2B19">
        <w:rPr>
          <w:rFonts w:eastAsia="SimSun" w:cs="Arial"/>
        </w:rPr>
        <w:t xml:space="preserve"> SharePoint 2013 Hosting </w:t>
      </w:r>
      <w:r w:rsidRPr="007C2B19">
        <w:rPr>
          <w:rFonts w:eastAsia="SimSun" w:cs="Arial"/>
        </w:rPr>
        <w:t>授予许可。</w:t>
      </w:r>
    </w:p>
    <w:p w14:paraId="39255C51" w14:textId="77777777" w:rsidR="007C2B19" w:rsidRPr="007C2B19" w:rsidRDefault="0089442C"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color w:val="797979"/>
          <w:sz w:val="18"/>
          <w:lang w:val="en-US" w:bidi="ar-SA"/>
        </w:rPr>
        <w:t>/</w:t>
      </w:r>
      <w:hyperlink w:anchor="UniversalTerms" w:tooltip="通用许可条款" w:history="1">
        <w:r w:rsidR="007044B6" w:rsidRPr="007C2B19">
          <w:rPr>
            <w:rStyle w:val="Hyperlink"/>
            <w:rFonts w:eastAsia="SimSun" w:cs="Arial"/>
            <w:sz w:val="16"/>
          </w:rPr>
          <w:t>通用许可条款</w:t>
        </w:r>
      </w:hyperlink>
    </w:p>
    <w:p w14:paraId="39255C52" w14:textId="77777777" w:rsidR="007C2B19" w:rsidRPr="007C2B19" w:rsidRDefault="007C2B19" w:rsidP="007C2B19">
      <w:pPr>
        <w:pStyle w:val="PURProductName"/>
        <w:rPr>
          <w:rFonts w:eastAsia="SimSun" w:cs="Arial"/>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428347539"/>
      <w:bookmarkStart w:id="225" w:name="_Toc428347616"/>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7C2B19">
        <w:rPr>
          <w:rFonts w:eastAsia="SimSun" w:cs="Arial"/>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7C2B19">
        <w:rPr>
          <w:rFonts w:eastAsia="SimSun" w:cs="Arial"/>
        </w:rPr>
        <w:fldChar w:fldCharType="begin"/>
      </w:r>
      <w:r w:rsidRPr="007C2B19">
        <w:rPr>
          <w:rFonts w:eastAsia="SimSun" w:cs="Arial"/>
        </w:rPr>
        <w:instrText>XE "System Center 2012 R2 Datacenter"</w:instrText>
      </w:r>
      <w:r w:rsidRPr="007C2B19">
        <w:rPr>
          <w:rFonts w:eastAsia="SimSun" w:cs="Arial"/>
        </w:rPr>
        <w:fldChar w:fldCharType="end"/>
      </w:r>
    </w:p>
    <w:p w14:paraId="39255C53"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56" w14:textId="77777777" w:rsidTr="00343E9B">
        <w:tc>
          <w:tcPr>
            <w:tcW w:w="2477" w:type="pct"/>
          </w:tcPr>
          <w:p w14:paraId="39255C54"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255C55"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C59" w14:textId="77777777" w:rsidTr="00343E9B">
        <w:tc>
          <w:tcPr>
            <w:tcW w:w="2477" w:type="pct"/>
          </w:tcPr>
          <w:p w14:paraId="39255C57"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14:paraId="39255C58" w14:textId="77777777" w:rsidR="007C2B19" w:rsidRPr="007C2B19" w:rsidRDefault="007C2B19" w:rsidP="00343E9B">
            <w:pPr>
              <w:tabs>
                <w:tab w:val="left" w:pos="4232"/>
              </w:tabs>
              <w:spacing w:after="0"/>
              <w:rPr>
                <w:rFonts w:eastAsia="SimSun" w:cs="Arial"/>
                <w:color w:val="404040" w:themeColor="text1" w:themeTint="BF"/>
                <w:sz w:val="18"/>
                <w:szCs w:val="19"/>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14:paraId="39255C5A"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5B" w14:textId="77777777" w:rsidR="007C2B19" w:rsidRPr="002931C0" w:rsidRDefault="007C2B19" w:rsidP="007C2B19">
      <w:pPr>
        <w:pStyle w:val="PURBody-Indented"/>
        <w:rPr>
          <w:rFonts w:eastAsia="SimSun" w:cs="Arial"/>
          <w:spacing w:val="-2"/>
        </w:rPr>
      </w:pPr>
      <w:r w:rsidRPr="002931C0">
        <w:rPr>
          <w:rFonts w:eastAsia="SimSun" w:cs="Arial"/>
          <w:spacing w:val="-2"/>
        </w:rPr>
        <w:t>此许可仅适用于管理运行服务器操作系统软件的</w:t>
      </w:r>
      <w:r w:rsidRPr="002931C0">
        <w:rPr>
          <w:rFonts w:eastAsia="SimSun" w:cs="Arial"/>
          <w:spacing w:val="-2"/>
        </w:rPr>
        <w:t xml:space="preserve"> OSE</w:t>
      </w:r>
      <w:r w:rsidRPr="002931C0">
        <w:rPr>
          <w:rFonts w:eastAsia="SimSun" w:cs="Arial"/>
          <w:spacing w:val="-2"/>
        </w:rPr>
        <w:t>。在决定所需的</w:t>
      </w:r>
      <w:r w:rsidRPr="002931C0">
        <w:rPr>
          <w:rFonts w:eastAsia="SimSun" w:cs="Arial"/>
          <w:spacing w:val="-2"/>
        </w:rPr>
        <w:t xml:space="preserve"> System Center </w:t>
      </w:r>
      <w:r w:rsidRPr="002931C0">
        <w:rPr>
          <w:rFonts w:eastAsia="SimSun" w:cs="Arial"/>
          <w:spacing w:val="-2"/>
        </w:rPr>
        <w:t>许可数量之前，您必须根据由软件管理的设备中物理处理器的数量来计算和分配许可。分配这些许可后，您可以管理已分配了</w:t>
      </w:r>
      <w:r w:rsidRPr="002931C0">
        <w:rPr>
          <w:rFonts w:eastAsia="SimSun" w:cs="Arial"/>
          <w:spacing w:val="-2"/>
        </w:rPr>
        <w:t xml:space="preserve"> System Center 2012 R2 Datacenter </w:t>
      </w:r>
      <w:r w:rsidRPr="002931C0">
        <w:rPr>
          <w:rFonts w:eastAsia="SimSun" w:cs="Arial"/>
          <w:spacing w:val="-2"/>
        </w:rPr>
        <w:t>许可的设备上运行的任意数量的服务器</w:t>
      </w:r>
      <w:r w:rsidRPr="002931C0">
        <w:rPr>
          <w:rFonts w:eastAsia="SimSun" w:cs="Arial"/>
          <w:spacing w:val="-2"/>
        </w:rPr>
        <w:t xml:space="preserve"> OSE</w:t>
      </w:r>
      <w:r w:rsidRPr="002931C0">
        <w:rPr>
          <w:rFonts w:eastAsia="SimSun" w:cs="Arial"/>
          <w:spacing w:val="-2"/>
        </w:rPr>
        <w:t>。</w:t>
      </w:r>
      <w:r w:rsidRPr="002931C0">
        <w:rPr>
          <w:rFonts w:eastAsia="SimSun" w:cs="Arial"/>
          <w:spacing w:val="-2"/>
        </w:rPr>
        <w:t xml:space="preserve">System Center 2012 R2 Datacenter </w:t>
      </w:r>
      <w:r w:rsidRPr="002931C0">
        <w:rPr>
          <w:rFonts w:eastAsia="SimSun" w:cs="Arial"/>
          <w:spacing w:val="-2"/>
        </w:rPr>
        <w:t>许可还允许通过</w:t>
      </w:r>
      <w:r w:rsidRPr="002931C0">
        <w:rPr>
          <w:rFonts w:eastAsia="SimSun" w:cs="Arial"/>
          <w:spacing w:val="-2"/>
        </w:rPr>
        <w:t xml:space="preserve"> System Center </w:t>
      </w:r>
      <w:r w:rsidRPr="002931C0">
        <w:rPr>
          <w:rFonts w:eastAsia="SimSun" w:cs="Arial"/>
          <w:spacing w:val="-2"/>
        </w:rPr>
        <w:t>服务器软件的早期版本进行管理。</w:t>
      </w:r>
    </w:p>
    <w:p w14:paraId="39255C5C" w14:textId="77777777" w:rsidR="007C2B19" w:rsidRPr="007C2B19" w:rsidRDefault="007C2B19" w:rsidP="007C2B19">
      <w:pPr>
        <w:pStyle w:val="PURBody-Indented"/>
        <w:rPr>
          <w:rFonts w:eastAsia="SimSun" w:cs="Arial"/>
        </w:rPr>
      </w:pPr>
      <w:r w:rsidRPr="007C2B19">
        <w:rPr>
          <w:rFonts w:eastAsia="SimSun" w:cs="Arial"/>
        </w:rPr>
        <w:t xml:space="preserve">System Center 2012 R2 Datacenter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14:paraId="39255C5D" w14:textId="77777777" w:rsidR="007C2B19" w:rsidRPr="007C2B19" w:rsidRDefault="007C2B19" w:rsidP="007C2B19">
      <w:pPr>
        <w:pStyle w:val="PURBody-Indented"/>
        <w:spacing w:after="0"/>
        <w:rPr>
          <w:rFonts w:eastAsia="SimSun" w:cs="Arial"/>
        </w:rPr>
      </w:pPr>
      <w:r w:rsidRPr="007C2B19">
        <w:rPr>
          <w:rFonts w:eastAsia="SimSun" w:cs="Arial"/>
        </w:rPr>
        <w:t xml:space="preserve">System Center 2012 R2 Datacenter </w:t>
      </w:r>
      <w:r w:rsidRPr="007C2B19">
        <w:rPr>
          <w:rFonts w:eastAsia="SimSun" w:cs="Arial"/>
        </w:rPr>
        <w:t>包含客户端软件。客户端软件包括除以下产品组件以外的所有组件：</w:t>
      </w:r>
    </w:p>
    <w:p w14:paraId="39255C5E"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14:paraId="39255C5F"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14:paraId="39255C60"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14:paraId="39255C61"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14:paraId="39255C62"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14:paraId="39255C63"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14:paraId="39255C64"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14:paraId="39255C65"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所有其他管理控制台</w:t>
      </w:r>
    </w:p>
    <w:p w14:paraId="39255C66"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C67"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C68" w14:textId="77777777" w:rsidR="007C2B19" w:rsidRPr="007C2B19" w:rsidRDefault="007C2B19" w:rsidP="007C2B19">
      <w:pPr>
        <w:pStyle w:val="PURBlueStrong-Indented"/>
        <w:rPr>
          <w:rFonts w:eastAsia="SimSun" w:cs="Arial"/>
        </w:rPr>
      </w:pPr>
      <w:r w:rsidRPr="007C2B19">
        <w:rPr>
          <w:rFonts w:eastAsia="SimSun" w:cs="Arial"/>
        </w:rPr>
        <w:lastRenderedPageBreak/>
        <w:t>不得复制或分发数据集</w:t>
      </w:r>
    </w:p>
    <w:p w14:paraId="39255C69"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39255C6A"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39255C6B"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39255C6C"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39255C6D" w14:textId="77777777" w:rsidR="007C2B19" w:rsidRPr="002931C0" w:rsidRDefault="007C2B19" w:rsidP="007C2B19">
      <w:pPr>
        <w:pStyle w:val="PURBody-Indented"/>
        <w:rPr>
          <w:rFonts w:eastAsia="SimSun" w:cs="Arial"/>
          <w:spacing w:val="-2"/>
        </w:rPr>
      </w:pPr>
      <w:r w:rsidRPr="002931C0">
        <w:rPr>
          <w:rFonts w:eastAsia="SimSun" w:cs="Arial"/>
          <w:b/>
          <w:spacing w:val="-2"/>
        </w:rPr>
        <w:t>ImageX.exe</w:t>
      </w:r>
      <w:r w:rsidRPr="002931C0">
        <w:rPr>
          <w:rFonts w:eastAsia="SimSun" w:cs="Arial"/>
          <w:b/>
          <w:spacing w:val="-2"/>
        </w:rPr>
        <w:t>、</w:t>
      </w:r>
      <w:r w:rsidRPr="002931C0">
        <w:rPr>
          <w:rFonts w:eastAsia="SimSun" w:cs="Arial"/>
          <w:b/>
          <w:spacing w:val="-2"/>
        </w:rPr>
        <w:t>Wimgapi.dll</w:t>
      </w:r>
      <w:r w:rsidRPr="002931C0">
        <w:rPr>
          <w:rFonts w:eastAsia="SimSun" w:cs="Arial"/>
          <w:b/>
          <w:spacing w:val="-2"/>
        </w:rPr>
        <w:t>、</w:t>
      </w:r>
      <w:r w:rsidRPr="002931C0">
        <w:rPr>
          <w:rFonts w:eastAsia="SimSun" w:cs="Arial"/>
          <w:b/>
          <w:spacing w:val="-2"/>
        </w:rPr>
        <w:t xml:space="preserve">Wimfilter </w:t>
      </w:r>
      <w:r w:rsidRPr="002931C0">
        <w:rPr>
          <w:rFonts w:eastAsia="SimSun" w:cs="Arial"/>
          <w:b/>
          <w:spacing w:val="-2"/>
        </w:rPr>
        <w:t>和</w:t>
      </w:r>
      <w:r w:rsidRPr="002931C0">
        <w:rPr>
          <w:rFonts w:eastAsia="SimSun" w:cs="Arial"/>
          <w:b/>
          <w:spacing w:val="-2"/>
        </w:rPr>
        <w:t xml:space="preserve"> Package Manager</w:t>
      </w:r>
      <w:r w:rsidRPr="002931C0">
        <w:rPr>
          <w:rFonts w:eastAsia="SimSun" w:cs="Arial"/>
          <w:b/>
          <w:spacing w:val="-2"/>
        </w:rPr>
        <w:t>：</w:t>
      </w:r>
      <w:r w:rsidRPr="002931C0">
        <w:rPr>
          <w:rFonts w:eastAsia="SimSun" w:cs="Arial"/>
          <w:spacing w:val="-2"/>
        </w:rPr>
        <w:t>您可以安装并使用</w:t>
      </w:r>
      <w:r w:rsidRPr="002931C0">
        <w:rPr>
          <w:rFonts w:eastAsia="SimSun" w:cs="Arial"/>
          <w:spacing w:val="-2"/>
        </w:rPr>
        <w:t xml:space="preserve"> WAIK </w:t>
      </w:r>
      <w:r w:rsidRPr="002931C0">
        <w:rPr>
          <w:rFonts w:eastAsia="SimSun" w:cs="Arial"/>
          <w:spacing w:val="-2"/>
        </w:rPr>
        <w:t>软件的</w:t>
      </w:r>
      <w:r w:rsidRPr="002931C0">
        <w:rPr>
          <w:rFonts w:eastAsia="SimSun" w:cs="Arial"/>
          <w:spacing w:val="-2"/>
        </w:rPr>
        <w:t xml:space="preserve"> ImageX.exe</w:t>
      </w:r>
      <w:r w:rsidRPr="002931C0">
        <w:rPr>
          <w:rFonts w:eastAsia="SimSun" w:cs="Arial"/>
          <w:spacing w:val="-2"/>
        </w:rPr>
        <w:t>、</w:t>
      </w:r>
      <w:r w:rsidRPr="002931C0">
        <w:rPr>
          <w:rFonts w:eastAsia="SimSun" w:cs="Arial"/>
          <w:spacing w:val="-2"/>
        </w:rPr>
        <w:t>Wimgapi.dll</w:t>
      </w:r>
      <w:r w:rsidRPr="002931C0">
        <w:rPr>
          <w:rFonts w:eastAsia="SimSun" w:cs="Arial"/>
          <w:spacing w:val="-2"/>
        </w:rPr>
        <w:t>、</w:t>
      </w:r>
      <w:r w:rsidRPr="002931C0">
        <w:rPr>
          <w:rFonts w:eastAsia="SimSun" w:cs="Arial"/>
          <w:spacing w:val="-2"/>
        </w:rPr>
        <w:t xml:space="preserve">Wimfilter </w:t>
      </w:r>
      <w:r w:rsidRPr="002931C0">
        <w:rPr>
          <w:rFonts w:eastAsia="SimSun" w:cs="Arial"/>
          <w:spacing w:val="-2"/>
        </w:rPr>
        <w:t>和程序包管理器部分来诊断和恢复</w:t>
      </w:r>
      <w:r w:rsidRPr="002931C0">
        <w:rPr>
          <w:rFonts w:eastAsia="SimSun" w:cs="Arial"/>
          <w:spacing w:val="-2"/>
        </w:rPr>
        <w:t xml:space="preserve"> Windows </w:t>
      </w:r>
      <w:r w:rsidRPr="002931C0">
        <w:rPr>
          <w:rFonts w:eastAsia="SimSun" w:cs="Arial"/>
          <w:spacing w:val="-2"/>
        </w:rPr>
        <w:t>操作系统软件。您不得将该软件的这些部分用于备份</w:t>
      </w:r>
      <w:r w:rsidRPr="002931C0">
        <w:rPr>
          <w:rFonts w:eastAsia="SimSun" w:cs="Arial"/>
          <w:spacing w:val="-2"/>
        </w:rPr>
        <w:t xml:space="preserve"> Windows </w:t>
      </w:r>
      <w:r w:rsidRPr="002931C0">
        <w:rPr>
          <w:rFonts w:eastAsia="SimSun" w:cs="Arial"/>
          <w:spacing w:val="-2"/>
        </w:rPr>
        <w:t>操作系统或任何其他用途。</w:t>
      </w:r>
    </w:p>
    <w:p w14:paraId="39255C6E"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39255C6F" w14:textId="77777777"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39255C70"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39255C71" w14:textId="77777777"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14:paraId="39255C72"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39255C73"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39255C74"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39255C75"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39255C76"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39255C77"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39255C78"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8"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14:paraId="39255C79" w14:textId="77777777" w:rsidR="007C2B19" w:rsidRPr="007C2B19" w:rsidRDefault="0089442C"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rFonts w:eastAsia="SimSun" w:cs="Arial"/>
          <w:color w:val="797979"/>
        </w:rPr>
        <w:t>/</w:t>
      </w:r>
      <w:hyperlink w:anchor="UniversalTerms" w:tooltip="通用许可条款" w:history="1">
        <w:r w:rsidR="007044B6" w:rsidRPr="007C2B19">
          <w:rPr>
            <w:rStyle w:val="Hyperlink"/>
            <w:rFonts w:eastAsia="SimSun" w:cs="Arial"/>
            <w:sz w:val="16"/>
          </w:rPr>
          <w:t>通用许可条款</w:t>
        </w:r>
      </w:hyperlink>
    </w:p>
    <w:p w14:paraId="39255C7A" w14:textId="77777777" w:rsidR="007C2B19" w:rsidRPr="007C2B19" w:rsidRDefault="007C2B19" w:rsidP="007C2B19">
      <w:pPr>
        <w:pStyle w:val="PURProductName"/>
        <w:rPr>
          <w:rFonts w:eastAsia="SimSun" w:cs="Arial"/>
        </w:rPr>
      </w:pPr>
      <w:bookmarkStart w:id="233" w:name="_Toc346536844"/>
      <w:bookmarkStart w:id="234" w:name="_Toc339280311"/>
      <w:bookmarkStart w:id="235" w:name="_Toc339280373"/>
      <w:bookmarkStart w:id="236" w:name="_Toc363552782"/>
      <w:bookmarkStart w:id="237" w:name="_Toc363552847"/>
      <w:bookmarkStart w:id="238" w:name="_Toc378682227"/>
      <w:bookmarkStart w:id="239" w:name="_Toc378682247"/>
      <w:bookmarkStart w:id="240" w:name="_Toc371268259"/>
      <w:bookmarkStart w:id="241" w:name="_Toc371268326"/>
      <w:bookmarkStart w:id="242" w:name="_Toc379278463"/>
      <w:bookmarkStart w:id="243" w:name="_Toc379278527"/>
      <w:bookmarkStart w:id="244" w:name="_Toc428347540"/>
      <w:bookmarkStart w:id="245" w:name="_Toc428347617"/>
      <w:r w:rsidRPr="007C2B19">
        <w:rPr>
          <w:rFonts w:eastAsia="SimSun" w:cs="Arial"/>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7C2B19">
        <w:rPr>
          <w:rFonts w:eastAsia="SimSun" w:cs="Arial"/>
        </w:rPr>
        <w:fldChar w:fldCharType="begin"/>
      </w:r>
      <w:r w:rsidRPr="007C2B19">
        <w:rPr>
          <w:rFonts w:eastAsia="SimSun" w:cs="Arial"/>
        </w:rPr>
        <w:instrText>XE "System Center 2012 R2 Standard"</w:instrText>
      </w:r>
      <w:r w:rsidRPr="007C2B19">
        <w:rPr>
          <w:rFonts w:eastAsia="SimSun" w:cs="Arial"/>
        </w:rPr>
        <w:fldChar w:fldCharType="end"/>
      </w:r>
    </w:p>
    <w:p w14:paraId="39255C7B"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C7E" w14:textId="77777777" w:rsidTr="00343E9B">
        <w:tc>
          <w:tcPr>
            <w:tcW w:w="2477" w:type="pct"/>
          </w:tcPr>
          <w:p w14:paraId="39255C7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255C7D"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9255C81" w14:textId="77777777" w:rsidTr="00343E9B">
        <w:tc>
          <w:tcPr>
            <w:tcW w:w="2477" w:type="pct"/>
          </w:tcPr>
          <w:p w14:paraId="39255C7F"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14:paraId="39255C80"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14:paraId="39255C82"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83" w14:textId="77777777" w:rsidR="007C2B19" w:rsidRPr="007C2B19" w:rsidRDefault="007C2B19" w:rsidP="007C2B19">
      <w:pPr>
        <w:pStyle w:val="PURBody-Indented"/>
        <w:rPr>
          <w:rFonts w:eastAsia="SimSun" w:cs="Arial"/>
        </w:rPr>
      </w:pPr>
      <w:r w:rsidRPr="007C2B19">
        <w:rPr>
          <w:rFonts w:eastAsia="SimSun" w:cs="Arial"/>
        </w:rPr>
        <w:t>此许可仅适用于管理运行服务器操作系统软件的</w:t>
      </w:r>
      <w:r w:rsidRPr="007C2B19">
        <w:rPr>
          <w:rFonts w:eastAsia="SimSun" w:cs="Arial"/>
        </w:rPr>
        <w:t xml:space="preserve"> OSE</w:t>
      </w:r>
      <w:r w:rsidRPr="007C2B19">
        <w:rPr>
          <w:rFonts w:eastAsia="SimSun" w:cs="Arial"/>
        </w:rPr>
        <w:t>。在决定所需的</w:t>
      </w:r>
      <w:r w:rsidRPr="007C2B19">
        <w:rPr>
          <w:rFonts w:eastAsia="SimSun" w:cs="Arial"/>
        </w:rPr>
        <w:t xml:space="preserve"> System Center </w:t>
      </w:r>
      <w:r w:rsidRPr="007C2B19">
        <w:rPr>
          <w:rFonts w:eastAsia="SimSun" w:cs="Arial"/>
        </w:rPr>
        <w:t>许可数量之前，您必须根据由软件管理的设备中物理处理器的数量来计算和分配许可。分配这些许可后，您可以管理已分配了</w:t>
      </w:r>
      <w:r w:rsidRPr="007C2B19">
        <w:rPr>
          <w:rFonts w:eastAsia="SimSun" w:cs="Arial"/>
        </w:rPr>
        <w:t xml:space="preserve"> System Center 2012 R2 Standard </w:t>
      </w:r>
      <w:r w:rsidRPr="007C2B19">
        <w:rPr>
          <w:rFonts w:eastAsia="SimSun" w:cs="Arial"/>
        </w:rPr>
        <w:t>许可的设备上运行的一个服务器</w:t>
      </w:r>
      <w:r w:rsidRPr="007C2B19">
        <w:rPr>
          <w:rFonts w:eastAsia="SimSun" w:cs="Arial"/>
        </w:rPr>
        <w:t xml:space="preserve"> OSE</w:t>
      </w: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。任何没有运行软件实例的</w:t>
      </w:r>
      <w:r w:rsidRPr="007C2B19">
        <w:rPr>
          <w:rFonts w:eastAsia="SimSun" w:cs="Arial"/>
        </w:rPr>
        <w:t xml:space="preserve"> OSE </w:t>
      </w:r>
      <w:r w:rsidRPr="007C2B19">
        <w:rPr>
          <w:rFonts w:eastAsia="SimSun" w:cs="Arial"/>
        </w:rPr>
        <w:t>均不需要许可。</w:t>
      </w:r>
      <w:r w:rsidRPr="007C2B19">
        <w:rPr>
          <w:rFonts w:eastAsia="SimSun" w:cs="Arial"/>
        </w:rPr>
        <w:t xml:space="preserve">System Center 2012 R2 Standard </w:t>
      </w:r>
      <w:r w:rsidRPr="007C2B19">
        <w:rPr>
          <w:rFonts w:eastAsia="SimSun" w:cs="Arial"/>
        </w:rPr>
        <w:t>许可还允许通过</w:t>
      </w:r>
      <w:r w:rsidRPr="007C2B19">
        <w:rPr>
          <w:rFonts w:eastAsia="SimSun" w:cs="Arial"/>
        </w:rPr>
        <w:t xml:space="preserve"> System Center </w:t>
      </w:r>
      <w:r w:rsidRPr="007C2B19">
        <w:rPr>
          <w:rFonts w:eastAsia="SimSun" w:cs="Arial"/>
        </w:rPr>
        <w:t>服务器软件的早期版本进行管理。</w:t>
      </w:r>
    </w:p>
    <w:p w14:paraId="39255C84" w14:textId="77777777" w:rsidR="007C2B19" w:rsidRPr="007C2B19" w:rsidRDefault="007C2B19" w:rsidP="007C2B19">
      <w:pPr>
        <w:pStyle w:val="PURBody-Indented"/>
        <w:rPr>
          <w:rFonts w:eastAsia="SimSun" w:cs="Arial"/>
        </w:rPr>
      </w:pPr>
      <w:r w:rsidRPr="007C2B19">
        <w:rPr>
          <w:rFonts w:eastAsia="SimSun" w:cs="Arial"/>
        </w:rPr>
        <w:t>如果您的数据中心中的一个或多个服务器已经获得许可，则您的许可包括以下附加权利。您不需要购买以下单独的许可：</w:t>
      </w:r>
    </w:p>
    <w:p w14:paraId="39255C85" w14:textId="77777777" w:rsidR="007C2B19" w:rsidRPr="007C2B19" w:rsidRDefault="007C2B19" w:rsidP="007C2B19">
      <w:pPr>
        <w:pStyle w:val="PURBullet-Indented"/>
        <w:rPr>
          <w:rFonts w:eastAsia="SimSun" w:cs="Arial"/>
        </w:rPr>
      </w:pPr>
      <w:r w:rsidRPr="007C2B19">
        <w:rPr>
          <w:rFonts w:eastAsia="SimSun" w:cs="Arial"/>
        </w:rPr>
        <w:t>仅用于传送网络数据且未运行</w:t>
      </w:r>
      <w:r w:rsidRPr="007C2B19">
        <w:rPr>
          <w:rFonts w:eastAsia="SimSun" w:cs="Arial"/>
        </w:rPr>
        <w:t xml:space="preserve"> Windows Server </w:t>
      </w:r>
      <w:r w:rsidRPr="007C2B19">
        <w:rPr>
          <w:rFonts w:eastAsia="SimSun" w:cs="Arial"/>
        </w:rPr>
        <w:t>软件的网络基础结构设备。</w:t>
      </w:r>
    </w:p>
    <w:p w14:paraId="39255C86" w14:textId="77777777" w:rsidR="007C2B19" w:rsidRPr="007C2B19" w:rsidRDefault="007C2B19" w:rsidP="007C2B19">
      <w:pPr>
        <w:pStyle w:val="PURBullet-Indented"/>
        <w:rPr>
          <w:rFonts w:eastAsia="SimSun" w:cs="Arial"/>
        </w:rPr>
      </w:pPr>
      <w:r w:rsidRPr="007C2B19">
        <w:rPr>
          <w:rFonts w:eastAsia="SimSun" w:cs="Arial"/>
        </w:rPr>
        <w:t>将</w:t>
      </w:r>
      <w:r w:rsidRPr="007C2B19">
        <w:rPr>
          <w:rFonts w:eastAsia="SimSun" w:cs="Arial"/>
        </w:rPr>
        <w:t xml:space="preserve"> OSE </w:t>
      </w:r>
      <w:r w:rsidRPr="007C2B19">
        <w:rPr>
          <w:rFonts w:eastAsia="SimSun" w:cs="Arial"/>
        </w:rPr>
        <w:t>从物理转换为虚拟。</w:t>
      </w:r>
    </w:p>
    <w:p w14:paraId="39255C87" w14:textId="77777777" w:rsidR="007C2B19" w:rsidRPr="007C2B19" w:rsidRDefault="007C2B19" w:rsidP="007C2B19">
      <w:pPr>
        <w:pStyle w:val="PURBullet-Indented"/>
        <w:rPr>
          <w:rFonts w:eastAsia="SimSun" w:cs="Arial"/>
        </w:rPr>
      </w:pPr>
      <w:r w:rsidRPr="007C2B19">
        <w:rPr>
          <w:rFonts w:eastAsia="SimSun" w:cs="Arial"/>
        </w:rPr>
        <w:t>监视或管理设备的硬件组件的状态（例如，系统温度、风扇速度、电源开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w:t>
      </w:r>
    </w:p>
    <w:p w14:paraId="39255C88" w14:textId="77777777" w:rsidR="007C2B19" w:rsidRPr="007C2B19" w:rsidRDefault="007C2B19" w:rsidP="007C2B19">
      <w:pPr>
        <w:pStyle w:val="PURBody-Indented"/>
        <w:rPr>
          <w:rFonts w:eastAsia="SimSun" w:cs="Arial"/>
        </w:rPr>
      </w:pPr>
      <w:r w:rsidRPr="007C2B19">
        <w:rPr>
          <w:rFonts w:eastAsia="SimSun" w:cs="Arial"/>
        </w:rPr>
        <w:t xml:space="preserve">System Center 2012 R2 Standard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14:paraId="39255C89" w14:textId="77777777" w:rsidR="007C2B19" w:rsidRPr="007C2B19" w:rsidRDefault="007C2B19" w:rsidP="007C2B19">
      <w:pPr>
        <w:pStyle w:val="PURBody-Indented"/>
        <w:rPr>
          <w:rFonts w:eastAsia="SimSun" w:cs="Arial"/>
        </w:rPr>
      </w:pPr>
      <w:r w:rsidRPr="007C2B19">
        <w:rPr>
          <w:rFonts w:eastAsia="SimSun" w:cs="Arial"/>
        </w:rPr>
        <w:t>对于以下情况，您不需要管理</w:t>
      </w:r>
      <w:r w:rsidRPr="007C2B19">
        <w:rPr>
          <w:rFonts w:eastAsia="SimSun" w:cs="Arial"/>
        </w:rPr>
        <w:t xml:space="preserve"> SAL</w:t>
      </w:r>
      <w:r w:rsidRPr="007C2B19">
        <w:rPr>
          <w:rFonts w:eastAsia="SimSun" w:cs="Arial"/>
        </w:rPr>
        <w:t>：</w:t>
      </w:r>
    </w:p>
    <w:p w14:paraId="39255C8A" w14:textId="77777777"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14:paraId="39255C8B" w14:textId="77777777"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14:paraId="39255C8C" w14:textId="77777777" w:rsidR="007C2B19" w:rsidRPr="007C2B19" w:rsidRDefault="007C2B19" w:rsidP="007C2B19">
      <w:pPr>
        <w:pStyle w:val="PURBullet-Indented"/>
        <w:rPr>
          <w:rFonts w:eastAsia="SimSun" w:cs="Arial"/>
        </w:rPr>
      </w:pPr>
      <w:r w:rsidRPr="007C2B19">
        <w:rPr>
          <w:rFonts w:eastAsia="SimSun" w:cs="Arial"/>
        </w:rPr>
        <w:lastRenderedPageBreak/>
        <w:t>仅对其执行带外管理的任何设备，您均不需要管理</w:t>
      </w:r>
      <w:r w:rsidRPr="007C2B19">
        <w:rPr>
          <w:rFonts w:eastAsia="SimSun" w:cs="Arial"/>
        </w:rPr>
        <w:t xml:space="preserve"> SAL</w:t>
      </w:r>
      <w:r w:rsidRPr="007C2B19">
        <w:rPr>
          <w:rFonts w:eastAsia="SimSun" w:cs="Arial"/>
        </w:rPr>
        <w:t>。</w:t>
      </w:r>
      <w:r w:rsidRPr="004C2E43">
        <w:rPr>
          <w:rFonts w:ascii="SimSun" w:eastAsia="SimSun" w:hAnsi="SimSun" w:cs="Arial"/>
        </w:rPr>
        <w:t>“</w:t>
      </w:r>
      <w:r w:rsidRPr="007C2B19">
        <w:rPr>
          <w:rFonts w:eastAsia="SimSun" w:cs="Arial"/>
        </w:rPr>
        <w:t>带外管理</w:t>
      </w:r>
      <w:r w:rsidRPr="004C2E43">
        <w:rPr>
          <w:rFonts w:ascii="SimSun" w:eastAsia="SimSun" w:hAnsi="SimSun" w:cs="Arial"/>
        </w:rPr>
        <w:t>”</w:t>
      </w:r>
      <w:r w:rsidRPr="007C2B19">
        <w:rPr>
          <w:rFonts w:eastAsia="SimSun" w:cs="Arial"/>
        </w:rPr>
        <w:t>包含通过网络连接与硬件管理控制器进行交互，从而监视或管理硬件组件的状态（例如，系统温度、风扇速度、电源开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可用性）。对以下组件的利用情况进行监视被视为间接管理</w:t>
      </w:r>
      <w:r w:rsidRPr="007C2B19">
        <w:rPr>
          <w:rFonts w:eastAsia="SimSun" w:cs="Arial"/>
        </w:rPr>
        <w:t xml:space="preserve"> OSE</w:t>
      </w:r>
      <w:r w:rsidRPr="007C2B19">
        <w:rPr>
          <w:rFonts w:eastAsia="SimSun" w:cs="Arial"/>
        </w:rPr>
        <w:t>，并且需要管理许可：</w:t>
      </w:r>
      <w:r w:rsidRPr="007C2B19">
        <w:rPr>
          <w:rFonts w:eastAsia="SimSun" w:cs="Arial"/>
        </w:rPr>
        <w:t>CPU</w:t>
      </w:r>
      <w:r w:rsidRPr="007C2B19">
        <w:rPr>
          <w:rFonts w:eastAsia="SimSun" w:cs="Arial"/>
        </w:rPr>
        <w:t>、</w:t>
      </w:r>
      <w:r w:rsidRPr="007C2B19">
        <w:rPr>
          <w:rFonts w:eastAsia="SimSun" w:cs="Arial"/>
        </w:rPr>
        <w:t>RAM</w:t>
      </w:r>
      <w:r w:rsidRPr="007C2B19">
        <w:rPr>
          <w:rFonts w:eastAsia="SimSun" w:cs="Arial"/>
        </w:rPr>
        <w:t>、</w:t>
      </w:r>
      <w:r w:rsidRPr="007C2B19">
        <w:rPr>
          <w:rFonts w:eastAsia="SimSun" w:cs="Arial"/>
        </w:rPr>
        <w:t xml:space="preserve">NIC </w:t>
      </w:r>
      <w:r w:rsidRPr="007C2B19">
        <w:rPr>
          <w:rFonts w:eastAsia="SimSun" w:cs="Arial"/>
        </w:rPr>
        <w:t>或存储。</w:t>
      </w:r>
    </w:p>
    <w:p w14:paraId="39255C8D" w14:textId="77777777" w:rsidR="007C2B19" w:rsidRPr="007C2B19" w:rsidRDefault="007C2B19" w:rsidP="007C2B19">
      <w:pPr>
        <w:pStyle w:val="PURBody-Indented"/>
        <w:spacing w:after="0"/>
        <w:rPr>
          <w:rFonts w:eastAsia="SimSun" w:cs="Arial"/>
        </w:rPr>
      </w:pPr>
      <w:r w:rsidRPr="007C2B19">
        <w:rPr>
          <w:rFonts w:eastAsia="SimSun" w:cs="Arial"/>
        </w:rPr>
        <w:t xml:space="preserve">System Center 2012 R2 Standard </w:t>
      </w:r>
      <w:r w:rsidRPr="007C2B19">
        <w:rPr>
          <w:rFonts w:eastAsia="SimSun" w:cs="Arial"/>
        </w:rPr>
        <w:t>包括客户端软件。客户端软件包括除以下产品组件以外的所有组件：</w:t>
      </w:r>
    </w:p>
    <w:p w14:paraId="39255C8E"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14:paraId="39255C8F"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14:paraId="39255C90"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14:paraId="39255C91"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14:paraId="39255C92"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14:paraId="39255C93"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14:paraId="39255C94"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14:paraId="39255C95" w14:textId="77777777" w:rsidR="007C2B19" w:rsidRPr="007C2B19" w:rsidRDefault="007C2B19" w:rsidP="007C2B19">
      <w:pPr>
        <w:pStyle w:val="PURBody-Indented"/>
        <w:numPr>
          <w:ilvl w:val="0"/>
          <w:numId w:val="34"/>
        </w:numPr>
        <w:rPr>
          <w:rFonts w:eastAsia="SimSun" w:cs="Arial"/>
        </w:rPr>
      </w:pPr>
      <w:r w:rsidRPr="007C2B19">
        <w:rPr>
          <w:rFonts w:eastAsia="SimSun" w:cs="Arial"/>
        </w:rPr>
        <w:t>所有其他管理控制台</w:t>
      </w:r>
    </w:p>
    <w:p w14:paraId="39255C96"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C97"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C98" w14:textId="77777777" w:rsidR="007C2B19" w:rsidRPr="007C2B19" w:rsidRDefault="007C2B19" w:rsidP="007C2B19">
      <w:pPr>
        <w:pStyle w:val="PURBlueStrong-Indented"/>
        <w:rPr>
          <w:rFonts w:eastAsia="SimSun" w:cs="Arial"/>
        </w:rPr>
      </w:pPr>
      <w:r w:rsidRPr="007C2B19">
        <w:rPr>
          <w:rFonts w:eastAsia="SimSun" w:cs="Arial"/>
        </w:rPr>
        <w:t>不得复制或分发数据集</w:t>
      </w:r>
    </w:p>
    <w:p w14:paraId="39255C99"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39255C9A"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39255C9B"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39255C9C"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39255C9D" w14:textId="77777777"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14:paraId="39255C9E"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39255C9F" w14:textId="77777777" w:rsidR="007C2B19" w:rsidRPr="007C2B19" w:rsidRDefault="007C2B19" w:rsidP="007C2B19">
      <w:pPr>
        <w:pStyle w:val="PURBody-Indented"/>
        <w:rPr>
          <w:rFonts w:eastAsia="SimSun" w:cs="Arial"/>
        </w:rPr>
      </w:pPr>
      <w:r w:rsidRPr="007C2B19">
        <w:rPr>
          <w:rFonts w:eastAsia="SimSun" w:cs="Arial"/>
        </w:rPr>
        <w:t xml:space="preserve">System Center 2012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39255CA0"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39255CA1" w14:textId="77777777"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14:paraId="39255CA2"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39255CA3"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39255CA4"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39255CA5"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39255CA6"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39255CA7"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39255CA8"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9"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bookmarkStart w:id="246" w:name="_Toc299524968"/>
    <w:bookmarkStart w:id="247" w:name="_Toc299531320"/>
    <w:bookmarkStart w:id="248" w:name="_Toc299531428"/>
    <w:bookmarkStart w:id="249" w:name="_Toc299531536"/>
    <w:bookmarkStart w:id="250" w:name="_Toc299957144"/>
    <w:bookmarkEnd w:id="226"/>
    <w:bookmarkEnd w:id="227"/>
    <w:bookmarkEnd w:id="228"/>
    <w:bookmarkEnd w:id="229"/>
    <w:bookmarkEnd w:id="230"/>
    <w:bookmarkEnd w:id="231"/>
    <w:bookmarkEnd w:id="232"/>
    <w:p w14:paraId="39255CA9" w14:textId="77777777" w:rsidR="007C2B19" w:rsidRPr="007C2B19" w:rsidRDefault="007044B6" w:rsidP="007C2B19">
      <w:pPr>
        <w:keepLines/>
        <w:spacing w:before="240" w:after="240"/>
        <w:jc w:val="right"/>
        <w:rPr>
          <w:rFonts w:eastAsia="SimSun" w:cs="Arial"/>
          <w:color w:val="00467F"/>
          <w:sz w:val="16"/>
          <w:u w:val="single"/>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5CAA" w14:textId="77777777" w:rsidR="007C2B19" w:rsidRPr="007C2B19" w:rsidRDefault="007C2B19" w:rsidP="007A413E">
      <w:pPr>
        <w:pStyle w:val="PURProductName"/>
        <w:rPr>
          <w:rFonts w:eastAsia="SimSun" w:cs="Arial"/>
        </w:rPr>
      </w:pPr>
      <w:bookmarkStart w:id="251" w:name="_Toc346536845"/>
      <w:bookmarkStart w:id="252" w:name="_Toc339280312"/>
      <w:bookmarkStart w:id="253" w:name="_Toc339280374"/>
      <w:bookmarkStart w:id="254" w:name="_Toc363552783"/>
      <w:bookmarkStart w:id="255" w:name="_Toc363552848"/>
      <w:bookmarkStart w:id="256" w:name="_Toc378682228"/>
      <w:bookmarkStart w:id="257" w:name="_Toc378682248"/>
      <w:bookmarkStart w:id="258" w:name="_Toc371268260"/>
      <w:bookmarkStart w:id="259" w:name="_Toc371268327"/>
      <w:bookmarkStart w:id="260" w:name="_Toc379278464"/>
      <w:bookmarkStart w:id="261" w:name="_Toc379278528"/>
      <w:bookmarkStart w:id="262" w:name="_Toc428347541"/>
      <w:bookmarkStart w:id="263" w:name="_Toc428347618"/>
      <w:r w:rsidRPr="007C2B19">
        <w:rPr>
          <w:rFonts w:eastAsia="SimSun" w:cs="Arial"/>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C2B19">
        <w:rPr>
          <w:rFonts w:eastAsia="SimSun" w:cs="Arial"/>
        </w:rPr>
        <w:fldChar w:fldCharType="begin"/>
      </w:r>
      <w:r w:rsidRPr="007C2B19">
        <w:rPr>
          <w:rFonts w:eastAsia="SimSun" w:cs="Arial"/>
        </w:rPr>
        <w:instrText>XE "Windows Server 2012 R2 Datacenter"</w:instrText>
      </w:r>
      <w:r w:rsidRPr="007C2B19">
        <w:rPr>
          <w:rFonts w:eastAsia="SimSun" w:cs="Arial"/>
        </w:rPr>
        <w:fldChar w:fldCharType="end"/>
      </w:r>
    </w:p>
    <w:p w14:paraId="39255CAB" w14:textId="77777777" w:rsidR="007C2B19" w:rsidRPr="007C2B19" w:rsidRDefault="007C2B19" w:rsidP="007A413E">
      <w:pPr>
        <w:pStyle w:val="PURLicenseTerm"/>
        <w:keepNext/>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61"/>
        <w:gridCol w:w="6068"/>
      </w:tblGrid>
      <w:tr w:rsidR="007C2B19" w:rsidRPr="007C2B19" w14:paraId="39255CAE" w14:textId="77777777" w:rsidTr="006123DC">
        <w:tc>
          <w:tcPr>
            <w:tcW w:w="2224" w:type="pct"/>
          </w:tcPr>
          <w:p w14:paraId="39255CAC"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776" w:type="pct"/>
            <w:vMerge w:val="restart"/>
          </w:tcPr>
          <w:p w14:paraId="39255CAD"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可能不需要的软件、</w:t>
            </w:r>
            <w:r w:rsidRPr="007C2B19">
              <w:rPr>
                <w:rFonts w:ascii="Arial" w:eastAsia="SimSun" w:hAnsi="Arial" w:cs="Arial"/>
                <w:b/>
              </w:rPr>
              <w:t>MPEG-4</w:t>
            </w:r>
            <w:r w:rsidRPr="007C2B19">
              <w:rPr>
                <w:rFonts w:ascii="Arial" w:eastAsia="SimSun" w:hAnsi="Arial" w:cs="Arial"/>
                <w:b/>
              </w:rPr>
              <w:t>、</w:t>
            </w:r>
            <w:r w:rsidRPr="007C2B19">
              <w:rPr>
                <w:rFonts w:ascii="Arial" w:eastAsia="SimSun" w:hAnsi="Arial" w:cs="Arial"/>
                <w:b/>
              </w:rPr>
              <w:t>VC-1</w:t>
            </w:r>
            <w:r w:rsidRPr="007C2B19">
              <w:rPr>
                <w:rFonts w:ascii="Arial" w:eastAsia="SimSun" w:hAnsi="Arial" w:cs="Arial"/>
                <w:i/>
              </w:rPr>
              <w:t>（请参阅</w:t>
            </w:r>
            <w:hyperlink w:anchor="Appendix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39255CB1" w14:textId="77777777" w:rsidTr="006123DC">
        <w:tc>
          <w:tcPr>
            <w:tcW w:w="2224" w:type="pct"/>
          </w:tcPr>
          <w:p w14:paraId="39255CA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776" w:type="pct"/>
            <w:vMerge/>
          </w:tcPr>
          <w:p w14:paraId="39255CB0" w14:textId="77777777" w:rsidR="007C2B19" w:rsidRPr="007C2B19" w:rsidRDefault="007C2B19" w:rsidP="00343E9B">
            <w:pPr>
              <w:pStyle w:val="PURLMSH"/>
              <w:rPr>
                <w:rFonts w:ascii="Arial" w:eastAsia="SimSun" w:hAnsi="Arial" w:cs="Arial"/>
              </w:rPr>
            </w:pPr>
          </w:p>
        </w:tc>
      </w:tr>
    </w:tbl>
    <w:p w14:paraId="39255CB2"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CB3" w14:textId="77777777" w:rsidR="007C2B19" w:rsidRPr="007C2B19" w:rsidRDefault="007C2B19" w:rsidP="007C2B19">
      <w:pPr>
        <w:pStyle w:val="PURBlueStrong"/>
        <w:rPr>
          <w:rFonts w:eastAsia="SimSun" w:cs="Arial"/>
        </w:rPr>
      </w:pPr>
      <w:r w:rsidRPr="007C2B19">
        <w:rPr>
          <w:rFonts w:eastAsia="SimSun" w:cs="Arial"/>
        </w:rPr>
        <w:lastRenderedPageBreak/>
        <w:t>所需许可的数目</w:t>
      </w:r>
    </w:p>
    <w:p w14:paraId="39255CB4" w14:textId="77777777" w:rsidR="007C2B19" w:rsidRPr="007C2B19" w:rsidRDefault="007C2B19" w:rsidP="007C2B19">
      <w:pPr>
        <w:pStyle w:val="PURBody-Indented"/>
        <w:rPr>
          <w:rFonts w:eastAsia="SimSun" w:cs="Arial"/>
          <w:color w:val="1F497D" w:themeColor="text2"/>
          <w:u w:val="single"/>
        </w:rPr>
      </w:pPr>
      <w:r w:rsidRPr="007C2B19">
        <w:rPr>
          <w:rFonts w:eastAsia="SimSun" w:cs="Arial"/>
        </w:rPr>
        <w:t>服务器的每个物理处理器都需要一个软件许可，以便让您在任何时候都可以在该服务器上：</w:t>
      </w:r>
    </w:p>
    <w:p w14:paraId="39255CB5"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39255CB6" w14:textId="77777777"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中运行服务器软件的任意数量的实例（每个虚拟操作系统环境</w:t>
      </w:r>
      <w:r w:rsidRPr="007C2B19">
        <w:rPr>
          <w:rFonts w:eastAsia="SimSun" w:cs="Arial"/>
        </w:rPr>
        <w:t xml:space="preserve"> (OSE) </w:t>
      </w:r>
      <w:r w:rsidRPr="007C2B19">
        <w:rPr>
          <w:rFonts w:eastAsia="SimSun" w:cs="Arial"/>
        </w:rPr>
        <w:t>只能运行一个实例）。</w:t>
      </w:r>
    </w:p>
    <w:p w14:paraId="39255CB7" w14:textId="77777777" w:rsidR="007C2B19" w:rsidRPr="007C2B19" w:rsidRDefault="007C2B19" w:rsidP="007C2B19">
      <w:pPr>
        <w:pStyle w:val="PURBody-Indented"/>
        <w:rPr>
          <w:rFonts w:eastAsia="SimSun" w:cs="Arial"/>
        </w:rPr>
      </w:pP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Standard</w:t>
      </w:r>
      <w:r w:rsidRPr="007C2B19">
        <w:rPr>
          <w:rFonts w:eastAsia="SimSun" w:cs="Arial"/>
        </w:rPr>
        <w:t>、</w:t>
      </w:r>
      <w:r w:rsidRPr="007C2B19">
        <w:rPr>
          <w:rFonts w:eastAsia="SimSun" w:cs="Arial"/>
        </w:rPr>
        <w:t>Enterprise</w:t>
      </w:r>
      <w:r w:rsidRPr="007C2B19">
        <w:rPr>
          <w:rFonts w:eastAsia="SimSun" w:cs="Arial"/>
        </w:rPr>
        <w:t>（相同版本或任何早期版本）或</w:t>
      </w:r>
      <w:r w:rsidRPr="007C2B19">
        <w:rPr>
          <w:rFonts w:eastAsia="SimSun" w:cs="Arial"/>
        </w:rPr>
        <w:t xml:space="preserve"> Datacenter </w:t>
      </w:r>
      <w:r w:rsidRPr="007C2B19">
        <w:rPr>
          <w:rFonts w:eastAsia="SimSun" w:cs="Arial"/>
        </w:rPr>
        <w:t>的早期版本的实例来代替</w:t>
      </w:r>
      <w:r w:rsidRPr="007C2B19">
        <w:rPr>
          <w:rFonts w:eastAsia="SimSun" w:cs="Arial"/>
        </w:rPr>
        <w:t xml:space="preserve"> Datacenter</w:t>
      </w:r>
      <w:r w:rsidRPr="007C2B19">
        <w:rPr>
          <w:rFonts w:eastAsia="SimSun" w:cs="Arial"/>
        </w:rPr>
        <w:t>。</w:t>
      </w:r>
    </w:p>
    <w:p w14:paraId="39255CB8" w14:textId="77777777" w:rsidR="007C2B19" w:rsidRPr="007C2B19" w:rsidRDefault="007C2B19" w:rsidP="007C2B19">
      <w:pPr>
        <w:pStyle w:val="PURBlueStrong"/>
        <w:rPr>
          <w:rFonts w:eastAsia="SimSun" w:cs="Arial"/>
        </w:rPr>
      </w:pPr>
      <w:r w:rsidRPr="007C2B19">
        <w:rPr>
          <w:rFonts w:eastAsia="SimSun" w:cs="Arial"/>
        </w:rPr>
        <w:t>测试、维护和管理访问</w:t>
      </w:r>
    </w:p>
    <w:p w14:paraId="39255CB9" w14:textId="77777777"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39255CBA" w14:textId="77777777" w:rsidR="007C2B19" w:rsidRPr="007C2B19" w:rsidRDefault="007C2B19" w:rsidP="007C2B19">
      <w:pPr>
        <w:pStyle w:val="PURBlueStrong"/>
        <w:rPr>
          <w:rFonts w:eastAsia="SimSun" w:cs="Arial"/>
        </w:rPr>
      </w:pPr>
      <w:r w:rsidRPr="007C2B19">
        <w:rPr>
          <w:rFonts w:eastAsia="SimSun" w:cs="Arial"/>
        </w:rPr>
        <w:t>数据存储技术</w:t>
      </w:r>
    </w:p>
    <w:p w14:paraId="39255CBB"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39255CBC" w14:textId="77777777" w:rsidR="00536FA7" w:rsidRPr="008276AA" w:rsidRDefault="00536FA7" w:rsidP="00536FA7">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39255CBD" w14:textId="77777777" w:rsidR="00536FA7" w:rsidRPr="008276AA" w:rsidRDefault="00536FA7" w:rsidP="00536FA7">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39255CBE"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39255CBF" w14:textId="77777777"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5CC0"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39255CC1" w14:textId="77777777"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39255CC2"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39255CC3"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5CC4"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39255CC5"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39255CC6" w14:textId="77777777" w:rsidR="007C2B19" w:rsidRPr="007C2B19" w:rsidRDefault="0089442C" w:rsidP="007C2B19">
      <w:pPr>
        <w:pStyle w:val="PURBreadcrumb"/>
        <w:rPr>
          <w:rFonts w:eastAsia="SimSun" w:cs="Arial"/>
          <w:sz w:val="16"/>
        </w:rPr>
      </w:pPr>
      <w:hyperlink w:anchor="TOC" w:tooltip="目录" w:history="1">
        <w:r w:rsidR="0010702A" w:rsidRPr="007C2B19">
          <w:rPr>
            <w:rStyle w:val="Hyperlink"/>
            <w:rFonts w:eastAsia="SimSun" w:cs="Arial"/>
            <w:sz w:val="16"/>
          </w:rPr>
          <w:t>目录</w:t>
        </w:r>
      </w:hyperlink>
      <w:r w:rsidR="0010702A" w:rsidRPr="003105B1">
        <w:rPr>
          <w:rFonts w:eastAsia="SimSun" w:cs="Arial"/>
          <w:color w:val="797979"/>
        </w:rPr>
        <w:t>/</w:t>
      </w:r>
      <w:hyperlink w:anchor="UniversalTerms" w:tooltip="通用许可条款" w:history="1">
        <w:r w:rsidR="0010702A" w:rsidRPr="007C2B19">
          <w:rPr>
            <w:rStyle w:val="Hyperlink"/>
            <w:rFonts w:eastAsia="SimSun" w:cs="Arial"/>
            <w:sz w:val="16"/>
          </w:rPr>
          <w:t>通用许可条款</w:t>
        </w:r>
      </w:hyperlink>
    </w:p>
    <w:p w14:paraId="39255CC7" w14:textId="77777777" w:rsidR="007C2B19" w:rsidRPr="007C2B19" w:rsidRDefault="007C2B19" w:rsidP="007C2B19">
      <w:pPr>
        <w:pStyle w:val="PURProductName"/>
        <w:rPr>
          <w:rFonts w:eastAsia="SimSun" w:cs="Arial"/>
        </w:rPr>
      </w:pPr>
      <w:bookmarkStart w:id="264" w:name="_Toc297828718"/>
      <w:bookmarkStart w:id="265" w:name="_Toc297883473"/>
      <w:bookmarkStart w:id="266" w:name="_Toc299524974"/>
      <w:bookmarkStart w:id="267" w:name="_Toc299531326"/>
      <w:bookmarkStart w:id="268" w:name="_Toc299531434"/>
      <w:bookmarkStart w:id="269" w:name="_Toc299531542"/>
      <w:bookmarkStart w:id="270" w:name="_Toc299957149"/>
      <w:bookmarkStart w:id="271" w:name="_Toc314129596"/>
      <w:bookmarkStart w:id="272" w:name="_Toc346536846"/>
      <w:bookmarkStart w:id="273" w:name="_Toc339280313"/>
      <w:bookmarkStart w:id="274" w:name="_Toc339280375"/>
      <w:bookmarkStart w:id="275" w:name="_Toc363552784"/>
      <w:bookmarkStart w:id="276" w:name="_Toc363552849"/>
      <w:bookmarkStart w:id="277" w:name="_Toc378682229"/>
      <w:bookmarkStart w:id="278" w:name="_Toc378682249"/>
      <w:bookmarkStart w:id="279" w:name="_Toc371268261"/>
      <w:bookmarkStart w:id="280" w:name="_Toc371268328"/>
      <w:bookmarkStart w:id="281" w:name="_Toc379278465"/>
      <w:bookmarkStart w:id="282" w:name="_Toc379278529"/>
      <w:bookmarkStart w:id="283" w:name="_Toc428347542"/>
      <w:bookmarkStart w:id="284" w:name="_Toc428347619"/>
      <w:r w:rsidRPr="007C2B19">
        <w:rPr>
          <w:rFonts w:eastAsia="SimSun" w:cs="Arial"/>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C2B19">
        <w:rPr>
          <w:rFonts w:eastAsia="SimSun" w:cs="Arial"/>
        </w:rPr>
        <w:fldChar w:fldCharType="begin"/>
      </w:r>
      <w:r w:rsidRPr="007C2B19">
        <w:rPr>
          <w:rFonts w:eastAsia="SimSun" w:cs="Arial"/>
        </w:rPr>
        <w:instrText>XE "Windows Server 2012 R2 Standard"</w:instrText>
      </w:r>
      <w:r w:rsidRPr="007C2B19">
        <w:rPr>
          <w:rFonts w:eastAsia="SimSun" w:cs="Arial"/>
        </w:rPr>
        <w:fldChar w:fldCharType="end"/>
      </w:r>
    </w:p>
    <w:p w14:paraId="39255CC8"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72"/>
        <w:gridCol w:w="6029"/>
      </w:tblGrid>
      <w:tr w:rsidR="007C2B19" w:rsidRPr="007C2B19" w14:paraId="39255CCB" w14:textId="77777777" w:rsidTr="005C3B1F">
        <w:trPr>
          <w:trHeight w:val="112"/>
        </w:trPr>
        <w:tc>
          <w:tcPr>
            <w:tcW w:w="2209" w:type="pct"/>
          </w:tcPr>
          <w:p w14:paraId="39255CC9"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791" w:type="pct"/>
            <w:vMerge w:val="restart"/>
          </w:tcPr>
          <w:p w14:paraId="39255CC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656388">
              <w:rPr>
                <w:rFonts w:eastAsia="SimSun" w:cs="Arial"/>
                <w:b/>
                <w:bCs/>
                <w:color w:val="404040" w:themeColor="text1" w:themeTint="BF"/>
                <w:sz w:val="18"/>
              </w:rPr>
              <w:t>可能不需要的软件、</w:t>
            </w:r>
            <w:r w:rsidRPr="00656388">
              <w:rPr>
                <w:rFonts w:eastAsia="SimSun" w:cs="Arial"/>
                <w:b/>
                <w:bCs/>
                <w:color w:val="404040" w:themeColor="text1" w:themeTint="BF"/>
                <w:sz w:val="18"/>
              </w:rPr>
              <w:t>MPEG-4</w:t>
            </w:r>
            <w:r w:rsidRPr="00656388">
              <w:rPr>
                <w:rFonts w:eastAsia="SimSun" w:cs="Arial"/>
                <w:b/>
                <w:bCs/>
                <w:color w:val="404040" w:themeColor="text1" w:themeTint="BF"/>
                <w:sz w:val="18"/>
              </w:rPr>
              <w:t>、</w:t>
            </w:r>
            <w:r w:rsidRPr="00656388">
              <w:rPr>
                <w:rFonts w:eastAsia="SimSun" w:cs="Arial"/>
                <w:b/>
                <w:bCs/>
                <w:color w:val="404040" w:themeColor="text1" w:themeTint="BF"/>
                <w:sz w:val="18"/>
              </w:rPr>
              <w:t>VC-1</w:t>
            </w:r>
            <w:r w:rsidRPr="007C2B19">
              <w:rPr>
                <w:rFonts w:eastAsia="SimSun" w:cs="Arial"/>
                <w:i/>
                <w:color w:val="404040" w:themeColor="text1" w:themeTint="BF"/>
                <w:sz w:val="18"/>
              </w:rPr>
              <w:t>（请参阅</w:t>
            </w:r>
            <w:hyperlink w:anchor="Appendix2" w:tooltip="附录 2" w:history="1">
              <w:r w:rsidRPr="007C2B19">
                <w:rPr>
                  <w:rFonts w:eastAsia="SimSun" w:cs="Arial"/>
                  <w:i/>
                  <w:color w:val="00467F"/>
                  <w:sz w:val="18"/>
                  <w:u w:val="single"/>
                </w:rPr>
                <w:t>附录</w:t>
              </w:r>
              <w:r w:rsidRPr="007C2B19">
                <w:rPr>
                  <w:rFonts w:eastAsia="SimSun" w:cs="Arial"/>
                  <w:i/>
                  <w:color w:val="00467F"/>
                  <w:sz w:val="18"/>
                  <w:u w:val="single"/>
                </w:rPr>
                <w:t xml:space="preserve"> 2</w:t>
              </w:r>
            </w:hyperlink>
            <w:r w:rsidRPr="007C2B19">
              <w:rPr>
                <w:rFonts w:eastAsia="SimSun" w:cs="Arial"/>
                <w:i/>
                <w:color w:val="404040" w:themeColor="text1" w:themeTint="BF"/>
                <w:sz w:val="18"/>
              </w:rPr>
              <w:t>）</w:t>
            </w:r>
          </w:p>
        </w:tc>
      </w:tr>
      <w:tr w:rsidR="007C2B19" w:rsidRPr="007C2B19" w14:paraId="39255CCE" w14:textId="77777777" w:rsidTr="005C3B1F">
        <w:trPr>
          <w:trHeight w:val="68"/>
        </w:trPr>
        <w:tc>
          <w:tcPr>
            <w:tcW w:w="2209" w:type="pct"/>
          </w:tcPr>
          <w:p w14:paraId="39255CC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791" w:type="pct"/>
            <w:vMerge/>
          </w:tcPr>
          <w:p w14:paraId="39255CCD" w14:textId="77777777" w:rsidR="007C2B19" w:rsidRPr="007C2B19" w:rsidRDefault="007C2B19" w:rsidP="00343E9B">
            <w:pPr>
              <w:spacing w:after="0"/>
              <w:rPr>
                <w:rFonts w:eastAsia="SimSun" w:cs="Arial"/>
                <w:color w:val="404040" w:themeColor="text1" w:themeTint="BF"/>
                <w:sz w:val="18"/>
              </w:rPr>
            </w:pPr>
          </w:p>
        </w:tc>
      </w:tr>
    </w:tbl>
    <w:p w14:paraId="39255CCF" w14:textId="77777777" w:rsidR="007C2B19" w:rsidRPr="007C2B19" w:rsidRDefault="007C2B19" w:rsidP="005C3B1F">
      <w:pPr>
        <w:pStyle w:val="PURADDITIONALTERMSHEADERMB"/>
        <w:pBdr>
          <w:right w:val="single" w:sz="12" w:space="1" w:color="E5EEF7"/>
        </w:pBdr>
        <w:rPr>
          <w:rFonts w:eastAsia="SimSun" w:cs="Arial"/>
        </w:rPr>
      </w:pPr>
      <w:r w:rsidRPr="007C2B19">
        <w:rPr>
          <w:rFonts w:eastAsia="SimSun" w:cs="Arial"/>
        </w:rPr>
        <w:t>附加条款：</w:t>
      </w:r>
    </w:p>
    <w:p w14:paraId="39255CD0" w14:textId="77777777" w:rsidR="007C2B19" w:rsidRPr="007C2B19" w:rsidRDefault="007C2B19" w:rsidP="007C2B19">
      <w:pPr>
        <w:pStyle w:val="PURBlueStrong"/>
        <w:rPr>
          <w:rFonts w:eastAsia="SimSun" w:cs="Arial"/>
        </w:rPr>
      </w:pPr>
      <w:r w:rsidRPr="007C2B19">
        <w:rPr>
          <w:rFonts w:eastAsia="SimSun" w:cs="Arial"/>
        </w:rPr>
        <w:t>所需许可的数目</w:t>
      </w:r>
    </w:p>
    <w:p w14:paraId="39255CD1" w14:textId="77777777" w:rsidR="007C2B19" w:rsidRPr="007C2B19" w:rsidRDefault="007C2B19" w:rsidP="007C2B19">
      <w:pPr>
        <w:pStyle w:val="PURBody-Indented"/>
        <w:rPr>
          <w:rFonts w:eastAsia="SimSun" w:cs="Arial"/>
          <w:i/>
        </w:rPr>
      </w:pPr>
      <w:r w:rsidRPr="007C2B19">
        <w:rPr>
          <w:rFonts w:eastAsia="SimSun" w:cs="Arial"/>
        </w:rPr>
        <w:t>服务器所需的软件许可总数量等于在以下的</w:t>
      </w:r>
      <w:r w:rsidRPr="007C2B19">
        <w:rPr>
          <w:rFonts w:eastAsia="SimSun" w:cs="Arial"/>
        </w:rPr>
        <w:t xml:space="preserve"> i) </w:t>
      </w:r>
      <w:r w:rsidRPr="007C2B19">
        <w:rPr>
          <w:rFonts w:eastAsia="SimSun" w:cs="Arial"/>
        </w:rPr>
        <w:t>和</w:t>
      </w:r>
      <w:r w:rsidRPr="007C2B19">
        <w:rPr>
          <w:rFonts w:eastAsia="SimSun" w:cs="Arial"/>
        </w:rPr>
        <w:t xml:space="preserve"> ii) </w:t>
      </w:r>
      <w:r w:rsidRPr="007C2B19">
        <w:rPr>
          <w:rFonts w:eastAsia="SimSun" w:cs="Arial"/>
        </w:rPr>
        <w:t>中所需的软件许可数量总和。</w:t>
      </w:r>
    </w:p>
    <w:p w14:paraId="39255CD2" w14:textId="77777777"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14:paraId="39255CD3"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39255CD4" w14:textId="77777777"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中运行服务器软件的一个实例。</w:t>
      </w:r>
    </w:p>
    <w:p w14:paraId="39255CD5" w14:textId="77777777" w:rsidR="007C2B19" w:rsidRPr="007C2B19" w:rsidRDefault="007C2B19" w:rsidP="007C2B19">
      <w:pPr>
        <w:pStyle w:val="PURBody-Indented"/>
        <w:rPr>
          <w:rFonts w:eastAsia="SimSun" w:cs="Arial"/>
        </w:rPr>
      </w:pPr>
      <w:r w:rsidRPr="007C2B19">
        <w:rPr>
          <w:rFonts w:eastAsia="SimSun" w:cs="Arial"/>
        </w:rPr>
        <w:lastRenderedPageBreak/>
        <w:t>如果您在虚拟操作系统环境</w:t>
      </w:r>
      <w:r w:rsidRPr="007C2B19">
        <w:rPr>
          <w:rFonts w:eastAsia="SimSun" w:cs="Arial"/>
        </w:rPr>
        <w:t xml:space="preserve"> (OSE) </w:t>
      </w:r>
      <w:r w:rsidRPr="007C2B19">
        <w:rPr>
          <w:rFonts w:eastAsia="SimSun" w:cs="Arial"/>
        </w:rPr>
        <w:t>中运行实例，则物理操作系统环境</w:t>
      </w:r>
      <w:r w:rsidRPr="007C2B19">
        <w:rPr>
          <w:rFonts w:eastAsia="SimSun" w:cs="Arial"/>
        </w:rPr>
        <w:t xml:space="preserve"> (OSE) </w:t>
      </w:r>
      <w:r w:rsidRPr="007C2B19">
        <w:rPr>
          <w:rFonts w:eastAsia="SimSun" w:cs="Arial"/>
        </w:rPr>
        <w:t>中运行的服务器软件实例仅能用于：</w:t>
      </w:r>
    </w:p>
    <w:p w14:paraId="39255CD6" w14:textId="77777777" w:rsidR="007C2B19" w:rsidRPr="007C2B19" w:rsidRDefault="007C2B19" w:rsidP="007C2B19">
      <w:pPr>
        <w:pStyle w:val="PURBullet-Indented"/>
        <w:rPr>
          <w:rFonts w:eastAsia="SimSun" w:cs="Arial"/>
        </w:rPr>
      </w:pPr>
      <w:r w:rsidRPr="007C2B19">
        <w:rPr>
          <w:rFonts w:eastAsia="SimSun" w:cs="Arial"/>
        </w:rPr>
        <w:t>运行硬件虚拟化软件，或</w:t>
      </w:r>
    </w:p>
    <w:p w14:paraId="39255CD7" w14:textId="77777777" w:rsidR="007C2B19" w:rsidRPr="007C2B19" w:rsidRDefault="007C2B19" w:rsidP="007C2B19">
      <w:pPr>
        <w:pStyle w:val="PURBullet-Indented"/>
        <w:rPr>
          <w:rFonts w:eastAsia="SimSun" w:cs="Arial"/>
        </w:rPr>
      </w:pPr>
      <w:r w:rsidRPr="007C2B19">
        <w:rPr>
          <w:rFonts w:eastAsia="SimSun" w:cs="Arial"/>
        </w:rPr>
        <w:t>提供硬件虚拟化服务，或</w:t>
      </w:r>
    </w:p>
    <w:p w14:paraId="39255CD8" w14:textId="77777777" w:rsidR="007C2B19" w:rsidRPr="007C2B19" w:rsidRDefault="007C2B19" w:rsidP="007C2B19">
      <w:pPr>
        <w:pStyle w:val="PURBullet-Indented"/>
        <w:rPr>
          <w:rFonts w:eastAsia="SimSun" w:cs="Arial"/>
        </w:rPr>
      </w:pPr>
      <w:r w:rsidRPr="007C2B19">
        <w:rPr>
          <w:rFonts w:eastAsia="SimSun" w:cs="Arial"/>
        </w:rPr>
        <w:t>运行软件以管理和维护许可服务器上的操作系统环境</w:t>
      </w:r>
      <w:r w:rsidRPr="007C2B19">
        <w:rPr>
          <w:rFonts w:eastAsia="SimSun" w:cs="Arial"/>
        </w:rPr>
        <w:t xml:space="preserve"> (OSE)</w:t>
      </w:r>
      <w:r w:rsidRPr="007C2B19">
        <w:rPr>
          <w:rFonts w:eastAsia="SimSun" w:cs="Arial"/>
        </w:rPr>
        <w:t>。</w:t>
      </w:r>
    </w:p>
    <w:p w14:paraId="39255CD9" w14:textId="77777777"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在虚拟操作系统环境</w:t>
      </w:r>
      <w:r w:rsidRPr="007C2B19">
        <w:rPr>
          <w:rFonts w:eastAsia="SimSun" w:cs="Arial"/>
        </w:rPr>
        <w:t xml:space="preserve"> (OSE) </w:t>
      </w:r>
      <w:r w:rsidRPr="007C2B19">
        <w:rPr>
          <w:rFonts w:eastAsia="SimSun" w:cs="Arial"/>
        </w:rPr>
        <w:t>中运行的服务器软件的实例每增加一个，服务器的每个物理处理器就需要一个额外的软件</w:t>
      </w:r>
      <w:r w:rsidRPr="007C2B19">
        <w:rPr>
          <w:rFonts w:eastAsia="SimSun" w:cs="Arial"/>
          <w:bCs/>
        </w:rPr>
        <w:t>许可</w:t>
      </w:r>
      <w:r w:rsidRPr="007C2B19">
        <w:rPr>
          <w:rFonts w:eastAsia="SimSun" w:cs="Arial"/>
        </w:rPr>
        <w:t>。</w:t>
      </w:r>
    </w:p>
    <w:p w14:paraId="39255CDA" w14:textId="77777777"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 xml:space="preserve">Standard </w:t>
      </w:r>
      <w:r w:rsidRPr="007C2B19">
        <w:rPr>
          <w:rFonts w:eastAsia="SimSun" w:cs="Arial"/>
        </w:rPr>
        <w:t>或</w:t>
      </w:r>
      <w:r w:rsidRPr="007C2B19">
        <w:rPr>
          <w:rFonts w:eastAsia="SimSun" w:cs="Arial"/>
        </w:rPr>
        <w:t xml:space="preserve"> Enterprise</w:t>
      </w:r>
      <w:r w:rsidRPr="007C2B19">
        <w:rPr>
          <w:rFonts w:eastAsia="SimSun" w:cs="Arial"/>
        </w:rPr>
        <w:t>（相同版本或任何早期版本）的实例来代替</w:t>
      </w:r>
      <w:r w:rsidRPr="007C2B19">
        <w:rPr>
          <w:rFonts w:eastAsia="SimSun" w:cs="Arial"/>
        </w:rPr>
        <w:t xml:space="preserve"> Standard</w:t>
      </w:r>
      <w:r w:rsidRPr="007C2B19">
        <w:rPr>
          <w:rFonts w:eastAsia="SimSun" w:cs="Arial"/>
        </w:rPr>
        <w:t>。</w:t>
      </w:r>
    </w:p>
    <w:p w14:paraId="39255CDB" w14:textId="77777777" w:rsidR="007C2B19" w:rsidRPr="007C2B19" w:rsidRDefault="007C2B19" w:rsidP="007C2B19">
      <w:pPr>
        <w:pStyle w:val="PURBlueStrong"/>
        <w:rPr>
          <w:rFonts w:eastAsia="SimSun" w:cs="Arial"/>
        </w:rPr>
      </w:pPr>
      <w:r w:rsidRPr="007C2B19">
        <w:rPr>
          <w:rFonts w:eastAsia="SimSun" w:cs="Arial"/>
        </w:rPr>
        <w:t>测试、维护和管理访问</w:t>
      </w:r>
    </w:p>
    <w:p w14:paraId="39255CDC" w14:textId="77777777"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39255CDD" w14:textId="77777777" w:rsidR="007C2B19" w:rsidRPr="007C2B19" w:rsidRDefault="007C2B19" w:rsidP="007C2B19">
      <w:pPr>
        <w:pStyle w:val="PURBlueStrong"/>
        <w:rPr>
          <w:rFonts w:eastAsia="SimSun" w:cs="Arial"/>
        </w:rPr>
      </w:pPr>
      <w:r w:rsidRPr="007C2B19">
        <w:rPr>
          <w:rFonts w:eastAsia="SimSun" w:cs="Arial"/>
        </w:rPr>
        <w:t>数据存储技术</w:t>
      </w:r>
    </w:p>
    <w:p w14:paraId="39255CDE"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39255CDF" w14:textId="77777777" w:rsidR="00536FA7" w:rsidRPr="008276AA" w:rsidRDefault="00536FA7" w:rsidP="00536FA7">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39255CE0" w14:textId="77777777" w:rsidR="00536FA7" w:rsidRPr="008276AA" w:rsidRDefault="00536FA7" w:rsidP="00536FA7">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39255CE1"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39255CE2" w14:textId="77777777"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5CE3"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39255CE4" w14:textId="77777777"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39255CE5"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39255CE6"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5CE7"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39255CE8"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39255CE9" w14:textId="77777777" w:rsidR="007C2B19" w:rsidRPr="007C2B19" w:rsidRDefault="0089442C" w:rsidP="007C2B19">
      <w:pPr>
        <w:pStyle w:val="PURBreadcrumb"/>
        <w:keepNext w:val="0"/>
        <w:rPr>
          <w:rFonts w:eastAsia="SimSun" w:cs="Arial"/>
          <w:sz w:val="16"/>
        </w:rPr>
      </w:pPr>
      <w:hyperlink w:anchor="TOC" w:tooltip="目录" w:history="1">
        <w:r w:rsidR="00D82C06" w:rsidRPr="007C2B19">
          <w:rPr>
            <w:rStyle w:val="Hyperlink"/>
            <w:rFonts w:eastAsia="SimSun" w:cs="Arial"/>
            <w:sz w:val="16"/>
          </w:rPr>
          <w:t>目录</w:t>
        </w:r>
      </w:hyperlink>
      <w:r w:rsidR="00D82C06" w:rsidRPr="005C3B1F">
        <w:rPr>
          <w:rFonts w:eastAsia="SimSun" w:cs="Arial"/>
          <w:color w:val="797979"/>
        </w:rPr>
        <w:t>/</w:t>
      </w:r>
      <w:hyperlink w:anchor="UniversalTerms" w:tooltip="通用许可条款" w:history="1">
        <w:r w:rsidR="00D82C06" w:rsidRPr="007C2B19">
          <w:rPr>
            <w:rStyle w:val="Hyperlink"/>
            <w:rFonts w:eastAsia="SimSun" w:cs="Arial"/>
            <w:sz w:val="16"/>
          </w:rPr>
          <w:t>通用许可条款</w:t>
        </w:r>
      </w:hyperlink>
    </w:p>
    <w:p w14:paraId="39255CEA" w14:textId="77777777" w:rsidR="007C2B19" w:rsidRPr="007C2B19" w:rsidRDefault="007C2B19" w:rsidP="007C2B19">
      <w:pPr>
        <w:pStyle w:val="PURProductName"/>
        <w:rPr>
          <w:rFonts w:eastAsia="SimSun" w:cs="Arial"/>
        </w:rPr>
      </w:pPr>
      <w:bookmarkStart w:id="285" w:name="_Toc346536847"/>
      <w:bookmarkStart w:id="286" w:name="_Toc339280314"/>
      <w:bookmarkStart w:id="287" w:name="_Toc339280376"/>
      <w:bookmarkStart w:id="288" w:name="_Toc363552785"/>
      <w:bookmarkStart w:id="289" w:name="_Toc363552850"/>
      <w:bookmarkStart w:id="290" w:name="_Toc378682230"/>
      <w:bookmarkStart w:id="291" w:name="_Toc378682250"/>
      <w:bookmarkStart w:id="292" w:name="_Toc371268262"/>
      <w:bookmarkStart w:id="293" w:name="_Toc371268329"/>
      <w:bookmarkStart w:id="294" w:name="_Toc379278466"/>
      <w:bookmarkStart w:id="295" w:name="_Toc379278530"/>
      <w:bookmarkStart w:id="296" w:name="_Toc428347543"/>
      <w:bookmarkStart w:id="297" w:name="_Toc428347620"/>
      <w:r w:rsidRPr="007C2B19">
        <w:rPr>
          <w:rFonts w:eastAsia="SimSun" w:cs="Arial"/>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7C2B19">
        <w:rPr>
          <w:rFonts w:eastAsia="SimSun" w:cs="Arial"/>
        </w:rPr>
        <w:fldChar w:fldCharType="begin"/>
      </w:r>
      <w:r w:rsidRPr="007C2B19">
        <w:rPr>
          <w:rFonts w:eastAsia="SimSun" w:cs="Arial"/>
        </w:rPr>
        <w:instrText>XE "Windows Server 2012 R2 Essentials"</w:instrText>
      </w:r>
      <w:r w:rsidRPr="007C2B19">
        <w:rPr>
          <w:rFonts w:eastAsia="SimSun" w:cs="Arial"/>
        </w:rPr>
        <w:fldChar w:fldCharType="end"/>
      </w:r>
    </w:p>
    <w:p w14:paraId="39255CE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适用于此产品使用的许可条款包括通用许可条款、此许可模式的通用许可条款以及以下条款：</w:t>
      </w:r>
    </w:p>
    <w:tbl>
      <w:tblPr>
        <w:tblStyle w:val="ProductAttributesTable"/>
        <w:tblW w:w="0" w:type="auto"/>
        <w:tblLook w:val="04A0" w:firstRow="1" w:lastRow="0" w:firstColumn="1" w:lastColumn="0" w:noHBand="0" w:noVBand="1"/>
      </w:tblPr>
      <w:tblGrid>
        <w:gridCol w:w="5425"/>
        <w:gridCol w:w="5490"/>
      </w:tblGrid>
      <w:tr w:rsidR="007C2B19" w:rsidRPr="007C2B19" w14:paraId="39255CEE" w14:textId="77777777" w:rsidTr="005C3B1F">
        <w:tc>
          <w:tcPr>
            <w:tcW w:w="5425" w:type="dxa"/>
          </w:tcPr>
          <w:p w14:paraId="39255CEC" w14:textId="77777777" w:rsidR="007C2B19" w:rsidRPr="007C2B19" w:rsidRDefault="007C2B19" w:rsidP="00CD75A9">
            <w:pPr>
              <w:pStyle w:val="PURBody"/>
              <w:spacing w:after="0"/>
              <w:rPr>
                <w:rFonts w:eastAsia="SimSun" w:cs="Arial"/>
              </w:rPr>
            </w:pPr>
            <w:r w:rsidRPr="007C2B19">
              <w:rPr>
                <w:rFonts w:eastAsia="SimSun" w:cs="Arial"/>
              </w:rPr>
              <w:t>服务器场内的许可移动性：</w:t>
            </w:r>
            <w:r w:rsidRPr="007C2B19">
              <w:rPr>
                <w:rFonts w:eastAsia="SimSun" w:cs="Arial"/>
                <w:b/>
              </w:rPr>
              <w:t>否</w:t>
            </w:r>
          </w:p>
        </w:tc>
        <w:tc>
          <w:tcPr>
            <w:tcW w:w="5490" w:type="dxa"/>
          </w:tcPr>
          <w:p w14:paraId="39255CED" w14:textId="77777777" w:rsidR="007C2B19" w:rsidRPr="007C2B19" w:rsidRDefault="007C2B19" w:rsidP="00CD75A9">
            <w:pPr>
              <w:pStyle w:val="PURBody"/>
              <w:spacing w:after="0"/>
              <w:rPr>
                <w:rFonts w:eastAsia="SimSun" w:cs="Arial"/>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r>
      <w:tr w:rsidR="007C2B19" w:rsidRPr="007C2B19" w14:paraId="39255CF1" w14:textId="77777777" w:rsidTr="005C3B1F">
        <w:tc>
          <w:tcPr>
            <w:tcW w:w="5425" w:type="dxa"/>
          </w:tcPr>
          <w:p w14:paraId="39255CEF" w14:textId="77777777" w:rsidR="007C2B19" w:rsidRPr="007C2B19" w:rsidRDefault="007C2B19" w:rsidP="00CD75A9">
            <w:pPr>
              <w:pStyle w:val="PURBody"/>
              <w:spacing w:after="0"/>
              <w:rPr>
                <w:rFonts w:eastAsia="SimSun" w:cs="Arial"/>
                <w:b/>
              </w:rPr>
            </w:pPr>
          </w:p>
        </w:tc>
        <w:tc>
          <w:tcPr>
            <w:tcW w:w="5490" w:type="dxa"/>
          </w:tcPr>
          <w:p w14:paraId="39255CF0" w14:textId="77777777" w:rsidR="007C2B19" w:rsidRPr="007C2B19" w:rsidRDefault="007C2B19" w:rsidP="00CD75A9">
            <w:pPr>
              <w:pStyle w:val="PURBody"/>
              <w:spacing w:after="0"/>
              <w:rPr>
                <w:rFonts w:eastAsia="SimSun" w:cs="Arial"/>
              </w:rPr>
            </w:pPr>
            <w:r w:rsidRPr="007C2B19">
              <w:rPr>
                <w:rFonts w:eastAsia="SimSun" w:cs="Arial"/>
              </w:rPr>
              <w:t>请参阅适用声明：</w:t>
            </w:r>
            <w:r w:rsidRPr="007C2B19">
              <w:rPr>
                <w:rFonts w:eastAsia="SimSun" w:cs="Arial"/>
                <w:b/>
              </w:rPr>
              <w:t>数据传输、</w:t>
            </w:r>
            <w:r w:rsidRPr="007C2B19">
              <w:rPr>
                <w:rFonts w:eastAsia="SimSun" w:cs="Arial"/>
                <w:b/>
              </w:rPr>
              <w:t>MPEG-4</w:t>
            </w:r>
            <w:r w:rsidRPr="007C2B19">
              <w:rPr>
                <w:rFonts w:eastAsia="SimSun" w:cs="Arial"/>
                <w:b/>
              </w:rPr>
              <w:t>、</w:t>
            </w:r>
            <w:r w:rsidRPr="007C2B19">
              <w:rPr>
                <w:rFonts w:eastAsia="SimSun" w:cs="Arial"/>
                <w:b/>
              </w:rPr>
              <w:t>VC-1</w:t>
            </w:r>
            <w:r w:rsidRPr="007C2B19">
              <w:rPr>
                <w:rFonts w:eastAsia="SimSun" w:cs="Arial"/>
                <w:b/>
              </w:rPr>
              <w:t>、可能不需要的软件</w:t>
            </w:r>
            <w:r w:rsidRPr="007C2B19">
              <w:rPr>
                <w:rFonts w:eastAsia="SimSun" w:cs="Arial"/>
              </w:rPr>
              <w:t>（声明</w:t>
            </w:r>
            <w:r w:rsidRPr="007C2B19">
              <w:rPr>
                <w:rFonts w:eastAsia="SimSun" w:cs="Arial"/>
              </w:rPr>
              <w:t xml:space="preserve"> I</w:t>
            </w:r>
            <w:r w:rsidRPr="007C2B19">
              <w:rPr>
                <w:rFonts w:eastAsia="SimSun" w:cs="Arial"/>
              </w:rPr>
              <w:t>）</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bl>
    <w:p w14:paraId="39255CF2" w14:textId="77777777" w:rsidR="007C2B19" w:rsidRPr="007C2B19" w:rsidRDefault="007C2B19" w:rsidP="005C3B1F">
      <w:pPr>
        <w:pStyle w:val="PURBlueBGHeader"/>
        <w:ind w:right="90"/>
        <w:rPr>
          <w:rFonts w:eastAsia="SimSun" w:cs="Arial"/>
        </w:rPr>
      </w:pPr>
      <w:r w:rsidRPr="007C2B19">
        <w:rPr>
          <w:rFonts w:eastAsia="SimSun" w:cs="Arial"/>
        </w:rPr>
        <w:t>附加条款：</w:t>
      </w:r>
    </w:p>
    <w:p w14:paraId="39255CF3" w14:textId="77777777" w:rsidR="007C2B19" w:rsidRPr="007C2B19" w:rsidRDefault="007C2B19" w:rsidP="007C2B19">
      <w:pPr>
        <w:pStyle w:val="PURBlueStrong-Indented"/>
        <w:rPr>
          <w:rFonts w:eastAsia="SimSun" w:cs="Arial"/>
        </w:rPr>
      </w:pPr>
      <w:r w:rsidRPr="007C2B19">
        <w:rPr>
          <w:rFonts w:eastAsia="SimSun" w:cs="Arial"/>
        </w:rPr>
        <w:t>使用限制</w:t>
      </w:r>
    </w:p>
    <w:p w14:paraId="39255CF4" w14:textId="77777777"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14:paraId="39255CF5"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39255CF6" w14:textId="77777777" w:rsidR="007C2B19" w:rsidRPr="007C2B19" w:rsidRDefault="007C2B19" w:rsidP="007C2B19">
      <w:pPr>
        <w:pStyle w:val="PURBullet-Indented"/>
        <w:rPr>
          <w:rFonts w:eastAsia="SimSun" w:cs="Arial"/>
        </w:rPr>
      </w:pPr>
      <w:r w:rsidRPr="007C2B19">
        <w:rPr>
          <w:rFonts w:eastAsia="SimSun" w:cs="Arial"/>
        </w:rPr>
        <w:lastRenderedPageBreak/>
        <w:t>在虚拟操作系统环境</w:t>
      </w:r>
      <w:r w:rsidRPr="007C2B19">
        <w:rPr>
          <w:rFonts w:eastAsia="SimSun" w:cs="Arial"/>
        </w:rPr>
        <w:t xml:space="preserve"> (OSE) </w:t>
      </w:r>
      <w:r w:rsidRPr="007C2B19">
        <w:rPr>
          <w:rFonts w:eastAsia="SimSun" w:cs="Arial"/>
        </w:rPr>
        <w:t>中运行服务器软件的一个实例。</w:t>
      </w:r>
    </w:p>
    <w:p w14:paraId="39255CF7" w14:textId="77777777"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您在其中运行服务器软件的域必须满足条件，即服务器的</w:t>
      </w:r>
      <w:r w:rsidRPr="007C2B19">
        <w:rPr>
          <w:rFonts w:eastAsia="SimSun" w:cs="Arial"/>
        </w:rPr>
        <w:t xml:space="preserve"> Active Directory </w:t>
      </w:r>
      <w:r w:rsidRPr="007C2B19">
        <w:rPr>
          <w:rFonts w:eastAsia="SimSun" w:cs="Arial"/>
        </w:rPr>
        <w:t>被配置为：</w:t>
      </w:r>
    </w:p>
    <w:p w14:paraId="39255CF8" w14:textId="77777777" w:rsidR="007C2B19" w:rsidRPr="007C2B19" w:rsidRDefault="007C2B19" w:rsidP="007C2B19">
      <w:pPr>
        <w:pStyle w:val="PURBullet-Indented"/>
        <w:rPr>
          <w:rFonts w:eastAsia="SimSun" w:cs="Arial"/>
        </w:rPr>
      </w:pPr>
      <w:r w:rsidRPr="007C2B19">
        <w:rPr>
          <w:rFonts w:eastAsia="SimSun" w:cs="Arial"/>
        </w:rPr>
        <w:t>域控制器（包含所有灵活单主机操作</w:t>
      </w:r>
      <w:r w:rsidRPr="007C2B19">
        <w:rPr>
          <w:rFonts w:eastAsia="SimSun" w:cs="Arial"/>
        </w:rPr>
        <w:t xml:space="preserve"> (FSMO) </w:t>
      </w:r>
      <w:r w:rsidRPr="007C2B19">
        <w:rPr>
          <w:rFonts w:eastAsia="SimSun" w:cs="Arial"/>
        </w:rPr>
        <w:t>角色的单个服务器）；</w:t>
      </w:r>
    </w:p>
    <w:p w14:paraId="39255CF9" w14:textId="77777777" w:rsidR="007C2B19" w:rsidRPr="007C2B19" w:rsidRDefault="007C2B19" w:rsidP="007C2B19">
      <w:pPr>
        <w:pStyle w:val="PURBullet-Indented"/>
        <w:rPr>
          <w:rFonts w:eastAsia="SimSun" w:cs="Arial"/>
        </w:rPr>
      </w:pPr>
      <w:r w:rsidRPr="007C2B19">
        <w:rPr>
          <w:rFonts w:eastAsia="SimSun" w:cs="Arial"/>
        </w:rPr>
        <w:t>域林的根；</w:t>
      </w:r>
    </w:p>
    <w:p w14:paraId="39255CFA" w14:textId="77777777" w:rsidR="007C2B19" w:rsidRPr="007C2B19" w:rsidRDefault="007C2B19" w:rsidP="007C2B19">
      <w:pPr>
        <w:pStyle w:val="PURBullet-Indented"/>
        <w:rPr>
          <w:rFonts w:eastAsia="SimSun" w:cs="Arial"/>
        </w:rPr>
      </w:pPr>
      <w:r w:rsidRPr="007C2B19">
        <w:rPr>
          <w:rFonts w:eastAsia="SimSun" w:cs="Arial"/>
        </w:rPr>
        <w:t>不是子域，且</w:t>
      </w:r>
    </w:p>
    <w:p w14:paraId="39255CFB" w14:textId="77777777" w:rsidR="007C2B19" w:rsidRPr="007C2B19" w:rsidRDefault="007C2B19" w:rsidP="007C2B19">
      <w:pPr>
        <w:pStyle w:val="PURBullet-Indented"/>
        <w:rPr>
          <w:rFonts w:eastAsia="SimSun" w:cs="Arial"/>
        </w:rPr>
      </w:pPr>
      <w:r w:rsidRPr="007C2B19">
        <w:rPr>
          <w:rFonts w:eastAsia="SimSun" w:cs="Arial"/>
        </w:rPr>
        <w:t>与任何其他域没有信任关系。</w:t>
      </w:r>
    </w:p>
    <w:p w14:paraId="39255CFC" w14:textId="77777777"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如果两个允许的实例都在运行，则物理</w:t>
      </w:r>
      <w:r w:rsidRPr="007C2B19">
        <w:rPr>
          <w:rFonts w:eastAsia="SimSun" w:cs="Arial"/>
        </w:rPr>
        <w:t xml:space="preserve"> OSE </w:t>
      </w:r>
      <w:r w:rsidRPr="007C2B19">
        <w:rPr>
          <w:rFonts w:eastAsia="SimSun" w:cs="Arial"/>
        </w:rPr>
        <w:t>中的实例可以仅用于运行硬件虚拟化</w:t>
      </w:r>
      <w:r w:rsidRPr="007C2B19">
        <w:rPr>
          <w:rFonts w:eastAsia="SimSun" w:cs="Arial"/>
          <w:szCs w:val="18"/>
        </w:rPr>
        <w:t>软件或提供硬件虚拟化服务。该实例无需满足上述</w:t>
      </w:r>
      <w:r w:rsidRPr="007C2B19">
        <w:rPr>
          <w:rFonts w:eastAsia="SimSun" w:cs="Arial"/>
          <w:szCs w:val="18"/>
        </w:rPr>
        <w:t xml:space="preserve"> (ii) </w:t>
      </w:r>
      <w:r w:rsidRPr="007C2B19">
        <w:rPr>
          <w:rFonts w:eastAsia="SimSun" w:cs="Arial"/>
          <w:szCs w:val="18"/>
        </w:rPr>
        <w:t>中的要求。这是唯一不要求实例作为域控制器的配置方案。</w:t>
      </w:r>
    </w:p>
    <w:p w14:paraId="39255CFD" w14:textId="77777777" w:rsidR="007C2B19" w:rsidRPr="007C2B19" w:rsidRDefault="007C2B19" w:rsidP="007C2B19">
      <w:pPr>
        <w:pStyle w:val="PURBody-Indented"/>
        <w:rPr>
          <w:rFonts w:eastAsia="SimSun" w:cs="Arial"/>
        </w:rPr>
      </w:pPr>
      <w:r w:rsidRPr="007C2B19">
        <w:rPr>
          <w:rFonts w:eastAsia="SimSun" w:cs="Arial"/>
        </w:rPr>
        <w:t>初次安装服务器软件三十</w:t>
      </w:r>
      <w:r w:rsidRPr="007C2B19">
        <w:rPr>
          <w:rFonts w:eastAsia="SimSun" w:cs="Arial"/>
        </w:rPr>
        <w:t xml:space="preserve"> (30) </w:t>
      </w:r>
      <w:r w:rsidRPr="007C2B19">
        <w:rPr>
          <w:rFonts w:eastAsia="SimSun" w:cs="Arial"/>
        </w:rPr>
        <w:t>天后，该软件会不时验证是否已采用以上方式对</w:t>
      </w:r>
      <w:r w:rsidRPr="007C2B19">
        <w:rPr>
          <w:rFonts w:eastAsia="SimSun" w:cs="Arial"/>
        </w:rPr>
        <w:t xml:space="preserve"> Active Directory </w:t>
      </w:r>
      <w:r w:rsidRPr="007C2B19">
        <w:rPr>
          <w:rFonts w:eastAsia="SimSun" w:cs="Arial"/>
        </w:rPr>
        <w:t>进行配置。如果配置验证失败，将出现以下情况：</w:t>
      </w:r>
    </w:p>
    <w:p w14:paraId="39255CFE" w14:textId="77777777" w:rsidR="007C2B19" w:rsidRPr="007C2B19" w:rsidRDefault="007C2B19" w:rsidP="007C2B19">
      <w:pPr>
        <w:pStyle w:val="PURBullet-Indented"/>
        <w:numPr>
          <w:ilvl w:val="0"/>
          <w:numId w:val="16"/>
        </w:numPr>
        <w:rPr>
          <w:rFonts w:eastAsia="SimSun" w:cs="Arial"/>
        </w:rPr>
      </w:pPr>
      <w:r w:rsidRPr="007C2B19">
        <w:rPr>
          <w:rFonts w:eastAsia="SimSun" w:cs="Arial"/>
        </w:rPr>
        <w:t>向服务器管理员发送失败警告。还可以在</w:t>
      </w:r>
      <w:r w:rsidRPr="007C2B19">
        <w:rPr>
          <w:rFonts w:eastAsia="SimSun" w:cs="Arial"/>
        </w:rPr>
        <w:t xml:space="preserve"> Windows Server 2012 R2 Essentials </w:t>
      </w:r>
      <w:r w:rsidRPr="007C2B19">
        <w:rPr>
          <w:rFonts w:eastAsia="SimSun" w:cs="Arial"/>
        </w:rPr>
        <w:t>仪表板的</w:t>
      </w:r>
      <w:r w:rsidRPr="004C2E43">
        <w:rPr>
          <w:rFonts w:ascii="SimSun" w:eastAsia="SimSun" w:hAnsi="SimSun" w:cs="Arial"/>
        </w:rPr>
        <w:t>“</w:t>
      </w:r>
      <w:r w:rsidRPr="007C2B19">
        <w:rPr>
          <w:rFonts w:eastAsia="SimSun" w:cs="Arial"/>
        </w:rPr>
        <w:t>健康状况警报</w:t>
      </w:r>
      <w:r w:rsidRPr="004C2E43">
        <w:rPr>
          <w:rFonts w:ascii="SimSun" w:eastAsia="SimSun" w:hAnsi="SimSun" w:cs="Arial"/>
        </w:rPr>
        <w:t>”</w:t>
      </w:r>
      <w:r w:rsidRPr="007C2B19">
        <w:rPr>
          <w:rFonts w:eastAsia="SimSun" w:cs="Arial"/>
        </w:rPr>
        <w:t xml:space="preserve">(Health Alert) </w:t>
      </w:r>
      <w:r w:rsidRPr="007C2B19">
        <w:rPr>
          <w:rFonts w:eastAsia="SimSun" w:cs="Arial"/>
        </w:rPr>
        <w:t>部分中查看失败警告。</w:t>
      </w:r>
    </w:p>
    <w:p w14:paraId="39255CFF" w14:textId="77777777" w:rsidR="007C2B19" w:rsidRPr="007C2B19" w:rsidRDefault="007C2B19" w:rsidP="007C2B19">
      <w:pPr>
        <w:pStyle w:val="PURBullet-Indented"/>
        <w:numPr>
          <w:ilvl w:val="0"/>
          <w:numId w:val="16"/>
        </w:numPr>
        <w:rPr>
          <w:rFonts w:eastAsia="SimSun" w:cs="Arial"/>
        </w:rPr>
      </w:pPr>
      <w:r w:rsidRPr="007C2B19">
        <w:rPr>
          <w:rFonts w:eastAsia="SimSun" w:cs="Arial"/>
        </w:rPr>
        <w:t>当未遵从相关配置规定的情况持续到第二十一</w:t>
      </w:r>
      <w:r w:rsidRPr="007C2B19">
        <w:rPr>
          <w:rFonts w:eastAsia="SimSun" w:cs="Arial"/>
        </w:rPr>
        <w:t xml:space="preserve"> (21) </w:t>
      </w:r>
      <w:r w:rsidRPr="007C2B19">
        <w:rPr>
          <w:rFonts w:eastAsia="SimSun" w:cs="Arial"/>
        </w:rPr>
        <w:t>天时，服务器将停机，直至管理员重新启动服务器；</w:t>
      </w:r>
    </w:p>
    <w:p w14:paraId="39255D00" w14:textId="77777777" w:rsidR="007C2B19" w:rsidRPr="00CD75A9" w:rsidRDefault="007C2B19" w:rsidP="007C2B19">
      <w:pPr>
        <w:pStyle w:val="PURBullet-Indented"/>
        <w:numPr>
          <w:ilvl w:val="0"/>
          <w:numId w:val="16"/>
        </w:numPr>
        <w:rPr>
          <w:rFonts w:eastAsia="SimSun" w:cs="Arial"/>
          <w:spacing w:val="-2"/>
        </w:rPr>
      </w:pPr>
      <w:r w:rsidRPr="00CD75A9">
        <w:rPr>
          <w:rFonts w:eastAsia="SimSun" w:cs="Arial"/>
          <w:spacing w:val="-2"/>
        </w:rPr>
        <w:t>重新启动后，该服务器可以再持续运行二十一</w:t>
      </w:r>
      <w:r w:rsidRPr="00CD75A9">
        <w:rPr>
          <w:rFonts w:eastAsia="SimSun" w:cs="Arial"/>
          <w:spacing w:val="-2"/>
        </w:rPr>
        <w:t xml:space="preserve"> (21) </w:t>
      </w:r>
      <w:r w:rsidRPr="00CD75A9">
        <w:rPr>
          <w:rFonts w:eastAsia="SimSun" w:cs="Arial"/>
          <w:spacing w:val="-2"/>
        </w:rPr>
        <w:t>天，之后将再次停机。在您纠正配置之前，这种情况将持续存在。在任意二十一</w:t>
      </w:r>
      <w:r w:rsidRPr="00CD75A9">
        <w:rPr>
          <w:rFonts w:eastAsia="SimSun" w:cs="Arial"/>
          <w:spacing w:val="-2"/>
        </w:rPr>
        <w:t xml:space="preserve"> (21) </w:t>
      </w:r>
      <w:r w:rsidRPr="00CD75A9">
        <w:rPr>
          <w:rFonts w:eastAsia="SimSun" w:cs="Arial"/>
          <w:spacing w:val="-2"/>
        </w:rPr>
        <w:t>天的期限内，您可以对配置执行必要的纠正操作，以使您的配置符合这些许可条款。</w:t>
      </w:r>
    </w:p>
    <w:p w14:paraId="39255D01" w14:textId="77777777" w:rsidR="007C2B19" w:rsidRPr="007C2B19" w:rsidRDefault="007C2B19" w:rsidP="007C2B19">
      <w:pPr>
        <w:pStyle w:val="PURBody-Indented"/>
        <w:rPr>
          <w:rFonts w:eastAsia="SimSun" w:cs="Arial"/>
        </w:rPr>
      </w:pPr>
      <w:r w:rsidRPr="007C2B19">
        <w:rPr>
          <w:rFonts w:eastAsia="SimSun" w:cs="Arial"/>
        </w:rPr>
        <w:t>在您纠正了配置后，将解除警告和停机。</w:t>
      </w:r>
    </w:p>
    <w:p w14:paraId="39255D02" w14:textId="77777777" w:rsidR="007C2B19" w:rsidRPr="007C2B19" w:rsidRDefault="007C2B19" w:rsidP="007C2B19">
      <w:pPr>
        <w:pStyle w:val="PURBlueStrong-Indented"/>
        <w:rPr>
          <w:rFonts w:eastAsia="SimSun" w:cs="Arial"/>
        </w:rPr>
      </w:pPr>
      <w:r w:rsidRPr="007C2B19">
        <w:rPr>
          <w:rFonts w:eastAsia="SimSun" w:cs="Arial"/>
        </w:rPr>
        <w:t>使用服务器软件</w:t>
      </w:r>
    </w:p>
    <w:p w14:paraId="39255D03" w14:textId="77777777" w:rsidR="007C2B19" w:rsidRPr="007C2B19" w:rsidRDefault="007C2B19" w:rsidP="007C2B19">
      <w:pPr>
        <w:pStyle w:val="PURBody-Indented"/>
        <w:rPr>
          <w:rFonts w:eastAsia="SimSun" w:cs="Arial"/>
        </w:rPr>
      </w:pPr>
      <w:r w:rsidRPr="007C2B19">
        <w:rPr>
          <w:rFonts w:eastAsia="SimSun" w:cs="Arial"/>
        </w:rPr>
        <w:t>用户帐户是通过</w:t>
      </w:r>
      <w:r w:rsidRPr="007C2B19">
        <w:rPr>
          <w:rFonts w:eastAsia="SimSun" w:cs="Arial"/>
        </w:rPr>
        <w:t xml:space="preserve"> Windows Server 2012 R2 Essentials </w:t>
      </w:r>
      <w:r w:rsidRPr="007C2B19">
        <w:rPr>
          <w:rFonts w:eastAsia="SimSun" w:cs="Arial"/>
        </w:rPr>
        <w:t>控制台所创建的独一无二的用户名及其相关的密码。您最多可以使用</w:t>
      </w:r>
      <w:r w:rsidRPr="007C2B19">
        <w:rPr>
          <w:rFonts w:eastAsia="SimSun" w:cs="Arial"/>
        </w:rPr>
        <w:t xml:space="preserve"> 25 </w:t>
      </w:r>
      <w:r w:rsidRPr="007C2B19">
        <w:rPr>
          <w:rFonts w:eastAsia="SimSun" w:cs="Arial"/>
        </w:rPr>
        <w:t>个用户帐户。每个用户帐户允许一位指定用户访问和使用该服务器上的服务器软件。您可以将一位用户的用户帐户重新分配给另一位用户，但前后两次分配的时间间隔不得低于九十</w:t>
      </w:r>
      <w:r w:rsidRPr="007C2B19">
        <w:rPr>
          <w:rFonts w:eastAsia="SimSun" w:cs="Arial"/>
        </w:rPr>
        <w:t xml:space="preserve"> (90) </w:t>
      </w:r>
      <w:r w:rsidRPr="007C2B19">
        <w:rPr>
          <w:rFonts w:eastAsia="SimSun" w:cs="Arial"/>
        </w:rPr>
        <w:t>天。</w:t>
      </w:r>
    </w:p>
    <w:p w14:paraId="39255D04" w14:textId="77777777" w:rsidR="007C2B19" w:rsidRPr="007C2B19" w:rsidRDefault="007C2B19" w:rsidP="007C2B19">
      <w:pPr>
        <w:pStyle w:val="PURBlueStrong-Indented"/>
        <w:rPr>
          <w:rFonts w:eastAsia="SimSun" w:cs="Arial"/>
        </w:rPr>
      </w:pPr>
      <w:r w:rsidRPr="007C2B19">
        <w:rPr>
          <w:rFonts w:eastAsia="SimSun" w:cs="Arial"/>
        </w:rPr>
        <w:t>Windows Server 2012 R2 Essentials Connector</w:t>
      </w:r>
    </w:p>
    <w:p w14:paraId="39255D05" w14:textId="77777777" w:rsidR="007C2B19" w:rsidRPr="007C2B19" w:rsidRDefault="007C2B19" w:rsidP="007C2B19">
      <w:pPr>
        <w:pStyle w:val="PURBody-Indented"/>
        <w:rPr>
          <w:rFonts w:eastAsia="SimSun" w:cs="Arial"/>
        </w:rPr>
      </w:pPr>
      <w:r w:rsidRPr="007C2B19">
        <w:rPr>
          <w:rFonts w:eastAsia="SimSun" w:cs="Arial"/>
        </w:rPr>
        <w:t>您可于任意时刻在不超过</w:t>
      </w:r>
      <w:r w:rsidRPr="007C2B19">
        <w:rPr>
          <w:rFonts w:eastAsia="SimSun" w:cs="Arial"/>
        </w:rPr>
        <w:t xml:space="preserve"> 50 </w:t>
      </w:r>
      <w:r w:rsidRPr="007C2B19">
        <w:rPr>
          <w:rFonts w:eastAsia="SimSun" w:cs="Arial"/>
        </w:rPr>
        <w:t>台设备上安装和使用</w:t>
      </w:r>
      <w:r w:rsidRPr="007C2B19">
        <w:rPr>
          <w:rFonts w:eastAsia="SimSun" w:cs="Arial"/>
        </w:rPr>
        <w:t xml:space="preserve"> Windows Server 2012 R2 Essentials Connector </w:t>
      </w:r>
      <w:r w:rsidRPr="007C2B19">
        <w:rPr>
          <w:rFonts w:eastAsia="SimSun" w:cs="Arial"/>
        </w:rPr>
        <w:t>软件。</w:t>
      </w:r>
      <w:r w:rsidRPr="007C2B19">
        <w:rPr>
          <w:rFonts w:eastAsia="SimSun" w:cs="Arial"/>
        </w:rPr>
        <w:t>.</w:t>
      </w:r>
      <w:r w:rsidRPr="007C2B19">
        <w:rPr>
          <w:rFonts w:eastAsia="SimSun" w:cs="Arial"/>
        </w:rPr>
        <w:t>您只能将该软件与服务器软件一起使用。</w:t>
      </w:r>
    </w:p>
    <w:p w14:paraId="39255D06" w14:textId="77777777" w:rsidR="007C2B19" w:rsidRPr="007C2B19" w:rsidRDefault="007C2B19" w:rsidP="007C2B19">
      <w:pPr>
        <w:pStyle w:val="PURBlueStrong-Indented"/>
        <w:rPr>
          <w:rFonts w:eastAsia="SimSun" w:cs="Arial"/>
        </w:rPr>
      </w:pPr>
      <w:r w:rsidRPr="007C2B19">
        <w:rPr>
          <w:rFonts w:eastAsia="SimSun" w:cs="Arial"/>
        </w:rPr>
        <w:t>访问</w:t>
      </w:r>
      <w:r w:rsidRPr="007C2B19">
        <w:rPr>
          <w:rFonts w:eastAsia="SimSun" w:cs="Arial"/>
        </w:rPr>
        <w:t xml:space="preserve"> Windows Server 2012 R2 active directory Rights Management Services</w:t>
      </w:r>
    </w:p>
    <w:p w14:paraId="39255D07" w14:textId="77777777" w:rsidR="007C2B19" w:rsidRPr="007C2B19" w:rsidRDefault="007C2B19" w:rsidP="007C2B19">
      <w:pPr>
        <w:pStyle w:val="PURBody-Indented"/>
        <w:rPr>
          <w:rFonts w:eastAsia="SimSun" w:cs="Arial"/>
        </w:rPr>
      </w:pPr>
      <w:r w:rsidRPr="007C2B19">
        <w:rPr>
          <w:rFonts w:eastAsia="SimSun" w:cs="Arial"/>
        </w:rPr>
        <w:t>对于用户直接或间接通过其访问</w:t>
      </w:r>
      <w:r w:rsidRPr="007C2B19">
        <w:rPr>
          <w:rFonts w:eastAsia="SimSun" w:cs="Arial"/>
        </w:rPr>
        <w:t xml:space="preserve"> Windows Server 2012 R2 Active Directory Rights Management Services </w:t>
      </w:r>
      <w:r w:rsidRPr="007C2B19">
        <w:rPr>
          <w:rFonts w:eastAsia="SimSun" w:cs="Arial"/>
        </w:rPr>
        <w:t>功能的每个用户帐户，您必须为其获取</w:t>
      </w:r>
      <w:r w:rsidRPr="007C2B19">
        <w:rPr>
          <w:rFonts w:eastAsia="SimSun" w:cs="Arial"/>
        </w:rPr>
        <w:t xml:space="preserve"> Windows Server 2012 R2 Active Directory Rights Management Services SAL</w:t>
      </w:r>
      <w:r w:rsidRPr="007C2B19">
        <w:rPr>
          <w:rFonts w:eastAsia="SimSun" w:cs="Arial"/>
        </w:rPr>
        <w:t>。</w:t>
      </w:r>
    </w:p>
    <w:p w14:paraId="39255D08" w14:textId="77777777" w:rsidR="007C2B19" w:rsidRPr="007C2B19" w:rsidRDefault="007C2B19" w:rsidP="007C2B19">
      <w:pPr>
        <w:pStyle w:val="PURBlueStrong-Indented"/>
        <w:rPr>
          <w:rFonts w:eastAsia="SimSun" w:cs="Arial"/>
        </w:rPr>
      </w:pPr>
      <w:r w:rsidRPr="007C2B19">
        <w:rPr>
          <w:rFonts w:eastAsia="SimSun" w:cs="Arial"/>
        </w:rPr>
        <w:t>验证</w:t>
      </w:r>
    </w:p>
    <w:p w14:paraId="39255D09" w14:textId="77777777" w:rsidR="007C2B19" w:rsidRPr="007C2B19" w:rsidRDefault="007C2B19" w:rsidP="007C2B19">
      <w:pPr>
        <w:pStyle w:val="PURBody-Indented"/>
        <w:rPr>
          <w:rFonts w:eastAsia="SimSun" w:cs="Arial"/>
        </w:rPr>
      </w:pPr>
      <w:r w:rsidRPr="007C2B19">
        <w:rPr>
          <w:rFonts w:eastAsia="SimSun" w:cs="Arial"/>
        </w:rPr>
        <w:t>软件有时会进行更新或要求下载软件的验证功能。验证可以确认软件已激活，并且已获得适当的许可。另外，通过进行验证，您还能够使用该软件的某些功能或获得其他益处。有关详细信息，请访问</w:t>
      </w:r>
      <w:r w:rsidRPr="007C2B19">
        <w:rPr>
          <w:rFonts w:eastAsia="SimSun" w:cs="Arial"/>
        </w:rPr>
        <w:t xml:space="preserve"> </w:t>
      </w:r>
      <w:hyperlink r:id="rId50">
        <w:r w:rsidRPr="007C2B19">
          <w:rPr>
            <w:rFonts w:eastAsia="SimSun" w:cs="Arial"/>
            <w:color w:val="00467F"/>
            <w:u w:val="single"/>
          </w:rPr>
          <w:t>http://go.microsoft.com/fwlink/?linkid=39157</w:t>
        </w:r>
      </w:hyperlink>
      <w:r w:rsidRPr="007C2B19">
        <w:rPr>
          <w:rFonts w:eastAsia="SimSun" w:cs="Arial"/>
        </w:rPr>
        <w:t>。</w:t>
      </w:r>
    </w:p>
    <w:p w14:paraId="39255D0A" w14:textId="77777777" w:rsidR="007C2B19" w:rsidRPr="007C2B19" w:rsidRDefault="007C2B19" w:rsidP="007C2B19">
      <w:pPr>
        <w:pStyle w:val="PURBody-Indented"/>
        <w:rPr>
          <w:rFonts w:eastAsia="SimSun" w:cs="Arial"/>
        </w:rPr>
      </w:pPr>
      <w:r w:rsidRPr="007C2B19">
        <w:rPr>
          <w:rFonts w:eastAsia="SimSun" w:cs="Arial"/>
        </w:rPr>
        <w:t>在验证检查过程中，该软件会将软件与设备的相关信息发送至微软。其中，包括该软件的版本和产品密钥，以及该设备的</w:t>
      </w:r>
      <w:r w:rsidRPr="007C2B19">
        <w:rPr>
          <w:rFonts w:eastAsia="SimSun" w:cs="Arial"/>
        </w:rPr>
        <w:t xml:space="preserve"> Internet </w:t>
      </w:r>
      <w:r w:rsidRPr="007C2B19">
        <w:rPr>
          <w:rFonts w:eastAsia="SimSun" w:cs="Arial"/>
        </w:rPr>
        <w:t>协议地址。微软可能会使用和共享此信息以防止未经许可使用软件，但不会使用此信息来识别您的身份或与您联系。使用该软件，即表示您同意传输这些信息。有关验证以及验证检查期间所发送内容的详细信息，请访问</w:t>
      </w:r>
      <w:r w:rsidRPr="007C2B19">
        <w:rPr>
          <w:rFonts w:eastAsia="SimSun" w:cs="Arial"/>
        </w:rPr>
        <w:t xml:space="preserve"> </w:t>
      </w:r>
      <w:hyperlink r:id="rId51">
        <w:r w:rsidRPr="007C2B19">
          <w:rPr>
            <w:rFonts w:eastAsia="SimSun" w:cs="Arial"/>
            <w:color w:val="00467F"/>
            <w:u w:val="single"/>
          </w:rPr>
          <w:t>http://go.microsoft.com/fwlink/?linkid=96551</w:t>
        </w:r>
      </w:hyperlink>
      <w:r w:rsidRPr="007C2B19">
        <w:rPr>
          <w:rFonts w:eastAsia="SimSun" w:cs="Arial"/>
        </w:rPr>
        <w:t>。</w:t>
      </w:r>
    </w:p>
    <w:p w14:paraId="39255D0B" w14:textId="77777777" w:rsidR="007C2B19" w:rsidRPr="007C2B19" w:rsidRDefault="007C2B19" w:rsidP="007C2B19">
      <w:pPr>
        <w:pStyle w:val="PURBody-Indented"/>
        <w:rPr>
          <w:rFonts w:eastAsia="SimSun" w:cs="Arial"/>
        </w:rPr>
      </w:pPr>
      <w:r w:rsidRPr="007C2B19">
        <w:rPr>
          <w:rFonts w:eastAsia="SimSun" w:cs="Arial"/>
        </w:rPr>
        <w:t>如果软件未获得适当的许可，那么该软件的功能可能会受到影响。例如，您可能：</w:t>
      </w:r>
    </w:p>
    <w:p w14:paraId="39255D0C" w14:textId="77777777" w:rsidR="007C2B19" w:rsidRPr="007C2B19" w:rsidRDefault="007C2B19" w:rsidP="007C2B19">
      <w:pPr>
        <w:pStyle w:val="PURBullet-Indented"/>
        <w:numPr>
          <w:ilvl w:val="0"/>
          <w:numId w:val="17"/>
        </w:numPr>
        <w:rPr>
          <w:rFonts w:eastAsia="SimSun" w:cs="Arial"/>
        </w:rPr>
      </w:pPr>
      <w:r w:rsidRPr="007C2B19">
        <w:rPr>
          <w:rFonts w:eastAsia="SimSun" w:cs="Arial"/>
        </w:rPr>
        <w:t>需要重新激活该软件，或</w:t>
      </w:r>
    </w:p>
    <w:p w14:paraId="39255D0D" w14:textId="77777777" w:rsidR="007C2B19" w:rsidRPr="007C2B19" w:rsidRDefault="007C2B19" w:rsidP="007C2B19">
      <w:pPr>
        <w:pStyle w:val="PURBullet-Indented"/>
        <w:numPr>
          <w:ilvl w:val="0"/>
          <w:numId w:val="17"/>
        </w:numPr>
        <w:rPr>
          <w:rFonts w:eastAsia="SimSun" w:cs="Arial"/>
        </w:rPr>
      </w:pPr>
      <w:r w:rsidRPr="007C2B19">
        <w:rPr>
          <w:rFonts w:eastAsia="SimSun" w:cs="Arial"/>
        </w:rPr>
        <w:t>收到获取该软件的适当许可副本的提醒，</w:t>
      </w:r>
    </w:p>
    <w:p w14:paraId="39255D0E" w14:textId="77777777" w:rsidR="007C2B19" w:rsidRPr="007C2B19" w:rsidRDefault="007C2B19" w:rsidP="007C2B19">
      <w:pPr>
        <w:pStyle w:val="PURBody-Indented"/>
        <w:rPr>
          <w:rFonts w:eastAsia="SimSun" w:cs="Arial"/>
        </w:rPr>
      </w:pPr>
      <w:r w:rsidRPr="007C2B19">
        <w:rPr>
          <w:rFonts w:eastAsia="SimSun" w:cs="Arial"/>
        </w:rPr>
        <w:t>或者您可能无法从微软获得某些更新或升级。</w:t>
      </w:r>
    </w:p>
    <w:p w14:paraId="39255D0F" w14:textId="77777777" w:rsidR="007C2B19" w:rsidRPr="007C2B19" w:rsidRDefault="007C2B19" w:rsidP="007C2B19">
      <w:pPr>
        <w:pStyle w:val="PURBody-Indented"/>
        <w:rPr>
          <w:rFonts w:eastAsia="SimSun" w:cs="Arial"/>
        </w:rPr>
      </w:pPr>
      <w:r w:rsidRPr="007C2B19">
        <w:rPr>
          <w:rFonts w:eastAsia="SimSun" w:cs="Arial"/>
        </w:rPr>
        <w:t>您只能从微软或经授权的来源获得软件的更新或升级。有关如何从经授权的来源获取更新的详细信息，请访问</w:t>
      </w:r>
      <w:r w:rsidRPr="007C2B19">
        <w:rPr>
          <w:rFonts w:eastAsia="SimSun" w:cs="Arial"/>
        </w:rPr>
        <w:t xml:space="preserve"> </w:t>
      </w:r>
      <w:hyperlink r:id="rId52">
        <w:r w:rsidRPr="007C2B19">
          <w:rPr>
            <w:rFonts w:eastAsia="SimSun" w:cs="Arial"/>
            <w:color w:val="00467F"/>
            <w:u w:val="single"/>
          </w:rPr>
          <w:t>http://go.microsoft.com/fwlink/?linkid=96552</w:t>
        </w:r>
      </w:hyperlink>
      <w:r w:rsidRPr="007C2B19">
        <w:rPr>
          <w:rFonts w:eastAsia="SimSun" w:cs="Arial"/>
        </w:rPr>
        <w:t>。</w:t>
      </w:r>
    </w:p>
    <w:p w14:paraId="39255D10" w14:textId="77777777" w:rsidR="007C2B19" w:rsidRPr="007C2B19" w:rsidRDefault="007C2B19" w:rsidP="007C2B19">
      <w:pPr>
        <w:pStyle w:val="PURBlueStrong-Indented"/>
        <w:rPr>
          <w:rFonts w:eastAsia="SimSun" w:cs="Arial"/>
        </w:rPr>
      </w:pPr>
      <w:r w:rsidRPr="007C2B19">
        <w:rPr>
          <w:rFonts w:eastAsia="SimSun" w:cs="Arial"/>
        </w:rPr>
        <w:t>数据存储技术</w:t>
      </w:r>
    </w:p>
    <w:p w14:paraId="39255D11"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或</w:t>
      </w:r>
      <w:r w:rsidRPr="007C2B19">
        <w:rPr>
          <w:rFonts w:eastAsia="SimSun" w:cs="Arial"/>
        </w:rPr>
        <w:t xml:space="preserve"> Microsoft SQL Server Desktop Engine for Windows </w:t>
      </w:r>
      <w:r w:rsidRPr="007C2B19">
        <w:rPr>
          <w:rFonts w:eastAsia="SimSun" w:cs="Arial"/>
        </w:rPr>
        <w:t>的数据存储技术。服务器软件的组件使用这些数据存储数据。按照相关产品使用权利，您不得以其他方式使用或访问此项技术。</w:t>
      </w:r>
    </w:p>
    <w:bookmarkStart w:id="298" w:name="_Toc299519114"/>
    <w:bookmarkStart w:id="299" w:name="_Toc299524978"/>
    <w:bookmarkStart w:id="300" w:name="_Toc299531546"/>
    <w:bookmarkStart w:id="301" w:name="_Toc299531870"/>
    <w:p w14:paraId="39255D12" w14:textId="77777777" w:rsidR="007C2B19" w:rsidRPr="00DB278D" w:rsidRDefault="0082006A" w:rsidP="007C2B19">
      <w:pPr>
        <w:keepLines/>
        <w:spacing w:before="240" w:after="240"/>
        <w:jc w:val="right"/>
        <w:rPr>
          <w:rFonts w:eastAsia="SimSun" w:cs="Arial"/>
          <w:color w:val="00467F"/>
          <w:sz w:val="16"/>
          <w:u w:val="single"/>
          <w:lang w:val="en-US"/>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5C3B1F">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5D13" w14:textId="77777777" w:rsidR="007C2B19" w:rsidRPr="007C2B19" w:rsidRDefault="007C2B19" w:rsidP="007C2B19">
      <w:pPr>
        <w:pStyle w:val="PURSectionHeading"/>
        <w:rPr>
          <w:rFonts w:eastAsia="SimSun" w:cs="Arial"/>
        </w:rPr>
      </w:pPr>
      <w:bookmarkStart w:id="302" w:name="_Toc346536848"/>
      <w:bookmarkStart w:id="303" w:name="Per_Core"/>
      <w:bookmarkEnd w:id="52"/>
    </w:p>
    <w:p w14:paraId="39255D14" w14:textId="77777777" w:rsidR="007C2B19" w:rsidRPr="007C2B19" w:rsidRDefault="007C2B19" w:rsidP="007C2B19">
      <w:pPr>
        <w:pStyle w:val="PURSectionHeading"/>
        <w:rPr>
          <w:rFonts w:eastAsia="SimSun" w:cs="Arial"/>
        </w:rPr>
        <w:sectPr w:rsidR="007C2B19" w:rsidRPr="007C2B19" w:rsidSect="00681653">
          <w:footerReference w:type="default" r:id="rId53"/>
          <w:type w:val="continuous"/>
          <w:pgSz w:w="12240" w:h="15840" w:code="1"/>
          <w:pgMar w:top="1166" w:right="720" w:bottom="720" w:left="720" w:header="432" w:footer="288" w:gutter="0"/>
          <w:cols w:space="360"/>
          <w:docGrid w:linePitch="360"/>
        </w:sectPr>
      </w:pPr>
    </w:p>
    <w:p w14:paraId="39255D15" w14:textId="77777777" w:rsidR="007C2B19" w:rsidRPr="007C2B19" w:rsidRDefault="007C2B19" w:rsidP="007C2B19">
      <w:pPr>
        <w:pStyle w:val="PURSectionHeading"/>
        <w:rPr>
          <w:rFonts w:eastAsia="SimSun" w:cs="Arial"/>
        </w:rPr>
        <w:sectPr w:rsidR="007C2B19" w:rsidRPr="007C2B19" w:rsidSect="00681653">
          <w:footerReference w:type="default" r:id="rId54"/>
          <w:pgSz w:w="12240" w:h="15840" w:code="1"/>
          <w:pgMar w:top="1166" w:right="720" w:bottom="720" w:left="720" w:header="432" w:footer="288" w:gutter="0"/>
          <w:cols w:space="360"/>
          <w:docGrid w:linePitch="360"/>
        </w:sectPr>
      </w:pPr>
      <w:bookmarkStart w:id="304" w:name="_Toc339280315"/>
      <w:bookmarkStart w:id="305" w:name="_Toc363552786"/>
      <w:bookmarkStart w:id="306" w:name="_Toc378682251"/>
      <w:bookmarkStart w:id="307" w:name="_Toc371268263"/>
      <w:bookmarkStart w:id="308" w:name="_Toc379278467"/>
      <w:bookmarkStart w:id="309" w:name="每内核许可模式"/>
      <w:bookmarkStart w:id="310" w:name="_Toc428347544"/>
      <w:r w:rsidRPr="007C2B19">
        <w:rPr>
          <w:rFonts w:eastAsia="SimSun" w:cs="Arial"/>
        </w:rPr>
        <w:lastRenderedPageBreak/>
        <w:t>每内核许可模式</w:t>
      </w:r>
      <w:bookmarkEnd w:id="302"/>
      <w:bookmarkEnd w:id="304"/>
      <w:bookmarkEnd w:id="305"/>
      <w:bookmarkEnd w:id="306"/>
      <w:bookmarkEnd w:id="307"/>
      <w:bookmarkEnd w:id="308"/>
      <w:bookmarkEnd w:id="309"/>
      <w:bookmarkEnd w:id="310"/>
    </w:p>
    <w:p w14:paraId="39255D16" w14:textId="77777777" w:rsidR="00711E4E" w:rsidRPr="00711E4E" w:rsidRDefault="007C2B19">
      <w:pPr>
        <w:pStyle w:val="TOC2"/>
        <w:rPr>
          <w:rFonts w:ascii="Arial" w:hAnsi="Arial" w:cs="Arial"/>
          <w:noProof/>
          <w:color w:val="auto"/>
          <w:sz w:val="22"/>
          <w:lang w:val="en-US" w:eastAsia="ja-JP" w:bidi="ar-SA"/>
        </w:rPr>
      </w:pPr>
      <w:r w:rsidRPr="00711E4E">
        <w:rPr>
          <w:rFonts w:ascii="Arial" w:eastAsia="SimSun" w:hAnsi="Arial" w:cs="Arial"/>
        </w:rPr>
        <w:lastRenderedPageBreak/>
        <w:fldChar w:fldCharType="begin"/>
      </w:r>
      <w:r w:rsidRPr="00711E4E">
        <w:rPr>
          <w:rFonts w:ascii="Arial" w:eastAsia="SimSun" w:hAnsi="Arial" w:cs="Arial"/>
        </w:rPr>
        <w:instrText xml:space="preserve"> TOC \b Per_Core \h \z \t "PUR Product Name,2" </w:instrText>
      </w:r>
      <w:r w:rsidRPr="00711E4E">
        <w:rPr>
          <w:rFonts w:ascii="Arial" w:eastAsia="SimSun" w:hAnsi="Arial" w:cs="Arial"/>
        </w:rPr>
        <w:fldChar w:fldCharType="separate"/>
      </w:r>
      <w:hyperlink w:anchor="_Toc428347638" w:history="1">
        <w:r w:rsidR="00711E4E" w:rsidRPr="00711E4E">
          <w:rPr>
            <w:rStyle w:val="Hyperlink"/>
            <w:rFonts w:ascii="Arial" w:eastAsia="SimSun" w:hAnsi="Arial" w:cs="Arial"/>
            <w:noProof/>
          </w:rPr>
          <w:t>BizTalk Server 2013 R2 Enterprise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_Toc428347638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23</w:t>
        </w:r>
        <w:r w:rsidR="00711E4E" w:rsidRPr="00711E4E">
          <w:rPr>
            <w:rFonts w:ascii="Arial" w:hAnsi="Arial" w:cs="Arial"/>
            <w:noProof/>
            <w:webHidden/>
          </w:rPr>
          <w:fldChar w:fldCharType="end"/>
        </w:r>
      </w:hyperlink>
    </w:p>
    <w:p w14:paraId="39255D17" w14:textId="77777777" w:rsidR="00711E4E" w:rsidRPr="00711E4E" w:rsidRDefault="0089442C">
      <w:pPr>
        <w:pStyle w:val="TOC2"/>
        <w:rPr>
          <w:rFonts w:ascii="Arial" w:hAnsi="Arial" w:cs="Arial"/>
          <w:noProof/>
          <w:color w:val="auto"/>
          <w:sz w:val="22"/>
          <w:lang w:val="en-US" w:eastAsia="ja-JP" w:bidi="ar-SA"/>
        </w:rPr>
      </w:pPr>
      <w:hyperlink w:anchor="_Toc428347639" w:history="1">
        <w:r w:rsidR="00711E4E" w:rsidRPr="00711E4E">
          <w:rPr>
            <w:rStyle w:val="Hyperlink"/>
            <w:rFonts w:ascii="Arial" w:eastAsia="SimSun" w:hAnsi="Arial" w:cs="Arial"/>
            <w:noProof/>
          </w:rPr>
          <w:t>BizTalk Server 2013 R2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_Toc428347639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23</w:t>
        </w:r>
        <w:r w:rsidR="00711E4E" w:rsidRPr="00711E4E">
          <w:rPr>
            <w:rFonts w:ascii="Arial" w:hAnsi="Arial" w:cs="Arial"/>
            <w:noProof/>
            <w:webHidden/>
          </w:rPr>
          <w:fldChar w:fldCharType="end"/>
        </w:r>
      </w:hyperlink>
    </w:p>
    <w:p w14:paraId="39255D18" w14:textId="77777777" w:rsidR="00711E4E" w:rsidRPr="00711E4E" w:rsidRDefault="0089442C">
      <w:pPr>
        <w:pStyle w:val="TOC2"/>
        <w:rPr>
          <w:rFonts w:ascii="Arial" w:hAnsi="Arial" w:cs="Arial"/>
          <w:noProof/>
          <w:color w:val="auto"/>
          <w:sz w:val="22"/>
          <w:lang w:val="en-US" w:eastAsia="ja-JP" w:bidi="ar-SA"/>
        </w:rPr>
      </w:pPr>
      <w:hyperlink w:anchor="_Toc428347640" w:history="1">
        <w:r w:rsidR="00711E4E" w:rsidRPr="00711E4E">
          <w:rPr>
            <w:rStyle w:val="Hyperlink"/>
            <w:rFonts w:ascii="Arial" w:eastAsia="SimSun" w:hAnsi="Arial" w:cs="Arial"/>
            <w:noProof/>
          </w:rPr>
          <w:t>BizTalk Server 2013 R2 Branch</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_Toc428347640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D19" w14:textId="77777777" w:rsidR="00711E4E" w:rsidRPr="00711E4E" w:rsidRDefault="0089442C">
      <w:pPr>
        <w:pStyle w:val="TOC2"/>
        <w:rPr>
          <w:rFonts w:ascii="Arial" w:hAnsi="Arial" w:cs="Arial"/>
          <w:noProof/>
          <w:color w:val="auto"/>
          <w:sz w:val="22"/>
          <w:lang w:val="en-US" w:eastAsia="ja-JP" w:bidi="ar-SA"/>
        </w:rPr>
      </w:pPr>
      <w:hyperlink w:anchor="_Toc428347641" w:history="1">
        <w:r w:rsidR="00711E4E" w:rsidRPr="00711E4E">
          <w:rPr>
            <w:rStyle w:val="Hyperlink"/>
            <w:rFonts w:ascii="Arial" w:eastAsia="SimSun" w:hAnsi="Arial" w:cs="Arial"/>
            <w:noProof/>
          </w:rPr>
          <w:t>Microsoft Dynamics AX 2012 R3 Standard Commerce Server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_Toc428347641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D1A" w14:textId="77777777" w:rsidR="00711E4E" w:rsidRPr="00711E4E" w:rsidRDefault="0089442C">
      <w:pPr>
        <w:pStyle w:val="TOC2"/>
        <w:rPr>
          <w:rFonts w:ascii="Arial" w:hAnsi="Arial" w:cs="Arial"/>
          <w:noProof/>
          <w:color w:val="auto"/>
          <w:sz w:val="22"/>
          <w:lang w:val="en-US" w:eastAsia="ja-JP" w:bidi="ar-SA"/>
        </w:rPr>
      </w:pPr>
      <w:hyperlink w:anchor="_Toc428347642" w:history="1">
        <w:r w:rsidR="00711E4E" w:rsidRPr="00711E4E">
          <w:rPr>
            <w:rStyle w:val="Hyperlink"/>
            <w:rFonts w:ascii="Arial" w:eastAsia="SimSun" w:hAnsi="Arial" w:cs="Arial"/>
            <w:noProof/>
          </w:rPr>
          <w:t>SQL Server 2014 Enterprise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_Toc428347642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24</w:t>
        </w:r>
        <w:r w:rsidR="00711E4E" w:rsidRPr="00711E4E">
          <w:rPr>
            <w:rFonts w:ascii="Arial" w:hAnsi="Arial" w:cs="Arial"/>
            <w:noProof/>
            <w:webHidden/>
          </w:rPr>
          <w:fldChar w:fldCharType="end"/>
        </w:r>
      </w:hyperlink>
    </w:p>
    <w:p w14:paraId="39255D1B" w14:textId="77777777" w:rsidR="00711E4E" w:rsidRPr="00711E4E" w:rsidRDefault="0089442C">
      <w:pPr>
        <w:pStyle w:val="TOC2"/>
        <w:rPr>
          <w:rFonts w:ascii="Arial" w:hAnsi="Arial" w:cs="Arial"/>
          <w:noProof/>
          <w:color w:val="auto"/>
          <w:sz w:val="22"/>
          <w:lang w:val="en-US" w:eastAsia="ja-JP" w:bidi="ar-SA"/>
        </w:rPr>
      </w:pPr>
      <w:hyperlink w:anchor="_Toc428347643" w:history="1">
        <w:r w:rsidR="00711E4E" w:rsidRPr="00711E4E">
          <w:rPr>
            <w:rStyle w:val="Hyperlink"/>
            <w:rFonts w:ascii="Arial" w:eastAsia="SimSun" w:hAnsi="Arial" w:cs="Arial"/>
            <w:noProof/>
          </w:rPr>
          <w:t>SQL Server 2014 Standard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_Toc428347643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25</w:t>
        </w:r>
        <w:r w:rsidR="00711E4E" w:rsidRPr="00711E4E">
          <w:rPr>
            <w:rFonts w:ascii="Arial" w:hAnsi="Arial" w:cs="Arial"/>
            <w:noProof/>
            <w:webHidden/>
          </w:rPr>
          <w:fldChar w:fldCharType="end"/>
        </w:r>
      </w:hyperlink>
    </w:p>
    <w:p w14:paraId="39255D1C" w14:textId="77777777" w:rsidR="00711E4E" w:rsidRPr="00711E4E" w:rsidRDefault="0089442C">
      <w:pPr>
        <w:pStyle w:val="TOC2"/>
        <w:rPr>
          <w:rFonts w:ascii="Arial" w:hAnsi="Arial" w:cs="Arial"/>
          <w:noProof/>
          <w:color w:val="auto"/>
          <w:sz w:val="22"/>
          <w:lang w:val="en-US" w:eastAsia="ja-JP" w:bidi="ar-SA"/>
        </w:rPr>
      </w:pPr>
      <w:hyperlink w:anchor="_Toc428347644" w:history="1">
        <w:r w:rsidR="00711E4E" w:rsidRPr="00711E4E">
          <w:rPr>
            <w:rStyle w:val="Hyperlink"/>
            <w:rFonts w:ascii="Arial" w:eastAsia="SimSun" w:hAnsi="Arial" w:cs="Arial"/>
            <w:noProof/>
          </w:rPr>
          <w:t>SQL Server 2014 Web Core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_Toc428347644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25</w:t>
        </w:r>
        <w:r w:rsidR="00711E4E" w:rsidRPr="00711E4E">
          <w:rPr>
            <w:rFonts w:ascii="Arial" w:hAnsi="Arial" w:cs="Arial"/>
            <w:noProof/>
            <w:webHidden/>
          </w:rPr>
          <w:fldChar w:fldCharType="end"/>
        </w:r>
      </w:hyperlink>
    </w:p>
    <w:p w14:paraId="39255D1D" w14:textId="77777777" w:rsidR="007C2B19" w:rsidRPr="007A413E" w:rsidRDefault="007C2B19" w:rsidP="007C2B19">
      <w:pPr>
        <w:pStyle w:val="TOC2"/>
        <w:rPr>
          <w:rFonts w:ascii="Arial" w:eastAsia="SimSun" w:hAnsi="Arial" w:cs="Arial"/>
        </w:rPr>
        <w:sectPr w:rsidR="007C2B19" w:rsidRPr="007A413E" w:rsidSect="00681653">
          <w:footerReference w:type="default" r:id="rId55"/>
          <w:type w:val="continuous"/>
          <w:pgSz w:w="12240" w:h="15840" w:code="1"/>
          <w:pgMar w:top="1166" w:right="720" w:bottom="720" w:left="720" w:header="432" w:footer="288" w:gutter="0"/>
          <w:cols w:num="2" w:space="360"/>
          <w:docGrid w:linePitch="360"/>
        </w:sectPr>
      </w:pPr>
      <w:r w:rsidRPr="00711E4E">
        <w:rPr>
          <w:rFonts w:ascii="Arial" w:eastAsia="SimSun" w:hAnsi="Arial" w:cs="Arial"/>
        </w:rPr>
        <w:fldChar w:fldCharType="end"/>
      </w:r>
    </w:p>
    <w:p w14:paraId="39255D1E" w14:textId="77777777" w:rsidR="007C2B19" w:rsidRPr="007C2B19" w:rsidRDefault="007C2B19" w:rsidP="007C2B19">
      <w:pPr>
        <w:rPr>
          <w:rFonts w:eastAsia="SimSun" w:cs="Arial"/>
        </w:rPr>
      </w:pPr>
    </w:p>
    <w:p w14:paraId="39255D1F" w14:textId="77777777"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14:paraId="39255D20" w14:textId="77777777" w:rsidR="007C2B19" w:rsidRPr="007C2B19" w:rsidRDefault="007C2B19" w:rsidP="007C2B19">
      <w:pPr>
        <w:pStyle w:val="PURHeading1"/>
        <w:rPr>
          <w:rFonts w:eastAsia="SimSun" w:cs="Arial"/>
        </w:rPr>
      </w:pPr>
    </w:p>
    <w:p w14:paraId="39255D21" w14:textId="77777777" w:rsidR="007C2B19" w:rsidRPr="007C2B19" w:rsidRDefault="007C2B19" w:rsidP="007C2B19">
      <w:pPr>
        <w:pStyle w:val="PURHeading1"/>
        <w:rPr>
          <w:rFonts w:eastAsia="SimSun" w:cs="Arial"/>
        </w:rPr>
      </w:pPr>
      <w:r w:rsidRPr="007C2B19">
        <w:rPr>
          <w:rFonts w:eastAsia="SimSun" w:cs="Arial"/>
        </w:rPr>
        <w:t>一般条款</w:t>
      </w:r>
    </w:p>
    <w:p w14:paraId="39255D22" w14:textId="77777777" w:rsidR="007C2B19" w:rsidRPr="007C2B19" w:rsidRDefault="007C2B19" w:rsidP="007C2B19">
      <w:pPr>
        <w:pStyle w:val="PURBody-Indented"/>
        <w:rPr>
          <w:rFonts w:eastAsia="SimSun" w:cs="Arial"/>
        </w:rPr>
      </w:pPr>
      <w:r w:rsidRPr="007C2B19">
        <w:rPr>
          <w:rFonts w:eastAsia="SimSun" w:cs="Arial"/>
        </w:rPr>
        <w:t>具有一种类型的软件许可：内核许可。所需的内核许可的数量可能不尽相同。对于您每个正确许可的服务器，您拥有以下权利。有关</w:t>
      </w:r>
      <w:r w:rsidRPr="004C2E43">
        <w:rPr>
          <w:rFonts w:ascii="SimSun" w:eastAsia="SimSun" w:hAnsi="SimSun" w:cs="Arial"/>
        </w:rPr>
        <w:t>“</w:t>
      </w:r>
      <w:r w:rsidRPr="007C2B19">
        <w:rPr>
          <w:rFonts w:eastAsia="SimSun" w:cs="Arial"/>
        </w:rPr>
        <w:t>内核系数</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硬件线程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实例</w:t>
      </w:r>
      <w:r w:rsidRPr="004C2E43">
        <w:rPr>
          <w:rFonts w:ascii="SimSun" w:eastAsia="SimSun" w:hAnsi="SimSun" w:cs="Arial"/>
        </w:rPr>
        <w:t>”</w:t>
      </w:r>
      <w:r w:rsidRPr="007C2B19">
        <w:rPr>
          <w:rFonts w:eastAsia="SimSun" w:cs="Arial"/>
        </w:rPr>
        <w:t>、</w:t>
      </w:r>
      <w:r w:rsidRPr="0037320A">
        <w:rPr>
          <w:rFonts w:eastAsia="SimSun" w:cs="Arial"/>
        </w:rPr>
        <w:t>“</w:t>
      </w:r>
      <w:r w:rsidRPr="007C2B19">
        <w:rPr>
          <w:rFonts w:eastAsia="SimSun" w:cs="Arial"/>
        </w:rPr>
        <w:t>OSE</w:t>
      </w:r>
      <w:r w:rsidRPr="0037320A">
        <w:rPr>
          <w:rFonts w:eastAsia="SimSun" w:cs="Arial"/>
        </w:rPr>
        <w:t>”</w:t>
      </w:r>
      <w:r w:rsidRPr="007C2B19">
        <w:rPr>
          <w:rFonts w:eastAsia="SimSun" w:cs="Arial"/>
        </w:rPr>
        <w:t>、</w:t>
      </w:r>
      <w:r w:rsidRPr="004C2E43">
        <w:rPr>
          <w:rFonts w:ascii="SimSun" w:eastAsia="SimSun" w:hAnsi="SimSun" w:cs="Arial"/>
        </w:rPr>
        <w:t>“</w:t>
      </w:r>
      <w:r w:rsidRPr="007C2B19">
        <w:rPr>
          <w:rFonts w:eastAsia="SimSun" w:cs="Arial"/>
        </w:rPr>
        <w:t>物理内核</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w:t>
      </w:r>
      <w:r w:rsidRPr="007C2B19">
        <w:rPr>
          <w:rFonts w:eastAsia="SimSun" w:cs="Arial"/>
        </w:rPr>
        <w:t xml:space="preserve"> OSE</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物理处理器</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运行实例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虚拟内核</w:t>
      </w:r>
      <w:r w:rsidRPr="004C2E43">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虚拟</w:t>
      </w:r>
      <w:r w:rsidRPr="007C2B19">
        <w:rPr>
          <w:rFonts w:eastAsia="SimSun" w:cs="Arial"/>
        </w:rPr>
        <w:t xml:space="preserve"> OSE</w:t>
      </w:r>
      <w:r w:rsidRPr="004C2E43">
        <w:rPr>
          <w:rFonts w:ascii="SimSun" w:eastAsia="SimSun" w:hAnsi="SimSun" w:cs="Arial"/>
        </w:rPr>
        <w:t>”</w:t>
      </w:r>
      <w:r w:rsidRPr="007C2B19">
        <w:rPr>
          <w:rFonts w:eastAsia="SimSun" w:cs="Arial"/>
        </w:rPr>
        <w:t>的含义，请参阅</w:t>
      </w:r>
      <w:hyperlink w:anchor="UniversalTerms" w:tooltip="通用许可条款" w:history="1">
        <w:r w:rsidRPr="004C2E43">
          <w:rPr>
            <w:rStyle w:val="Hyperlink"/>
            <w:rFonts w:ascii="SimSun" w:eastAsia="SimSun" w:hAnsi="SimSun" w:cs="Arial"/>
          </w:rPr>
          <w:t>“</w:t>
        </w:r>
        <w:r w:rsidRPr="007C2B19">
          <w:rPr>
            <w:rStyle w:val="Hyperlink"/>
            <w:rFonts w:eastAsia="SimSun" w:cs="Arial"/>
          </w:rPr>
          <w:t>通用许可条款</w:t>
        </w:r>
        <w:r w:rsidRPr="004C2E43">
          <w:rPr>
            <w:rStyle w:val="Hyperlink"/>
            <w:rFonts w:ascii="SimSun" w:eastAsia="SimSun" w:hAnsi="SimSun" w:cs="Arial"/>
          </w:rPr>
          <w:t>”</w:t>
        </w:r>
      </w:hyperlink>
      <w:r w:rsidRPr="007C2B19">
        <w:rPr>
          <w:rFonts w:eastAsia="SimSun" w:cs="Arial"/>
        </w:rPr>
        <w:t>。</w:t>
      </w:r>
    </w:p>
    <w:p w14:paraId="39255D23"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许可服务器</w:t>
      </w:r>
    </w:p>
    <w:p w14:paraId="39255D24" w14:textId="77777777" w:rsidR="007C2B19" w:rsidRPr="007C2B19" w:rsidRDefault="007C2B19" w:rsidP="007C2B19">
      <w:pPr>
        <w:pStyle w:val="PURBody-Indented"/>
        <w:rPr>
          <w:rFonts w:eastAsia="SimSun" w:cs="Arial"/>
        </w:rPr>
      </w:pPr>
      <w:r w:rsidRPr="007C2B19">
        <w:rPr>
          <w:rFonts w:eastAsia="SimSun" w:cs="Arial"/>
        </w:rPr>
        <w:t>在服务器上运行服务器软件的实例之前，您必须确定所需的许可数量，并将其分配给该服务器。</w:t>
      </w:r>
    </w:p>
    <w:p w14:paraId="39255D25" w14:textId="77777777" w:rsidR="007C2B19" w:rsidRPr="007C2B19" w:rsidRDefault="007C2B19" w:rsidP="007C2B19">
      <w:pPr>
        <w:pStyle w:val="PURBlueStrong-Indented"/>
        <w:rPr>
          <w:rFonts w:eastAsia="SimSun" w:cs="Arial"/>
        </w:rPr>
      </w:pPr>
      <w:r w:rsidRPr="007C2B19">
        <w:rPr>
          <w:rFonts w:eastAsia="SimSun" w:cs="Arial"/>
        </w:rPr>
        <w:t>确定所需的许可数量</w:t>
      </w:r>
    </w:p>
    <w:p w14:paraId="39255D26" w14:textId="77777777" w:rsidR="007C2B19" w:rsidRPr="007C2B19" w:rsidRDefault="007C2B19" w:rsidP="007C2B19">
      <w:pPr>
        <w:pStyle w:val="PURBody-Indented"/>
        <w:rPr>
          <w:rFonts w:eastAsia="SimSun" w:cs="Arial"/>
          <w:b/>
        </w:rPr>
      </w:pPr>
      <w:r w:rsidRPr="007C2B19">
        <w:rPr>
          <w:rFonts w:eastAsia="SimSun" w:cs="Arial"/>
        </w:rPr>
        <w:t>您有两个许可选项：</w:t>
      </w:r>
    </w:p>
    <w:p w14:paraId="39255D27" w14:textId="77777777" w:rsidR="007C2B19" w:rsidRPr="007C2B19" w:rsidRDefault="007C2B19" w:rsidP="007C2B19">
      <w:pPr>
        <w:pStyle w:val="PURBody-Indented"/>
        <w:rPr>
          <w:rFonts w:eastAsia="SimSun" w:cs="Arial"/>
        </w:rPr>
      </w:pPr>
      <w:r w:rsidRPr="007C2B19">
        <w:rPr>
          <w:rFonts w:eastAsia="SimSun" w:cs="Arial"/>
          <w:b/>
        </w:rPr>
        <w:t>服务器上的物理内核。</w:t>
      </w:r>
      <w:r w:rsidRPr="007C2B19">
        <w:rPr>
          <w:rFonts w:eastAsia="SimSun" w:cs="Arial"/>
        </w:rPr>
        <w:t>您可基于服务器上的所有物理内核分配许可。如果选择此选项，则所需的许可数量等于服务器上的物理内核的数量乘以位于</w:t>
      </w:r>
      <w:r w:rsidRPr="007C2B19">
        <w:rPr>
          <w:rFonts w:eastAsia="SimSun" w:cs="Arial"/>
        </w:rPr>
        <w:t xml:space="preserve"> </w:t>
      </w:r>
      <w:hyperlink r:id="rId56" w:history="1">
        <w:r w:rsidRPr="007C2B19">
          <w:rPr>
            <w:rStyle w:val="Hyperlink"/>
            <w:rFonts w:eastAsia="SimSun" w:cs="Arial"/>
            <w:szCs w:val="18"/>
          </w:rPr>
          <w:t>http://go.microsoft.com/fwlink/?LinkID=229882</w:t>
        </w:r>
      </w:hyperlink>
      <w:r w:rsidRPr="007C2B19">
        <w:rPr>
          <w:rFonts w:eastAsia="SimSun" w:cs="Arial"/>
        </w:rPr>
        <w:t xml:space="preserve"> </w:t>
      </w:r>
      <w:r w:rsidRPr="007C2B19">
        <w:rPr>
          <w:rFonts w:eastAsia="SimSun" w:cs="Arial"/>
        </w:rPr>
        <w:t>上的适用内核系数。</w:t>
      </w:r>
    </w:p>
    <w:p w14:paraId="39255D28" w14:textId="77777777" w:rsidR="007C2B19" w:rsidRPr="007C2B19" w:rsidRDefault="007C2B19" w:rsidP="007C2B19">
      <w:pPr>
        <w:pStyle w:val="PURBody-Indented"/>
        <w:rPr>
          <w:rFonts w:eastAsia="SimSun" w:cs="Arial"/>
        </w:rPr>
      </w:pPr>
      <w:r w:rsidRPr="007C2B19">
        <w:rPr>
          <w:rFonts w:eastAsia="SimSun" w:cs="Arial"/>
          <w:b/>
        </w:rPr>
        <w:t>单个虚拟</w:t>
      </w:r>
      <w:r w:rsidRPr="007C2B19">
        <w:rPr>
          <w:rFonts w:eastAsia="SimSun" w:cs="Arial"/>
          <w:b/>
        </w:rPr>
        <w:t xml:space="preserve"> OSE</w:t>
      </w:r>
      <w:r w:rsidRPr="007C2B19">
        <w:rPr>
          <w:rFonts w:eastAsia="SimSun" w:cs="Arial"/>
          <w:b/>
        </w:rPr>
        <w:t>。</w:t>
      </w:r>
      <w:r w:rsidRPr="007C2B19">
        <w:rPr>
          <w:rFonts w:eastAsia="SimSun" w:cs="Arial"/>
        </w:rPr>
        <w:t>您可以基于运行服务器软件的服务器内的虚拟</w:t>
      </w:r>
      <w:r w:rsidRPr="007C2B19">
        <w:rPr>
          <w:rFonts w:eastAsia="SimSun" w:cs="Arial"/>
        </w:rPr>
        <w:t xml:space="preserve"> OSE </w:t>
      </w:r>
      <w:r w:rsidRPr="007C2B19">
        <w:rPr>
          <w:rFonts w:eastAsia="SimSun" w:cs="Arial"/>
        </w:rPr>
        <w:t>分配许可。如果选择此选项，则对于运行服务器软件的每个虚拟</w:t>
      </w:r>
      <w:r w:rsidRPr="007C2B19">
        <w:rPr>
          <w:rFonts w:eastAsia="SimSun" w:cs="Arial"/>
        </w:rPr>
        <w:t xml:space="preserve"> OSE</w:t>
      </w:r>
      <w:r w:rsidRPr="007C2B19">
        <w:rPr>
          <w:rFonts w:eastAsia="SimSun" w:cs="Arial"/>
        </w:rPr>
        <w:t>，所需的许可数量等于虚拟</w:t>
      </w:r>
      <w:r w:rsidRPr="007C2B19">
        <w:rPr>
          <w:rFonts w:eastAsia="SimSun" w:cs="Arial"/>
        </w:rPr>
        <w:t xml:space="preserve"> OSE </w:t>
      </w:r>
      <w:r w:rsidRPr="007C2B19">
        <w:rPr>
          <w:rFonts w:eastAsia="SimSun" w:cs="Arial"/>
        </w:rPr>
        <w:t>中的虚拟内核数量，但受每个虚拟</w:t>
      </w:r>
      <w:r w:rsidRPr="007C2B19">
        <w:rPr>
          <w:rFonts w:eastAsia="SimSun" w:cs="Arial"/>
        </w:rPr>
        <w:t xml:space="preserve"> OSE </w:t>
      </w:r>
      <w:r w:rsidRPr="007C2B19">
        <w:rPr>
          <w:rFonts w:eastAsia="SimSun" w:cs="Arial"/>
        </w:rPr>
        <w:t>四个许可的最低要求的约束。此外，如果在任何时候将任意虚拟内核映射到多个硬件线程，则对于映射到该虚拟内核的每个附加硬件线程，您都需要一个许可。这些许可计入每个虚拟</w:t>
      </w:r>
      <w:r w:rsidRPr="007C2B19">
        <w:rPr>
          <w:rFonts w:eastAsia="SimSun" w:cs="Arial"/>
        </w:rPr>
        <w:t xml:space="preserve"> OSE </w:t>
      </w:r>
      <w:r w:rsidRPr="007C2B19">
        <w:rPr>
          <w:rFonts w:eastAsia="SimSun" w:cs="Arial"/>
        </w:rPr>
        <w:t>四个许可的最低要求。</w:t>
      </w:r>
    </w:p>
    <w:p w14:paraId="39255D29"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将所需数量的许可分配给服务器</w:t>
      </w:r>
    </w:p>
    <w:p w14:paraId="39255D2A" w14:textId="77777777"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39255D2B" w14:textId="77777777" w:rsidR="007C2B19" w:rsidRPr="007C2B19" w:rsidRDefault="007C2B19" w:rsidP="007C2B19">
      <w:pPr>
        <w:pStyle w:val="PURBody-Indented"/>
        <w:rPr>
          <w:rFonts w:eastAsia="SimSun" w:cs="Arial"/>
          <w:color w:val="404040"/>
          <w:szCs w:val="18"/>
        </w:rPr>
      </w:pPr>
      <w:r w:rsidRPr="007C2B19">
        <w:rPr>
          <w:rFonts w:eastAsia="SimSun" w:cs="Arial"/>
        </w:rPr>
        <w:t>除非由于硬件永久失效而停用许可服务器，否则您不可以在同一个日历月中重新分配许可。</w:t>
      </w:r>
      <w:r w:rsidRPr="007C2B19">
        <w:rPr>
          <w:rFonts w:eastAsia="SimSun" w:cs="Arial"/>
          <w:color w:val="404040"/>
          <w:szCs w:val="18"/>
        </w:rPr>
        <w:t>转让许可后，被分配到许可的服务器成为该许可的新的许可服务器。</w:t>
      </w:r>
    </w:p>
    <w:p w14:paraId="39255D2C"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运行服务器软件的实例</w:t>
      </w:r>
    </w:p>
    <w:p w14:paraId="39255D2D" w14:textId="77777777" w:rsidR="007C2B19" w:rsidRPr="007C2B19" w:rsidRDefault="007C2B19" w:rsidP="007C2B19">
      <w:pPr>
        <w:pStyle w:val="PURBlueStrong-Indented"/>
        <w:rPr>
          <w:rFonts w:eastAsia="SimSun" w:cs="Arial"/>
        </w:rPr>
      </w:pPr>
      <w:r w:rsidRPr="007C2B19">
        <w:rPr>
          <w:rFonts w:eastAsia="SimSun" w:cs="Arial"/>
        </w:rPr>
        <w:t>以下条款适用于服务器软件的企业版</w:t>
      </w:r>
    </w:p>
    <w:p w14:paraId="39255D2E"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14:paraId="39255D2F"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一节中所述分配了所需数量的许可的每个服务器，您可在许可服务器上的一个物理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和任意数量的虚拟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39255D30"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39255D31" w14:textId="77777777" w:rsidR="007C2B19" w:rsidRPr="007C2B19" w:rsidRDefault="007C2B19" w:rsidP="007C2B19">
      <w:pPr>
        <w:pStyle w:val="PURBlueStrong-Indented"/>
        <w:rPr>
          <w:rFonts w:eastAsia="SimSun" w:cs="Arial"/>
        </w:rPr>
      </w:pPr>
      <w:r w:rsidRPr="007C2B19">
        <w:rPr>
          <w:rFonts w:eastAsia="SimSun" w:cs="Arial"/>
        </w:rPr>
        <w:t>以下条款适用于服务器软件的标准版和</w:t>
      </w:r>
      <w:r w:rsidRPr="007C2B19">
        <w:rPr>
          <w:rFonts w:eastAsia="SimSun" w:cs="Arial"/>
        </w:rPr>
        <w:t xml:space="preserve"> Web </w:t>
      </w:r>
      <w:r w:rsidRPr="007C2B19">
        <w:rPr>
          <w:rFonts w:eastAsia="SimSun" w:cs="Arial"/>
        </w:rPr>
        <w:t>版</w:t>
      </w:r>
    </w:p>
    <w:p w14:paraId="39255D32"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14:paraId="39255D33"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39255D34"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中运行任意数量的软件实例。</w:t>
      </w:r>
    </w:p>
    <w:p w14:paraId="39255D35"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运行附加软件的实例</w:t>
      </w:r>
    </w:p>
    <w:p w14:paraId="39255D36" w14:textId="77777777" w:rsidR="007C2B19" w:rsidRPr="007C2B19" w:rsidRDefault="007C2B19" w:rsidP="007C2B19">
      <w:pPr>
        <w:pStyle w:val="PURBody-Indented"/>
        <w:rPr>
          <w:rFonts w:eastAsia="SimSun" w:cs="Arial"/>
        </w:rPr>
      </w:pPr>
      <w:r w:rsidRPr="007C2B19">
        <w:rPr>
          <w:rFonts w:eastAsia="SimSun" w:cs="Arial"/>
        </w:rPr>
        <w:t>您可以在任意数量的设备上的物理或虚拟</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中列出的相应附加软件的任意数量的实例。您只能将这些实例与服务器软件一起使用。您可以直接与服务器软件一起使用任何实例，或通过其他附加软件间接地使用。</w:t>
      </w:r>
    </w:p>
    <w:p w14:paraId="39255D37"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lastRenderedPageBreak/>
        <w:t>在服务器或存储介质上创建和存储实例</w:t>
      </w:r>
    </w:p>
    <w:p w14:paraId="39255D38"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39255D39" w14:textId="77777777"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14:paraId="39255D3A"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14:paraId="39255D3B" w14:textId="77777777" w:rsidR="007C2B19" w:rsidRPr="007C2B19" w:rsidRDefault="007C2B19" w:rsidP="007C2B19">
      <w:pPr>
        <w:pStyle w:val="PURBullet-Indented"/>
        <w:rPr>
          <w:rFonts w:eastAsia="SimSun" w:cs="Arial"/>
        </w:rPr>
      </w:pPr>
      <w:r w:rsidRPr="007C2B19">
        <w:rPr>
          <w:rFonts w:eastAsia="SimSun" w:cs="Arial"/>
        </w:rPr>
        <w:t>您可创建和存储服务器软件及客户端软件的实例，但目的仅限于按照以上所述依据软件许可行使运行服务器软件实例的权利。</w:t>
      </w:r>
    </w:p>
    <w:p w14:paraId="39255D3C"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其他许可要求和</w:t>
      </w:r>
      <w:r w:rsidRPr="00F24BCD">
        <w:rPr>
          <w:rFonts w:ascii="Arial" w:eastAsia="SimSun" w:hAnsi="Arial" w:cs="Arial"/>
          <w:b/>
        </w:rPr>
        <w:t>/</w:t>
      </w:r>
      <w:r w:rsidRPr="00F24BCD">
        <w:rPr>
          <w:rFonts w:ascii="Arial" w:eastAsia="SimSun" w:hAnsi="Arial" w:cs="Arial"/>
          <w:b/>
        </w:rPr>
        <w:t>或使用权利</w:t>
      </w:r>
    </w:p>
    <w:p w14:paraId="39255D3D" w14:textId="77777777" w:rsidR="007C2B19" w:rsidRPr="007C2B19" w:rsidRDefault="007C2B19" w:rsidP="007C2B19">
      <w:pPr>
        <w:pStyle w:val="PURBlueStrong-Indented"/>
        <w:rPr>
          <w:rFonts w:eastAsia="SimSun" w:cs="Arial"/>
        </w:rPr>
      </w:pPr>
      <w:r w:rsidRPr="007C2B19">
        <w:rPr>
          <w:rFonts w:eastAsia="SimSun" w:cs="Arial"/>
        </w:rPr>
        <w:t>访问时无需使用订户访问许可</w:t>
      </w:r>
      <w:r w:rsidRPr="007C2B19">
        <w:rPr>
          <w:rFonts w:eastAsia="SimSun" w:cs="Arial"/>
        </w:rPr>
        <w:t xml:space="preserve"> (SAL)</w:t>
      </w:r>
    </w:p>
    <w:p w14:paraId="39255D3E" w14:textId="77777777"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便可以访问您的服务器软件实例。</w:t>
      </w:r>
    </w:p>
    <w:p w14:paraId="39255D3F" w14:textId="77777777" w:rsidR="007C2B19" w:rsidRPr="007C2B19" w:rsidRDefault="007C2B19" w:rsidP="007C2B19">
      <w:pPr>
        <w:pStyle w:val="PURBlueStrong"/>
        <w:rPr>
          <w:rFonts w:eastAsia="SimSun" w:cs="Arial"/>
        </w:rPr>
      </w:pPr>
      <w:r w:rsidRPr="007C2B19">
        <w:rPr>
          <w:rFonts w:eastAsia="SimSun" w:cs="Arial"/>
        </w:rPr>
        <w:t>可分发代码</w:t>
      </w:r>
    </w:p>
    <w:p w14:paraId="39255D40" w14:textId="77777777"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14:paraId="39255D41"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服务器场内的许可移动性</w:t>
      </w:r>
    </w:p>
    <w:p w14:paraId="39255D42" w14:textId="77777777"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14:paraId="39255D43" w14:textId="77777777" w:rsidR="007C2B19" w:rsidRPr="007C2B19" w:rsidRDefault="007C2B19" w:rsidP="007C2B19">
      <w:pPr>
        <w:pStyle w:val="PURBlueStrong"/>
        <w:rPr>
          <w:rFonts w:eastAsia="SimSun" w:cs="Arial"/>
        </w:rPr>
      </w:pPr>
      <w:r w:rsidRPr="007C2B19">
        <w:rPr>
          <w:rFonts w:eastAsia="SimSun" w:cs="Arial"/>
        </w:rPr>
        <w:t>在服务器场内分配许可以及使用软件</w:t>
      </w:r>
    </w:p>
    <w:p w14:paraId="39255D44" w14:textId="77777777" w:rsidR="007C2B19" w:rsidRPr="007C2B19" w:rsidRDefault="007C2B19" w:rsidP="007C2B19">
      <w:pPr>
        <w:pStyle w:val="PURBody-Indented"/>
        <w:rPr>
          <w:rFonts w:eastAsia="SimSun" w:cs="Arial"/>
        </w:rPr>
      </w:pPr>
      <w:r w:rsidRPr="007C2B19">
        <w:rPr>
          <w:rFonts w:eastAsia="SimSun" w:cs="Arial"/>
        </w:rPr>
        <w:t>您可以按照通用许可条款中所述重新分配内核许可。另外，您也可以按照如下所述重新分配这些许可。</w:t>
      </w:r>
    </w:p>
    <w:p w14:paraId="39255D45" w14:textId="77777777"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14:paraId="39255D46" w14:textId="77777777"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14:paraId="39255D47" w14:textId="77777777"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14:paraId="39255D48" w14:textId="77777777"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每个数据中心都只能成为一个服务器场的组成部分。您可以将数据中心从一个服务器场重新分配到另一个服务器场，但不能在同一个日历月中进行。</w:t>
      </w:r>
    </w:p>
    <w:p w14:paraId="39255D49" w14:textId="77777777" w:rsidR="007C2B19" w:rsidRPr="007C2B19" w:rsidRDefault="007C2B19" w:rsidP="007C2B19">
      <w:pPr>
        <w:pStyle w:val="PURBullet-Indented"/>
        <w:numPr>
          <w:ilvl w:val="0"/>
          <w:numId w:val="9"/>
        </w:numPr>
        <w:rPr>
          <w:rFonts w:eastAsia="SimSun" w:cs="Arial"/>
        </w:rPr>
      </w:pPr>
      <w:r w:rsidRPr="007C2B19">
        <w:rPr>
          <w:rFonts w:eastAsia="SimSun" w:cs="Arial"/>
          <w:b/>
        </w:rPr>
        <w:t>服务器场内</w:t>
      </w:r>
      <w:r w:rsidRPr="007C2B19">
        <w:rPr>
          <w:rFonts w:eastAsia="SimSun" w:cs="Arial"/>
        </w:rPr>
        <w:t>。您可以根据需要随时将内核许可重新分配给位于同一服务器场内的任意服务器。对于已分配给同一服务器场内服务器的内核许可，禁止在日历月中旬重新分配的规定不适用。</w:t>
      </w:r>
    </w:p>
    <w:p w14:paraId="39255D4A" w14:textId="77777777" w:rsidR="007C2B19" w:rsidRPr="007C2B19" w:rsidRDefault="007C2B19" w:rsidP="007C2B19">
      <w:pPr>
        <w:pStyle w:val="PURBullet-Indented"/>
        <w:numPr>
          <w:ilvl w:val="0"/>
          <w:numId w:val="9"/>
        </w:numPr>
        <w:rPr>
          <w:rFonts w:eastAsia="SimSun" w:cs="Arial"/>
        </w:rPr>
      </w:pPr>
      <w:r w:rsidRPr="007C2B19">
        <w:rPr>
          <w:rFonts w:eastAsia="SimSun" w:cs="Arial"/>
          <w:b/>
        </w:rPr>
        <w:t>跨服务器场</w:t>
      </w:r>
      <w:r w:rsidRPr="007C2B19">
        <w:rPr>
          <w:rFonts w:eastAsia="SimSun" w:cs="Arial"/>
        </w:rPr>
        <w:t>。您可以将内核许可重新分配给位于其他服务器场内的任意服务器，但不能在同一个日历月中进行。</w:t>
      </w:r>
    </w:p>
    <w:p w14:paraId="39255D4B" w14:textId="77777777" w:rsidR="007C2B19" w:rsidRPr="007C2B19" w:rsidRDefault="007C2B19" w:rsidP="007C2B19">
      <w:pPr>
        <w:pStyle w:val="PURHeading1"/>
        <w:rPr>
          <w:rFonts w:eastAsia="SimSun" w:cs="Arial"/>
        </w:rPr>
      </w:pPr>
      <w:r w:rsidRPr="007C2B19">
        <w:rPr>
          <w:rFonts w:eastAsia="SimSun" w:cs="Arial"/>
        </w:rPr>
        <w:t>产品特定许可条款</w:t>
      </w:r>
    </w:p>
    <w:p w14:paraId="39255D4C" w14:textId="77777777" w:rsidR="007C2B19" w:rsidRPr="007C2B19" w:rsidRDefault="007C2B19" w:rsidP="007C2B19">
      <w:pPr>
        <w:pStyle w:val="PURProductName"/>
        <w:rPr>
          <w:rFonts w:eastAsia="SimSun" w:cs="Arial"/>
        </w:rPr>
      </w:pPr>
      <w:bookmarkStart w:id="311" w:name="_Toc332094027"/>
      <w:bookmarkStart w:id="312" w:name="_Toc332094286"/>
      <w:bookmarkStart w:id="313" w:name="_Toc346536849"/>
      <w:bookmarkStart w:id="314" w:name="_Toc363552787"/>
      <w:bookmarkStart w:id="315" w:name="_Toc363552851"/>
      <w:bookmarkStart w:id="316" w:name="_Toc378682191"/>
      <w:bookmarkStart w:id="317" w:name="_Toc378682252"/>
      <w:bookmarkStart w:id="318" w:name="_Toc371268264"/>
      <w:bookmarkStart w:id="319" w:name="_Toc371268330"/>
      <w:bookmarkStart w:id="320" w:name="_Toc379278468"/>
      <w:bookmarkStart w:id="321" w:name="_Toc379278531"/>
      <w:bookmarkStart w:id="322" w:name="_Toc428347545"/>
      <w:bookmarkStart w:id="323" w:name="_Toc428347638"/>
      <w:bookmarkStart w:id="324" w:name="_Toc332094026"/>
      <w:bookmarkStart w:id="325" w:name="_Toc332094285"/>
      <w:r w:rsidRPr="007C2B19">
        <w:rPr>
          <w:rFonts w:eastAsia="SimSun" w:cs="Arial"/>
        </w:rPr>
        <w:t>BizTalk Server 2013 R2 Enterprise</w:t>
      </w:r>
      <w:bookmarkEnd w:id="311"/>
      <w:bookmarkEnd w:id="312"/>
      <w:bookmarkEnd w:id="313"/>
      <w:bookmarkEnd w:id="314"/>
      <w:bookmarkEnd w:id="315"/>
      <w:bookmarkEnd w:id="316"/>
      <w:bookmarkEnd w:id="317"/>
      <w:bookmarkEnd w:id="318"/>
      <w:bookmarkEnd w:id="319"/>
      <w:bookmarkEnd w:id="320"/>
      <w:bookmarkEnd w:id="321"/>
      <w:bookmarkEnd w:id="322"/>
      <w:bookmarkEnd w:id="323"/>
      <w:r w:rsidRPr="007C2B19">
        <w:rPr>
          <w:rFonts w:eastAsia="SimSun" w:cs="Arial"/>
        </w:rPr>
        <w:fldChar w:fldCharType="begin"/>
      </w:r>
      <w:r w:rsidRPr="007C2B19">
        <w:rPr>
          <w:rFonts w:eastAsia="SimSun" w:cs="Arial"/>
        </w:rPr>
        <w:instrText>XE "BizTalk Server 2013 R2 Enterprise"</w:instrText>
      </w:r>
      <w:r w:rsidRPr="007C2B19">
        <w:rPr>
          <w:rFonts w:eastAsia="SimSun" w:cs="Arial"/>
        </w:rPr>
        <w:fldChar w:fldCharType="end"/>
      </w:r>
    </w:p>
    <w:p w14:paraId="39255D4D"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D50" w14:textId="77777777" w:rsidTr="00343E9B">
        <w:tc>
          <w:tcPr>
            <w:tcW w:w="2477" w:type="pct"/>
          </w:tcPr>
          <w:p w14:paraId="39255D4E"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39255D4F"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D53" w14:textId="77777777" w:rsidTr="00343E9B">
        <w:tc>
          <w:tcPr>
            <w:tcW w:w="2477" w:type="pct"/>
          </w:tcPr>
          <w:p w14:paraId="39255D51"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39255D52" w14:textId="77777777" w:rsidR="007C2B19" w:rsidRPr="007C2B19" w:rsidRDefault="007C2B19" w:rsidP="00343E9B">
            <w:pPr>
              <w:pStyle w:val="PURLMSH"/>
              <w:rPr>
                <w:rFonts w:ascii="Arial" w:eastAsia="SimSun" w:hAnsi="Arial" w:cs="Arial"/>
              </w:rPr>
            </w:pPr>
          </w:p>
        </w:tc>
      </w:tr>
    </w:tbl>
    <w:p w14:paraId="39255D54"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D55" w14:textId="77777777"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14:paraId="39255D56"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39255D57"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58"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59" w14:textId="77777777" w:rsidR="007C2B19" w:rsidRPr="007C2B19" w:rsidRDefault="0089442C" w:rsidP="007C2B19">
      <w:pPr>
        <w:pStyle w:val="PURBullet"/>
        <w:keepLines/>
        <w:numPr>
          <w:ilvl w:val="0"/>
          <w:numId w:val="0"/>
        </w:numPr>
        <w:spacing w:before="240" w:after="240" w:line="240" w:lineRule="auto"/>
        <w:contextualSpacing w:val="0"/>
        <w:jc w:val="right"/>
        <w:rPr>
          <w:rFonts w:eastAsia="SimSun" w:cs="Arial"/>
        </w:rPr>
      </w:pPr>
      <w:hyperlink w:anchor="TOC" w:tooltip="目录" w:history="1">
        <w:r w:rsidR="00EB1710" w:rsidRPr="007C2B19">
          <w:rPr>
            <w:rStyle w:val="Hyperlink"/>
            <w:rFonts w:eastAsia="SimSun" w:cs="Arial"/>
            <w:sz w:val="16"/>
          </w:rPr>
          <w:t>目录</w:t>
        </w:r>
      </w:hyperlink>
      <w:r w:rsidR="00EB1710" w:rsidRPr="007C2B19">
        <w:rPr>
          <w:rFonts w:eastAsia="SimSun" w:cs="Arial"/>
        </w:rPr>
        <w:t>/</w:t>
      </w:r>
      <w:hyperlink w:anchor="UniversalTerms" w:tooltip="通用许可条款" w:history="1">
        <w:r w:rsidR="00EB1710" w:rsidRPr="007C2B19">
          <w:rPr>
            <w:rStyle w:val="Hyperlink"/>
            <w:rFonts w:eastAsia="SimSun" w:cs="Arial"/>
            <w:sz w:val="16"/>
          </w:rPr>
          <w:t>通用许可条款</w:t>
        </w:r>
      </w:hyperlink>
    </w:p>
    <w:p w14:paraId="39255D5A" w14:textId="77777777" w:rsidR="007C2B19" w:rsidRPr="007C2B19" w:rsidRDefault="007C2B19" w:rsidP="007C2B19">
      <w:pPr>
        <w:pStyle w:val="PURProductName"/>
        <w:rPr>
          <w:rFonts w:eastAsia="SimSun" w:cs="Arial"/>
        </w:rPr>
      </w:pPr>
      <w:bookmarkStart w:id="326" w:name="_Toc332094028"/>
      <w:bookmarkStart w:id="327" w:name="_Toc332094287"/>
      <w:bookmarkStart w:id="328" w:name="_Toc346536850"/>
      <w:bookmarkStart w:id="329" w:name="_Toc363552788"/>
      <w:bookmarkStart w:id="330" w:name="_Toc363552852"/>
      <w:bookmarkStart w:id="331" w:name="_Toc378682192"/>
      <w:bookmarkStart w:id="332" w:name="_Toc378682253"/>
      <w:bookmarkStart w:id="333" w:name="_Toc371268265"/>
      <w:bookmarkStart w:id="334" w:name="_Toc371268331"/>
      <w:bookmarkStart w:id="335" w:name="_Toc379278469"/>
      <w:bookmarkStart w:id="336" w:name="_Toc379278532"/>
      <w:bookmarkStart w:id="337" w:name="_Toc428347546"/>
      <w:bookmarkStart w:id="338" w:name="_Toc428347639"/>
      <w:r w:rsidRPr="007C2B19">
        <w:rPr>
          <w:rFonts w:eastAsia="SimSun" w:cs="Arial"/>
        </w:rPr>
        <w:t>BizTalk Server 2013 R2 Standard</w:t>
      </w:r>
      <w:bookmarkEnd w:id="326"/>
      <w:bookmarkEnd w:id="327"/>
      <w:bookmarkEnd w:id="328"/>
      <w:bookmarkEnd w:id="329"/>
      <w:bookmarkEnd w:id="330"/>
      <w:bookmarkEnd w:id="331"/>
      <w:bookmarkEnd w:id="332"/>
      <w:bookmarkEnd w:id="333"/>
      <w:bookmarkEnd w:id="334"/>
      <w:bookmarkEnd w:id="335"/>
      <w:bookmarkEnd w:id="336"/>
      <w:bookmarkEnd w:id="337"/>
      <w:bookmarkEnd w:id="338"/>
      <w:r w:rsidRPr="007C2B19">
        <w:rPr>
          <w:rFonts w:eastAsia="SimSun" w:cs="Arial"/>
        </w:rPr>
        <w:fldChar w:fldCharType="begin"/>
      </w:r>
      <w:r w:rsidRPr="007C2B19">
        <w:rPr>
          <w:rFonts w:eastAsia="SimSun" w:cs="Arial"/>
        </w:rPr>
        <w:instrText>XE "BizTalk Server 2013 R2 Standard"</w:instrText>
      </w:r>
      <w:r w:rsidRPr="007C2B19">
        <w:rPr>
          <w:rFonts w:eastAsia="SimSun" w:cs="Arial"/>
        </w:rPr>
        <w:fldChar w:fldCharType="end"/>
      </w:r>
    </w:p>
    <w:p w14:paraId="39255D5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D5E" w14:textId="77777777" w:rsidTr="00343E9B">
        <w:tc>
          <w:tcPr>
            <w:tcW w:w="2477" w:type="pct"/>
          </w:tcPr>
          <w:p w14:paraId="39255D5C"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00EB1710" w:rsidRPr="00EB1710">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39255D5D"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D61" w14:textId="77777777" w:rsidTr="00343E9B">
        <w:trPr>
          <w:trHeight w:val="284"/>
        </w:trPr>
        <w:tc>
          <w:tcPr>
            <w:tcW w:w="2477" w:type="pct"/>
          </w:tcPr>
          <w:p w14:paraId="39255D5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39255D60" w14:textId="77777777" w:rsidR="007C2B19" w:rsidRPr="007C2B19" w:rsidRDefault="007C2B19" w:rsidP="00343E9B">
            <w:pPr>
              <w:pStyle w:val="PURLMSH"/>
              <w:rPr>
                <w:rFonts w:ascii="Arial" w:eastAsia="SimSun" w:hAnsi="Arial" w:cs="Arial"/>
              </w:rPr>
            </w:pPr>
          </w:p>
        </w:tc>
      </w:tr>
    </w:tbl>
    <w:p w14:paraId="39255D62"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D63"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Office Web </w:t>
      </w:r>
      <w:r w:rsidRPr="007C2B19">
        <w:rPr>
          <w:rFonts w:eastAsia="SimSun" w:cs="Arial"/>
        </w:rPr>
        <w:t>组件</w:t>
      </w:r>
    </w:p>
    <w:p w14:paraId="39255D64"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39255D65" w14:textId="77777777" w:rsidR="007C2B19" w:rsidRPr="007C2B19" w:rsidRDefault="007C2B19" w:rsidP="007C2B19">
      <w:pPr>
        <w:pStyle w:val="PURBlueStrong-Indented"/>
        <w:rPr>
          <w:rFonts w:eastAsia="SimSun" w:cs="Arial"/>
        </w:rPr>
      </w:pPr>
      <w:r w:rsidRPr="007C2B19">
        <w:rPr>
          <w:rFonts w:eastAsia="SimSun" w:cs="Arial"/>
        </w:rPr>
        <w:t>使用限制</w:t>
      </w:r>
    </w:p>
    <w:p w14:paraId="39255D66" w14:textId="77777777" w:rsidR="007C2B19" w:rsidRPr="007C2B19" w:rsidRDefault="007C2B19" w:rsidP="007C2B19">
      <w:pPr>
        <w:pStyle w:val="PURBullet-Indented"/>
        <w:numPr>
          <w:ilvl w:val="0"/>
          <w:numId w:val="0"/>
        </w:numPr>
        <w:ind w:left="270"/>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14:paraId="39255D67"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68"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69" w14:textId="77777777" w:rsidR="007C2B19" w:rsidRPr="007C2B19" w:rsidRDefault="0089442C" w:rsidP="007C2B19">
      <w:pPr>
        <w:pStyle w:val="PURBreadcrumb"/>
        <w:rPr>
          <w:rFonts w:eastAsia="SimSun" w:cs="Arial"/>
          <w:sz w:val="16"/>
        </w:rPr>
      </w:pPr>
      <w:hyperlink w:anchor="TOC" w:tooltip="目录" w:history="1">
        <w:r w:rsidR="002E6B27" w:rsidRPr="007C2B19">
          <w:rPr>
            <w:rStyle w:val="Hyperlink"/>
            <w:rFonts w:eastAsia="SimSun" w:cs="Arial"/>
            <w:sz w:val="16"/>
          </w:rPr>
          <w:t>目录</w:t>
        </w:r>
      </w:hyperlink>
      <w:r w:rsidR="002E6B27" w:rsidRPr="005C3B1F">
        <w:rPr>
          <w:rFonts w:eastAsia="SimSun" w:cs="Arial"/>
          <w:color w:val="797979"/>
        </w:rPr>
        <w:t>/</w:t>
      </w:r>
      <w:hyperlink w:anchor="UniversalTerms" w:tooltip="通用许可条款" w:history="1">
        <w:r w:rsidR="002E6B27" w:rsidRPr="007C2B19">
          <w:rPr>
            <w:rStyle w:val="Hyperlink"/>
            <w:rFonts w:eastAsia="SimSun" w:cs="Arial"/>
            <w:sz w:val="16"/>
          </w:rPr>
          <w:t>通用许可条款</w:t>
        </w:r>
      </w:hyperlink>
    </w:p>
    <w:p w14:paraId="39255D6A" w14:textId="77777777" w:rsidR="007C2B19" w:rsidRPr="007C2B19" w:rsidRDefault="007C2B19" w:rsidP="007C2B19">
      <w:pPr>
        <w:pStyle w:val="PURProductName"/>
        <w:rPr>
          <w:rFonts w:eastAsia="SimSun" w:cs="Arial"/>
        </w:rPr>
      </w:pPr>
      <w:bookmarkStart w:id="339" w:name="_Toc346536851"/>
      <w:bookmarkStart w:id="340" w:name="_Toc363552789"/>
      <w:bookmarkStart w:id="341" w:name="_Toc363552853"/>
      <w:bookmarkStart w:id="342" w:name="_Toc378682193"/>
      <w:bookmarkStart w:id="343" w:name="_Toc378682254"/>
      <w:bookmarkStart w:id="344" w:name="_Toc371268266"/>
      <w:bookmarkStart w:id="345" w:name="_Toc371268332"/>
      <w:bookmarkStart w:id="346" w:name="_Toc379278470"/>
      <w:bookmarkStart w:id="347" w:name="_Toc379278533"/>
      <w:bookmarkStart w:id="348" w:name="_Toc428347547"/>
      <w:bookmarkStart w:id="349" w:name="_Toc428347640"/>
      <w:r w:rsidRPr="007C2B19">
        <w:rPr>
          <w:rFonts w:eastAsia="SimSun" w:cs="Arial"/>
        </w:rPr>
        <w:t xml:space="preserve">BizTalk Server 2013 </w:t>
      </w:r>
      <w:bookmarkEnd w:id="324"/>
      <w:bookmarkEnd w:id="325"/>
      <w:r w:rsidRPr="007C2B19">
        <w:rPr>
          <w:rFonts w:eastAsia="SimSun" w:cs="Arial"/>
        </w:rPr>
        <w:t>R2 Branch</w:t>
      </w:r>
      <w:bookmarkEnd w:id="339"/>
      <w:bookmarkEnd w:id="340"/>
      <w:bookmarkEnd w:id="341"/>
      <w:bookmarkEnd w:id="342"/>
      <w:bookmarkEnd w:id="343"/>
      <w:bookmarkEnd w:id="344"/>
      <w:bookmarkEnd w:id="345"/>
      <w:bookmarkEnd w:id="346"/>
      <w:bookmarkEnd w:id="347"/>
      <w:bookmarkEnd w:id="348"/>
      <w:bookmarkEnd w:id="349"/>
      <w:r w:rsidRPr="007C2B19">
        <w:rPr>
          <w:rFonts w:eastAsia="SimSun" w:cs="Arial"/>
        </w:rPr>
        <w:fldChar w:fldCharType="begin"/>
      </w:r>
      <w:r w:rsidRPr="007C2B19">
        <w:rPr>
          <w:rFonts w:eastAsia="SimSun" w:cs="Arial"/>
        </w:rPr>
        <w:instrText>XE "BizTalk Server 2013 R2 Branch"</w:instrText>
      </w:r>
      <w:r w:rsidRPr="007C2B19">
        <w:rPr>
          <w:rFonts w:eastAsia="SimSun" w:cs="Arial"/>
        </w:rPr>
        <w:fldChar w:fldCharType="end"/>
      </w:r>
    </w:p>
    <w:p w14:paraId="39255D6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5D6E" w14:textId="77777777" w:rsidTr="00343E9B">
        <w:tc>
          <w:tcPr>
            <w:tcW w:w="2477" w:type="pct"/>
          </w:tcPr>
          <w:p w14:paraId="39255D6C"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39255D6D"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D71" w14:textId="77777777" w:rsidTr="00343E9B">
        <w:tc>
          <w:tcPr>
            <w:tcW w:w="2477" w:type="pct"/>
          </w:tcPr>
          <w:p w14:paraId="39255D6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39255D70" w14:textId="77777777" w:rsidR="007C2B19" w:rsidRPr="007C2B19" w:rsidRDefault="007C2B19" w:rsidP="00343E9B">
            <w:pPr>
              <w:pStyle w:val="PURLMSH"/>
              <w:rPr>
                <w:rFonts w:ascii="Arial" w:eastAsia="SimSun" w:hAnsi="Arial" w:cs="Arial"/>
              </w:rPr>
            </w:pPr>
          </w:p>
        </w:tc>
      </w:tr>
    </w:tbl>
    <w:p w14:paraId="39255D72"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D73" w14:textId="77777777"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14:paraId="39255D74"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39255D75" w14:textId="77777777" w:rsidR="007C2B19" w:rsidRPr="007C2B19" w:rsidRDefault="007C2B19" w:rsidP="007C2B19">
      <w:pPr>
        <w:pStyle w:val="PURBlueStrong-Indented"/>
        <w:rPr>
          <w:rFonts w:eastAsia="SimSun" w:cs="Arial"/>
        </w:rPr>
      </w:pPr>
      <w:r w:rsidRPr="007C2B19">
        <w:rPr>
          <w:rFonts w:eastAsia="SimSun" w:cs="Arial"/>
        </w:rPr>
        <w:t>使用限制</w:t>
      </w:r>
    </w:p>
    <w:p w14:paraId="39255D76" w14:textId="77777777" w:rsidR="007C2B19" w:rsidRPr="007C2B19" w:rsidRDefault="007C2B19" w:rsidP="007C2B19">
      <w:pPr>
        <w:pStyle w:val="PURBody-Indented"/>
        <w:rPr>
          <w:rFonts w:eastAsia="SimSun" w:cs="Arial"/>
        </w:rPr>
      </w:pPr>
      <w:r w:rsidRPr="007C2B19">
        <w:rPr>
          <w:rFonts w:eastAsia="SimSun" w:cs="Arial"/>
        </w:rPr>
        <w:t>您只能在位于内部网络的端点（或您的组织的边缘）的许可服务器上运行该软件的实例以将业务事件或事务与端点上处理的活动连接。该许可服务器不得：</w:t>
      </w:r>
    </w:p>
    <w:p w14:paraId="39255D77" w14:textId="77777777" w:rsidR="007C2B19" w:rsidRPr="007C2B19" w:rsidRDefault="007C2B19" w:rsidP="007C2B19">
      <w:pPr>
        <w:pStyle w:val="PURBullet-Indented"/>
        <w:numPr>
          <w:ilvl w:val="0"/>
          <w:numId w:val="24"/>
        </w:numPr>
        <w:rPr>
          <w:rFonts w:eastAsia="SimSun" w:cs="Arial"/>
        </w:rPr>
      </w:pPr>
      <w:r w:rsidRPr="007C2B19">
        <w:rPr>
          <w:rFonts w:eastAsia="SimSun" w:cs="Arial"/>
        </w:rPr>
        <w:t>在</w:t>
      </w:r>
      <w:r w:rsidRPr="004C2E43">
        <w:rPr>
          <w:rFonts w:ascii="SimSun" w:eastAsia="SimSun" w:hAnsi="SimSun" w:cs="Arial"/>
        </w:rPr>
        <w:t>“</w:t>
      </w:r>
      <w:r w:rsidRPr="007C2B19">
        <w:rPr>
          <w:rFonts w:eastAsia="SimSun" w:cs="Arial"/>
        </w:rPr>
        <w:t>中心辐射型</w:t>
      </w:r>
      <w:r w:rsidRPr="004C2E43">
        <w:rPr>
          <w:rFonts w:ascii="SimSun" w:eastAsia="SimSun" w:hAnsi="SimSun" w:cs="Arial"/>
        </w:rPr>
        <w:t>”</w:t>
      </w:r>
      <w:r w:rsidRPr="007C2B19">
        <w:rPr>
          <w:rFonts w:eastAsia="SimSun" w:cs="Arial"/>
        </w:rPr>
        <w:t>联网模式中充当中心节点，</w:t>
      </w:r>
    </w:p>
    <w:p w14:paraId="39255D78" w14:textId="77777777" w:rsidR="007C2B19" w:rsidRPr="007C2B19" w:rsidRDefault="007C2B19" w:rsidP="007C2B19">
      <w:pPr>
        <w:pStyle w:val="PURBullet-Indented"/>
        <w:numPr>
          <w:ilvl w:val="0"/>
          <w:numId w:val="24"/>
        </w:numPr>
        <w:rPr>
          <w:rFonts w:eastAsia="SimSun" w:cs="Arial"/>
        </w:rPr>
      </w:pPr>
      <w:r w:rsidRPr="007C2B19">
        <w:rPr>
          <w:rFonts w:eastAsia="SimSun" w:cs="Arial"/>
        </w:rPr>
        <w:t>将与其他服务器或设备的企业范围的通信集中；或</w:t>
      </w:r>
    </w:p>
    <w:p w14:paraId="39255D79" w14:textId="77777777" w:rsidR="007C2B19" w:rsidRPr="007C2B19" w:rsidRDefault="007C2B19" w:rsidP="007C2B19">
      <w:pPr>
        <w:pStyle w:val="PURBullet-Indented"/>
        <w:numPr>
          <w:ilvl w:val="0"/>
          <w:numId w:val="24"/>
        </w:numPr>
        <w:rPr>
          <w:rFonts w:eastAsia="SimSun" w:cs="Arial"/>
        </w:rPr>
      </w:pPr>
      <w:r w:rsidRPr="007C2B19">
        <w:rPr>
          <w:rFonts w:eastAsia="SimSun" w:cs="Arial"/>
        </w:rPr>
        <w:t>跨越部门、业务部门或分支机构实现业务流程的自动化。</w:t>
      </w:r>
    </w:p>
    <w:p w14:paraId="39255D7A" w14:textId="77777777" w:rsidR="007C2B19" w:rsidRPr="007C2B19" w:rsidRDefault="007C2B19" w:rsidP="007C2B19">
      <w:pPr>
        <w:pStyle w:val="PURBullet-Indented"/>
        <w:numPr>
          <w:ilvl w:val="0"/>
          <w:numId w:val="0"/>
        </w:numPr>
        <w:ind w:left="504"/>
        <w:rPr>
          <w:rFonts w:eastAsia="SimSun" w:cs="Arial"/>
        </w:rPr>
      </w:pPr>
    </w:p>
    <w:p w14:paraId="39255D7B" w14:textId="77777777" w:rsidR="007C2B19" w:rsidRPr="007C2B19" w:rsidRDefault="007C2B19" w:rsidP="007C2B19">
      <w:pPr>
        <w:pStyle w:val="PURBullet-Indented"/>
        <w:numPr>
          <w:ilvl w:val="0"/>
          <w:numId w:val="0"/>
        </w:numPr>
        <w:ind w:left="288"/>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14:paraId="39255D7C"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7D"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7E" w14:textId="77777777" w:rsidR="007C2B19" w:rsidRPr="007C2B19" w:rsidRDefault="0089442C"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14:paraId="39255D7F" w14:textId="77777777" w:rsidR="007C2B19" w:rsidRPr="007C2B19" w:rsidRDefault="007C2B19" w:rsidP="007C2B19">
      <w:pPr>
        <w:pStyle w:val="PURProductName"/>
        <w:rPr>
          <w:rFonts w:eastAsia="SimSun" w:cs="Arial"/>
        </w:rPr>
      </w:pPr>
      <w:bookmarkStart w:id="350" w:name="_Toc428347548"/>
      <w:bookmarkStart w:id="351" w:name="_Toc428347641"/>
      <w:r w:rsidRPr="007C2B19">
        <w:rPr>
          <w:rFonts w:eastAsia="SimSun" w:cs="Arial"/>
        </w:rPr>
        <w:t>Microsoft Dynamics AX 2012 R3 Standard Commerce Server Core</w:t>
      </w:r>
      <w:bookmarkEnd w:id="350"/>
      <w:bookmarkEnd w:id="351"/>
      <w:r w:rsidRPr="007C2B19">
        <w:rPr>
          <w:rFonts w:eastAsia="SimSun" w:cs="Arial"/>
        </w:rPr>
        <w:fldChar w:fldCharType="begin"/>
      </w:r>
      <w:r w:rsidRPr="007C2B19">
        <w:rPr>
          <w:rFonts w:eastAsia="SimSun" w:cs="Arial"/>
        </w:rPr>
        <w:instrText>XE "Microsoft Dynamics AX 2012 R3 Standard Commerce Server Core"</w:instrText>
      </w:r>
      <w:r w:rsidRPr="007C2B19">
        <w:rPr>
          <w:rFonts w:eastAsia="SimSun" w:cs="Arial"/>
        </w:rPr>
        <w:fldChar w:fldCharType="end"/>
      </w:r>
    </w:p>
    <w:p w14:paraId="39255D80"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39255D83" w14:textId="77777777" w:rsidTr="005C3B1F">
        <w:tc>
          <w:tcPr>
            <w:tcW w:w="5520" w:type="dxa"/>
            <w:shd w:val="clear" w:color="auto" w:fill="auto"/>
          </w:tcPr>
          <w:p w14:paraId="39255D81"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移动性"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14:paraId="39255D82"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请参阅适用声明：否</w:t>
            </w:r>
          </w:p>
        </w:tc>
      </w:tr>
      <w:tr w:rsidR="007C2B19" w:rsidRPr="007C2B19" w14:paraId="39255D86" w14:textId="77777777" w:rsidTr="00CB67BC">
        <w:trPr>
          <w:trHeight w:val="306"/>
        </w:trPr>
        <w:tc>
          <w:tcPr>
            <w:tcW w:w="5520" w:type="dxa"/>
            <w:shd w:val="clear" w:color="auto" w:fill="auto"/>
          </w:tcPr>
          <w:p w14:paraId="39255D84" w14:textId="77777777" w:rsidR="007C2B19" w:rsidRPr="00CB67BC" w:rsidRDefault="007C2B19" w:rsidP="00343E9B">
            <w:pPr>
              <w:pStyle w:val="PURBody"/>
              <w:spacing w:after="0"/>
              <w:rPr>
                <w:rFonts w:eastAsia="SimSun" w:cs="Arial"/>
                <w:i/>
                <w:lang w:val="en-US"/>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14:paraId="39255D85" w14:textId="77777777" w:rsidR="007C2B19" w:rsidRPr="007C2B19" w:rsidRDefault="007C2B19" w:rsidP="00343E9B">
            <w:pPr>
              <w:pStyle w:val="PURBody"/>
              <w:spacing w:after="0"/>
              <w:rPr>
                <w:rFonts w:eastAsia="SimSun" w:cs="Arial"/>
                <w:color w:val="404040"/>
              </w:rPr>
            </w:pPr>
          </w:p>
        </w:tc>
      </w:tr>
    </w:tbl>
    <w:p w14:paraId="39255D87" w14:textId="77777777" w:rsidR="007C2B19" w:rsidRPr="007C2B19" w:rsidRDefault="0089442C"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14:paraId="39255D88" w14:textId="77777777" w:rsidR="007C2B19" w:rsidRPr="007C2B19" w:rsidRDefault="007C2B19" w:rsidP="00753E5D">
      <w:pPr>
        <w:pStyle w:val="PURProductName"/>
        <w:spacing w:before="160"/>
        <w:rPr>
          <w:rFonts w:eastAsia="SimSun" w:cs="Arial"/>
        </w:rPr>
      </w:pPr>
      <w:bookmarkStart w:id="352" w:name="_Toc346536852"/>
      <w:bookmarkStart w:id="353" w:name="_Toc339280316"/>
      <w:bookmarkStart w:id="354" w:name="_Toc363552790"/>
      <w:bookmarkStart w:id="355" w:name="_Toc363552854"/>
      <w:bookmarkStart w:id="356" w:name="_Toc378682194"/>
      <w:bookmarkStart w:id="357" w:name="_Toc378682255"/>
      <w:bookmarkStart w:id="358" w:name="_Toc371268267"/>
      <w:bookmarkStart w:id="359" w:name="_Toc371268333"/>
      <w:bookmarkStart w:id="360" w:name="_Toc379278471"/>
      <w:bookmarkStart w:id="361" w:name="_Toc379278534"/>
      <w:bookmarkStart w:id="362" w:name="_Toc428347549"/>
      <w:bookmarkStart w:id="363" w:name="_Toc428347642"/>
      <w:r w:rsidRPr="007C2B19">
        <w:rPr>
          <w:rFonts w:eastAsia="SimSun" w:cs="Arial"/>
        </w:rPr>
        <w:t>SQL Server 2014 Enterprise</w:t>
      </w:r>
      <w:bookmarkEnd w:id="352"/>
      <w:bookmarkEnd w:id="353"/>
      <w:bookmarkEnd w:id="354"/>
      <w:bookmarkEnd w:id="355"/>
      <w:bookmarkEnd w:id="356"/>
      <w:bookmarkEnd w:id="357"/>
      <w:bookmarkEnd w:id="358"/>
      <w:bookmarkEnd w:id="359"/>
      <w:r w:rsidRPr="007C2B19">
        <w:rPr>
          <w:rFonts w:eastAsia="SimSun" w:cs="Arial"/>
        </w:rPr>
        <w:t xml:space="preserve"> Core</w:t>
      </w:r>
      <w:bookmarkEnd w:id="360"/>
      <w:bookmarkEnd w:id="361"/>
      <w:bookmarkEnd w:id="362"/>
      <w:bookmarkEnd w:id="363"/>
      <w:r w:rsidRPr="007C2B19">
        <w:rPr>
          <w:rFonts w:eastAsia="SimSun" w:cs="Arial"/>
        </w:rPr>
        <w:fldChar w:fldCharType="begin"/>
      </w:r>
      <w:r w:rsidRPr="007C2B19">
        <w:rPr>
          <w:rFonts w:eastAsia="SimSun" w:cs="Arial"/>
        </w:rPr>
        <w:instrText>XE "SQL Server 2014 Enterprise Core"</w:instrText>
      </w:r>
      <w:r w:rsidRPr="007C2B19">
        <w:rPr>
          <w:rFonts w:eastAsia="SimSun" w:cs="Arial"/>
        </w:rPr>
        <w:fldChar w:fldCharType="end"/>
      </w:r>
    </w:p>
    <w:p w14:paraId="39255D89"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39255D8C" w14:textId="77777777" w:rsidTr="009E7C14">
        <w:tc>
          <w:tcPr>
            <w:tcW w:w="5520" w:type="dxa"/>
            <w:tcBorders>
              <w:bottom w:val="nil"/>
            </w:tcBorders>
            <w:shd w:val="clear" w:color="auto" w:fill="auto"/>
          </w:tcPr>
          <w:p w14:paraId="39255D8A"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00493B27" w:rsidRPr="00493B27">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tcBorders>
              <w:bottom w:val="nil"/>
            </w:tcBorders>
            <w:shd w:val="clear" w:color="auto" w:fill="auto"/>
          </w:tcPr>
          <w:p w14:paraId="39255D8B"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14:paraId="39255D8F" w14:textId="77777777" w:rsidTr="009E7C14">
        <w:tc>
          <w:tcPr>
            <w:tcW w:w="5520" w:type="dxa"/>
            <w:tcBorders>
              <w:top w:val="nil"/>
              <w:bottom w:val="dotted" w:sz="4" w:space="0" w:color="B9D3EB"/>
            </w:tcBorders>
            <w:shd w:val="clear" w:color="auto" w:fill="auto"/>
          </w:tcPr>
          <w:p w14:paraId="39255D8D" w14:textId="77777777"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tcBorders>
              <w:top w:val="nil"/>
              <w:bottom w:val="dotted" w:sz="4" w:space="0" w:color="B9D3EB"/>
            </w:tcBorders>
            <w:shd w:val="clear" w:color="auto" w:fill="auto"/>
          </w:tcPr>
          <w:p w14:paraId="39255D8E" w14:textId="77777777" w:rsidR="007C2B19" w:rsidRPr="007C2B19" w:rsidRDefault="007C2B19" w:rsidP="00343E9B">
            <w:pPr>
              <w:pStyle w:val="PURBody"/>
              <w:spacing w:after="0"/>
              <w:rPr>
                <w:rFonts w:eastAsia="SimSun" w:cs="Arial"/>
                <w:color w:val="404040"/>
              </w:rPr>
            </w:pPr>
          </w:p>
        </w:tc>
      </w:tr>
    </w:tbl>
    <w:p w14:paraId="39255D90" w14:textId="77777777"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14:paraId="39255D91" w14:textId="77777777" w:rsidR="007C2B19" w:rsidRPr="007C2B19" w:rsidRDefault="007C2B19" w:rsidP="007C2B19">
      <w:pPr>
        <w:pStyle w:val="PURBlueStrong-Indented"/>
        <w:rPr>
          <w:rFonts w:eastAsia="SimSun" w:cs="Arial"/>
        </w:rPr>
      </w:pPr>
      <w:r w:rsidRPr="007C2B19">
        <w:rPr>
          <w:rFonts w:eastAsia="SimSun" w:cs="Arial"/>
        </w:rPr>
        <w:lastRenderedPageBreak/>
        <w:t>版本降级权利</w:t>
      </w:r>
    </w:p>
    <w:p w14:paraId="39255D92" w14:textId="77777777" w:rsidR="007C2B19" w:rsidRPr="007C2B19" w:rsidRDefault="007C2B19" w:rsidP="00753E5D">
      <w:pPr>
        <w:pStyle w:val="Heading4"/>
        <w:keepNext w:val="0"/>
        <w:keepLines w:val="0"/>
        <w:widowControl w:val="0"/>
        <w:spacing w:before="100" w:after="100"/>
        <w:ind w:left="274"/>
        <w:rPr>
          <w:rFonts w:ascii="Arial" w:eastAsia="SimSun" w:hAnsi="Arial" w:cs="Arial"/>
          <w:b w:val="0"/>
          <w:bCs w:val="0"/>
          <w:i w:val="0"/>
          <w:iCs w:val="0"/>
          <w:color w:val="404040" w:themeColor="text1" w:themeTint="BF"/>
          <w:sz w:val="18"/>
        </w:rPr>
      </w:pPr>
      <w:r w:rsidRPr="007C2B19">
        <w:rPr>
          <w:rFonts w:ascii="Arial" w:eastAsia="SimSun" w:hAnsi="Arial" w:cs="Arial"/>
          <w:b w:val="0"/>
          <w:bCs w:val="0"/>
          <w:i w:val="0"/>
          <w:iCs w:val="0"/>
          <w:color w:val="404040" w:themeColor="text1" w:themeTint="BF"/>
          <w:sz w:val="18"/>
        </w:rPr>
        <w:t>要替代允许的任何实例，您可以创建、存储和使用软件的</w:t>
      </w:r>
      <w:r w:rsidRPr="007C2B19">
        <w:rPr>
          <w:rFonts w:ascii="Arial" w:eastAsia="SimSun" w:hAnsi="Arial" w:cs="Arial"/>
          <w:b w:val="0"/>
          <w:bCs w:val="0"/>
          <w:i w:val="0"/>
          <w:iCs w:val="0"/>
          <w:color w:val="404040" w:themeColor="text1" w:themeTint="BF"/>
          <w:sz w:val="18"/>
        </w:rPr>
        <w:t xml:space="preserve"> SQL Server Datacenter </w:t>
      </w:r>
      <w:r w:rsidRPr="007C2B19">
        <w:rPr>
          <w:rFonts w:ascii="Arial" w:eastAsia="SimSun" w:hAnsi="Arial" w:cs="Arial"/>
          <w:b w:val="0"/>
          <w:bCs w:val="0"/>
          <w:i w:val="0"/>
          <w:iCs w:val="0"/>
          <w:color w:val="404040" w:themeColor="text1" w:themeTint="BF"/>
          <w:sz w:val="18"/>
        </w:rPr>
        <w:t>版本的</w:t>
      </w:r>
      <w:r w:rsidRPr="007C2B19">
        <w:rPr>
          <w:rFonts w:ascii="Arial" w:eastAsia="SimSun" w:hAnsi="Arial" w:cs="Arial"/>
          <w:b w:val="0"/>
          <w:bCs w:val="0"/>
          <w:i w:val="0"/>
          <w:iCs w:val="0"/>
          <w:color w:val="404040" w:themeColor="text1" w:themeTint="BF"/>
          <w:sz w:val="18"/>
        </w:rPr>
        <w:t xml:space="preserve"> 2008 R2 </w:t>
      </w:r>
      <w:r w:rsidRPr="007C2B19">
        <w:rPr>
          <w:rFonts w:ascii="Arial" w:eastAsia="SimSun" w:hAnsi="Arial" w:cs="Arial"/>
          <w:b w:val="0"/>
          <w:bCs w:val="0"/>
          <w:i w:val="0"/>
          <w:iCs w:val="0"/>
          <w:color w:val="404040" w:themeColor="text1" w:themeTint="BF"/>
          <w:sz w:val="18"/>
        </w:rPr>
        <w:t>版的实例、软件的</w:t>
      </w:r>
      <w:r w:rsidRPr="007C2B19">
        <w:rPr>
          <w:rFonts w:ascii="Arial" w:eastAsia="SimSun" w:hAnsi="Arial" w:cs="Arial"/>
          <w:b w:val="0"/>
          <w:bCs w:val="0"/>
          <w:i w:val="0"/>
          <w:iCs w:val="0"/>
          <w:color w:val="404040" w:themeColor="text1" w:themeTint="BF"/>
          <w:sz w:val="18"/>
        </w:rPr>
        <w:t xml:space="preserve"> SQL Server Enterprise </w:t>
      </w:r>
      <w:r w:rsidRPr="007C2B19">
        <w:rPr>
          <w:rFonts w:ascii="Arial" w:eastAsia="SimSun" w:hAnsi="Arial" w:cs="Arial"/>
          <w:b w:val="0"/>
          <w:bCs w:val="0"/>
          <w:i w:val="0"/>
          <w:iCs w:val="0"/>
          <w:color w:val="404040" w:themeColor="text1" w:themeTint="BF"/>
          <w:sz w:val="18"/>
        </w:rPr>
        <w:t>版本的任何早期版本的实例，或者软件的以下版本的</w:t>
      </w:r>
      <w:r w:rsidRPr="007C2B19">
        <w:rPr>
          <w:rFonts w:ascii="Arial" w:eastAsia="SimSun" w:hAnsi="Arial" w:cs="Arial"/>
          <w:b w:val="0"/>
          <w:bCs w:val="0"/>
          <w:i w:val="0"/>
          <w:iCs w:val="0"/>
          <w:color w:val="404040" w:themeColor="text1" w:themeTint="BF"/>
          <w:sz w:val="18"/>
        </w:rPr>
        <w:t xml:space="preserve"> 2014 </w:t>
      </w:r>
      <w:r w:rsidRPr="007C2B19">
        <w:rPr>
          <w:rFonts w:ascii="Arial" w:eastAsia="SimSun" w:hAnsi="Arial" w:cs="Arial"/>
          <w:b w:val="0"/>
          <w:bCs w:val="0"/>
          <w:i w:val="0"/>
          <w:iCs w:val="0"/>
          <w:color w:val="404040" w:themeColor="text1" w:themeTint="BF"/>
          <w:sz w:val="18"/>
        </w:rPr>
        <w:t>或早期版本的实例：</w:t>
      </w:r>
      <w:r w:rsidRPr="007C2B19">
        <w:rPr>
          <w:rFonts w:ascii="Arial" w:eastAsia="SimSun" w:hAnsi="Arial" w:cs="Arial"/>
          <w:b w:val="0"/>
          <w:bCs w:val="0"/>
          <w:i w:val="0"/>
          <w:iCs w:val="0"/>
          <w:color w:val="404040" w:themeColor="text1" w:themeTint="BF"/>
          <w:sz w:val="18"/>
        </w:rPr>
        <w:t>Business Intelligence</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Standard</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 xml:space="preserve">Workgroup </w:t>
      </w:r>
      <w:r w:rsidRPr="007C2B19">
        <w:rPr>
          <w:rFonts w:ascii="Arial" w:eastAsia="SimSun" w:hAnsi="Arial" w:cs="Arial"/>
          <w:b w:val="0"/>
          <w:bCs w:val="0"/>
          <w:i w:val="0"/>
          <w:iCs w:val="0"/>
          <w:color w:val="404040" w:themeColor="text1" w:themeTint="BF"/>
          <w:sz w:val="18"/>
        </w:rPr>
        <w:t>或</w:t>
      </w:r>
      <w:r w:rsidRPr="007C2B19">
        <w:rPr>
          <w:rFonts w:ascii="Arial" w:eastAsia="SimSun" w:hAnsi="Arial" w:cs="Arial"/>
          <w:b w:val="0"/>
          <w:bCs w:val="0"/>
          <w:i w:val="0"/>
          <w:iCs w:val="0"/>
          <w:color w:val="404040" w:themeColor="text1" w:themeTint="BF"/>
          <w:sz w:val="18"/>
        </w:rPr>
        <w:t xml:space="preserve"> Standard Edition for Small Business</w:t>
      </w:r>
      <w:r w:rsidRPr="007C2B19">
        <w:rPr>
          <w:rFonts w:ascii="Arial" w:eastAsia="SimSun" w:hAnsi="Arial" w:cs="Arial"/>
          <w:b w:val="0"/>
          <w:bCs w:val="0"/>
          <w:i w:val="0"/>
          <w:iCs w:val="0"/>
          <w:color w:val="404040" w:themeColor="text1" w:themeTint="BF"/>
          <w:sz w:val="18"/>
        </w:rPr>
        <w:t>。</w:t>
      </w:r>
    </w:p>
    <w:p w14:paraId="39255D93" w14:textId="77777777" w:rsidR="007C2B19" w:rsidRPr="007C2B19" w:rsidRDefault="007C2B19" w:rsidP="007C2B19">
      <w:pPr>
        <w:pStyle w:val="PURBlueStrong-Indented"/>
        <w:rPr>
          <w:rFonts w:eastAsia="SimSun" w:cs="Arial"/>
        </w:rPr>
      </w:pPr>
      <w:r w:rsidRPr="007C2B19">
        <w:rPr>
          <w:rFonts w:eastAsia="SimSun" w:cs="Arial"/>
        </w:rPr>
        <w:t>故障切换服务器</w:t>
      </w:r>
    </w:p>
    <w:p w14:paraId="39255D94" w14:textId="77777777" w:rsidR="007C2B19" w:rsidRPr="007C2B19" w:rsidRDefault="007C2B19" w:rsidP="00753E5D">
      <w:pPr>
        <w:pStyle w:val="Heading2"/>
        <w:widowControl w:val="0"/>
        <w:pBdr>
          <w:bottom w:val="none" w:sz="0" w:space="0" w:color="auto"/>
        </w:pBdr>
        <w:tabs>
          <w:tab w:val="left" w:pos="720"/>
        </w:tabs>
        <w:spacing w:before="0" w:after="40"/>
        <w:ind w:left="274"/>
        <w:rPr>
          <w:rFonts w:eastAsia="SimSun" w:cs="Arial"/>
          <w:b w:val="0"/>
          <w:caps w:val="0"/>
          <w:color w:val="404040" w:themeColor="text1" w:themeTint="BF"/>
          <w:sz w:val="18"/>
        </w:rPr>
      </w:pPr>
      <w:bookmarkStart w:id="364" w:name="_Toc346894345"/>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64"/>
    </w:p>
    <w:p w14:paraId="39255D95"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96" w14:textId="77777777"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97" w14:textId="77777777" w:rsidR="007C2B19" w:rsidRPr="007C2B19" w:rsidRDefault="0089442C" w:rsidP="00753E5D">
      <w:pPr>
        <w:keepNext/>
        <w:keepLines/>
        <w:spacing w:before="220" w:after="220"/>
        <w:jc w:val="right"/>
        <w:rPr>
          <w:rFonts w:eastAsia="SimSun" w:cs="Arial"/>
          <w:color w:val="00467F"/>
          <w:sz w:val="16"/>
          <w:u w:val="single"/>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14:paraId="39255D98" w14:textId="77777777" w:rsidR="007C2B19" w:rsidRPr="007C2B19" w:rsidRDefault="007C2B19" w:rsidP="00753E5D">
      <w:pPr>
        <w:pStyle w:val="PURProductName"/>
        <w:spacing w:before="160"/>
        <w:rPr>
          <w:rFonts w:eastAsia="SimSun" w:cs="Arial"/>
        </w:rPr>
      </w:pPr>
      <w:bookmarkStart w:id="365" w:name="_Toc346536853"/>
      <w:bookmarkStart w:id="366" w:name="_Toc339280317"/>
      <w:bookmarkStart w:id="367" w:name="_Toc363552791"/>
      <w:bookmarkStart w:id="368" w:name="_Toc363552855"/>
      <w:bookmarkStart w:id="369" w:name="_Toc378682195"/>
      <w:bookmarkStart w:id="370" w:name="_Toc378682256"/>
      <w:bookmarkStart w:id="371" w:name="_Toc371268268"/>
      <w:bookmarkStart w:id="372" w:name="_Toc371268334"/>
      <w:bookmarkStart w:id="373" w:name="_Toc379278472"/>
      <w:bookmarkStart w:id="374" w:name="_Toc379278535"/>
      <w:bookmarkStart w:id="375" w:name="_Toc428347550"/>
      <w:bookmarkStart w:id="376" w:name="_Toc428347643"/>
      <w:r w:rsidRPr="007C2B19">
        <w:rPr>
          <w:rFonts w:eastAsia="SimSun" w:cs="Arial"/>
        </w:rPr>
        <w:t>SQL Server 2014 Standard</w:t>
      </w:r>
      <w:bookmarkEnd w:id="365"/>
      <w:bookmarkEnd w:id="366"/>
      <w:bookmarkEnd w:id="367"/>
      <w:bookmarkEnd w:id="368"/>
      <w:bookmarkEnd w:id="369"/>
      <w:bookmarkEnd w:id="370"/>
      <w:bookmarkEnd w:id="371"/>
      <w:bookmarkEnd w:id="372"/>
      <w:r w:rsidRPr="007C2B19">
        <w:rPr>
          <w:rFonts w:eastAsia="SimSun" w:cs="Arial"/>
        </w:rPr>
        <w:t xml:space="preserve"> Core</w:t>
      </w:r>
      <w:bookmarkEnd w:id="373"/>
      <w:bookmarkEnd w:id="374"/>
      <w:bookmarkEnd w:id="375"/>
      <w:bookmarkEnd w:id="376"/>
      <w:r w:rsidRPr="007C2B19">
        <w:rPr>
          <w:rFonts w:eastAsia="SimSun" w:cs="Arial"/>
        </w:rPr>
        <w:fldChar w:fldCharType="begin"/>
      </w:r>
      <w:r w:rsidRPr="007C2B19">
        <w:rPr>
          <w:rFonts w:eastAsia="SimSun" w:cs="Arial"/>
        </w:rPr>
        <w:instrText>XE "SQL Server 2014 Standard Core"</w:instrText>
      </w:r>
      <w:r w:rsidRPr="007C2B19">
        <w:rPr>
          <w:rFonts w:eastAsia="SimSun" w:cs="Arial"/>
        </w:rPr>
        <w:fldChar w:fldCharType="end"/>
      </w:r>
    </w:p>
    <w:p w14:paraId="39255D99"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39255D9C" w14:textId="77777777" w:rsidTr="0094145F">
        <w:tc>
          <w:tcPr>
            <w:tcW w:w="5520" w:type="dxa"/>
            <w:shd w:val="clear" w:color="auto" w:fill="auto"/>
          </w:tcPr>
          <w:p w14:paraId="39255D9A"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14:paraId="39255D9B"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14:paraId="39255D9F" w14:textId="77777777" w:rsidTr="0094145F">
        <w:tc>
          <w:tcPr>
            <w:tcW w:w="5520" w:type="dxa"/>
            <w:shd w:val="clear" w:color="auto" w:fill="auto"/>
          </w:tcPr>
          <w:p w14:paraId="39255D9D" w14:textId="77777777"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14:paraId="39255D9E" w14:textId="77777777" w:rsidR="007C2B19" w:rsidRPr="007C2B19" w:rsidRDefault="007C2B19" w:rsidP="00343E9B">
            <w:pPr>
              <w:pStyle w:val="PURBody"/>
              <w:spacing w:after="0"/>
              <w:rPr>
                <w:rFonts w:eastAsia="SimSun" w:cs="Arial"/>
                <w:color w:val="404040"/>
              </w:rPr>
            </w:pPr>
          </w:p>
        </w:tc>
      </w:tr>
    </w:tbl>
    <w:p w14:paraId="39255DA0" w14:textId="77777777"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14:paraId="39255DA1" w14:textId="77777777" w:rsidR="007C2B19" w:rsidRPr="007C2B19" w:rsidRDefault="007C2B19" w:rsidP="007C2B19">
      <w:pPr>
        <w:pStyle w:val="PURBlueStrong-Indented"/>
        <w:rPr>
          <w:rFonts w:eastAsia="SimSun" w:cs="Arial"/>
        </w:rPr>
      </w:pPr>
      <w:r w:rsidRPr="007C2B19">
        <w:rPr>
          <w:rFonts w:eastAsia="SimSun" w:cs="Arial"/>
        </w:rPr>
        <w:t>版本降级权利</w:t>
      </w:r>
    </w:p>
    <w:p w14:paraId="39255DA2" w14:textId="77777777"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r w:rsidRPr="007C2B19">
        <w:rPr>
          <w:rFonts w:eastAsia="SimSun" w:cs="Arial"/>
          <w:b w:val="0"/>
          <w:caps w:val="0"/>
          <w:color w:val="404040" w:themeColor="text1" w:themeTint="BF"/>
          <w:sz w:val="18"/>
        </w:rPr>
        <w:t>您可以创建、存储和使用软件以下版本的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版或早期版本的实例来替代任何允许的实例：</w:t>
      </w:r>
      <w:r w:rsidRPr="007C2B19">
        <w:rPr>
          <w:rFonts w:eastAsia="SimSun" w:cs="Arial"/>
          <w:b w:val="0"/>
          <w:caps w:val="0"/>
          <w:color w:val="404040" w:themeColor="text1" w:themeTint="BF"/>
          <w:sz w:val="18"/>
        </w:rPr>
        <w:t>SQL Server Standard</w:t>
      </w:r>
      <w:r w:rsidRPr="007C2B19">
        <w:rPr>
          <w:rFonts w:eastAsia="SimSun" w:cs="Arial"/>
          <w:b w:val="0"/>
          <w:caps w:val="0"/>
          <w:color w:val="404040" w:themeColor="text1" w:themeTint="BF"/>
          <w:sz w:val="18"/>
        </w:rPr>
        <w:t>、</w:t>
      </w:r>
      <w:r w:rsidRPr="007C2B19">
        <w:rPr>
          <w:rFonts w:eastAsia="SimSun" w:cs="Arial"/>
          <w:b w:val="0"/>
          <w:caps w:val="0"/>
          <w:color w:val="404040" w:themeColor="text1" w:themeTint="BF"/>
          <w:sz w:val="18"/>
        </w:rPr>
        <w:t xml:space="preserve">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w:t>
      </w:r>
      <w:r w:rsidRPr="007C2B19">
        <w:rPr>
          <w:rFonts w:eastAsia="SimSun" w:cs="Arial"/>
          <w:b w:val="0"/>
          <w:caps w:val="0"/>
          <w:color w:val="404040" w:themeColor="text1" w:themeTint="BF"/>
          <w:sz w:val="18"/>
        </w:rPr>
        <w:t>。</w:t>
      </w:r>
    </w:p>
    <w:p w14:paraId="39255DA3" w14:textId="77777777" w:rsidR="007C2B19" w:rsidRPr="007C2B19" w:rsidRDefault="007C2B19" w:rsidP="0053611C">
      <w:pPr>
        <w:pStyle w:val="PURBlueStrong-Indented"/>
        <w:spacing w:after="0"/>
        <w:ind w:left="274"/>
        <w:rPr>
          <w:rFonts w:eastAsia="SimSun" w:cs="Arial"/>
        </w:rPr>
      </w:pPr>
      <w:r w:rsidRPr="007C2B19">
        <w:rPr>
          <w:rFonts w:eastAsia="SimSun" w:cs="Arial"/>
        </w:rPr>
        <w:t>故障切换服务器</w:t>
      </w:r>
    </w:p>
    <w:p w14:paraId="39255DA4" w14:textId="77777777"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bookmarkStart w:id="377" w:name="_Toc346894346"/>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77"/>
    </w:p>
    <w:p w14:paraId="39255DA5"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A6" w14:textId="77777777"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A7" w14:textId="77777777" w:rsidR="007C2B19" w:rsidRPr="007C2B19" w:rsidRDefault="0089442C" w:rsidP="0089722D">
      <w:pPr>
        <w:spacing w:before="240" w:after="240"/>
        <w:jc w:val="right"/>
        <w:rPr>
          <w:rFonts w:eastAsia="SimSun" w:cs="Arial"/>
          <w:color w:val="00467F"/>
          <w:sz w:val="16"/>
          <w:u w:val="single"/>
        </w:rPr>
      </w:pPr>
      <w:hyperlink w:anchor="TOC" w:tooltip="目录" w:history="1">
        <w:r w:rsidR="007532BC" w:rsidRPr="007C2B19">
          <w:rPr>
            <w:rStyle w:val="Hyperlink"/>
            <w:rFonts w:eastAsia="SimSun" w:cs="Arial"/>
            <w:sz w:val="16"/>
          </w:rPr>
          <w:t>目录</w:t>
        </w:r>
      </w:hyperlink>
      <w:r w:rsidR="007532BC" w:rsidRPr="005C3B1F">
        <w:rPr>
          <w:rFonts w:eastAsia="SimSun" w:cs="Arial"/>
          <w:color w:val="797979"/>
        </w:rPr>
        <w:t>/</w:t>
      </w:r>
      <w:hyperlink w:anchor="UniversalTerms" w:tooltip="通用许可条款" w:history="1">
        <w:r w:rsidR="007532BC" w:rsidRPr="007C2B19">
          <w:rPr>
            <w:rStyle w:val="Hyperlink"/>
            <w:rFonts w:eastAsia="SimSun" w:cs="Arial"/>
            <w:sz w:val="16"/>
          </w:rPr>
          <w:t>通用许可条款</w:t>
        </w:r>
      </w:hyperlink>
    </w:p>
    <w:p w14:paraId="39255DA8" w14:textId="77777777" w:rsidR="007C2B19" w:rsidRPr="007C2B19" w:rsidRDefault="007C2B19" w:rsidP="007C2B19">
      <w:pPr>
        <w:pStyle w:val="PURProductName"/>
        <w:rPr>
          <w:rFonts w:eastAsia="SimSun" w:cs="Arial"/>
        </w:rPr>
      </w:pPr>
      <w:bookmarkStart w:id="378" w:name="_Toc346536854"/>
      <w:bookmarkStart w:id="379" w:name="_Toc339280318"/>
      <w:bookmarkStart w:id="380" w:name="_Toc363552792"/>
      <w:bookmarkStart w:id="381" w:name="_Toc363552856"/>
      <w:bookmarkStart w:id="382" w:name="_Toc378682196"/>
      <w:bookmarkStart w:id="383" w:name="_Toc378682257"/>
      <w:bookmarkStart w:id="384" w:name="_Toc371268269"/>
      <w:bookmarkStart w:id="385" w:name="_Toc371268335"/>
      <w:bookmarkStart w:id="386" w:name="_Toc379278473"/>
      <w:bookmarkStart w:id="387" w:name="_Toc379278536"/>
      <w:bookmarkStart w:id="388" w:name="_Toc428347551"/>
      <w:bookmarkStart w:id="389" w:name="_Toc428347644"/>
      <w:r w:rsidRPr="007C2B19">
        <w:rPr>
          <w:rFonts w:eastAsia="SimSun" w:cs="Arial"/>
        </w:rPr>
        <w:t>SQL Server 2014 Web</w:t>
      </w:r>
      <w:bookmarkEnd w:id="378"/>
      <w:bookmarkEnd w:id="379"/>
      <w:bookmarkEnd w:id="380"/>
      <w:bookmarkEnd w:id="381"/>
      <w:bookmarkEnd w:id="382"/>
      <w:bookmarkEnd w:id="383"/>
      <w:bookmarkEnd w:id="384"/>
      <w:bookmarkEnd w:id="385"/>
      <w:r w:rsidRPr="007C2B19">
        <w:rPr>
          <w:rFonts w:eastAsia="SimSun" w:cs="Arial"/>
        </w:rPr>
        <w:t xml:space="preserve"> Core</w:t>
      </w:r>
      <w:bookmarkEnd w:id="386"/>
      <w:bookmarkEnd w:id="387"/>
      <w:bookmarkEnd w:id="388"/>
      <w:bookmarkEnd w:id="389"/>
      <w:r w:rsidRPr="007C2B19">
        <w:rPr>
          <w:rFonts w:eastAsia="SimSun" w:cs="Arial"/>
        </w:rPr>
        <w:fldChar w:fldCharType="begin"/>
      </w:r>
      <w:r w:rsidRPr="007C2B19">
        <w:rPr>
          <w:rFonts w:eastAsia="SimSun" w:cs="Arial"/>
        </w:rPr>
        <w:instrText>XE "SQL Server 2014 Web Core"</w:instrText>
      </w:r>
      <w:r w:rsidRPr="007C2B19">
        <w:rPr>
          <w:rFonts w:eastAsia="SimSun" w:cs="Arial"/>
        </w:rPr>
        <w:fldChar w:fldCharType="end"/>
      </w:r>
    </w:p>
    <w:p w14:paraId="39255DA9"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7C2B19" w:rsidRPr="007C2B19" w14:paraId="39255DAC" w14:textId="77777777" w:rsidTr="0094145F">
        <w:tc>
          <w:tcPr>
            <w:tcW w:w="2506" w:type="pct"/>
          </w:tcPr>
          <w:p w14:paraId="39255DA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94145F">
              <w:rPr>
                <w:rFonts w:eastAsia="SimSun" w:cs="Arial"/>
                <w:i/>
                <w:color w:val="404040" w:themeColor="text1" w:themeTint="BF"/>
                <w:sz w:val="18"/>
              </w:rPr>
              <w:t>）</w:t>
            </w:r>
          </w:p>
        </w:tc>
        <w:tc>
          <w:tcPr>
            <w:tcW w:w="2494" w:type="pct"/>
          </w:tcPr>
          <w:p w14:paraId="39255DAB"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自动更新</w:t>
            </w:r>
            <w:r w:rsidRPr="007C2B19">
              <w:rPr>
                <w:rFonts w:eastAsia="SimSun" w:cs="Arial"/>
                <w:i/>
                <w:color w:val="404040" w:themeColor="text1" w:themeTint="BF"/>
                <w:sz w:val="18"/>
              </w:rPr>
              <w:t>（请参阅</w:t>
            </w:r>
            <w:hyperlink w:anchor="附录 2" w:tooltip="附录 2" w:history="1">
              <w:hyperlink w:anchor="Appendix2" w:tooltip="附录 2" w:history="1">
                <w:r w:rsidR="00585CC1" w:rsidRPr="007C2B19">
                  <w:rPr>
                    <w:rFonts w:eastAsia="SimSun" w:cs="Arial"/>
                    <w:i/>
                    <w:color w:val="00467F"/>
                    <w:sz w:val="18"/>
                    <w:u w:val="single"/>
                  </w:rPr>
                  <w:t>附录</w:t>
                </w:r>
                <w:r w:rsidR="00585CC1" w:rsidRPr="007C2B19">
                  <w:rPr>
                    <w:rFonts w:eastAsia="SimSun" w:cs="Arial"/>
                    <w:i/>
                    <w:color w:val="00467F"/>
                    <w:sz w:val="18"/>
                    <w:u w:val="single"/>
                  </w:rPr>
                  <w:t xml:space="preserve"> 2</w:t>
                </w:r>
              </w:hyperlink>
            </w:hyperlink>
            <w:r w:rsidRPr="007C2B19">
              <w:rPr>
                <w:rFonts w:eastAsia="SimSun" w:cs="Arial"/>
                <w:i/>
                <w:color w:val="404040" w:themeColor="text1" w:themeTint="BF"/>
                <w:sz w:val="18"/>
              </w:rPr>
              <w:t>）</w:t>
            </w:r>
          </w:p>
        </w:tc>
      </w:tr>
      <w:tr w:rsidR="007C2B19" w:rsidRPr="007C2B19" w14:paraId="39255DAF" w14:textId="77777777" w:rsidTr="0094145F">
        <w:tc>
          <w:tcPr>
            <w:tcW w:w="2506" w:type="pct"/>
          </w:tcPr>
          <w:p w14:paraId="39255DAD"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494" w:type="pct"/>
          </w:tcPr>
          <w:p w14:paraId="39255DAE" w14:textId="77777777" w:rsidR="007C2B19" w:rsidRPr="007C2B19" w:rsidRDefault="007C2B19" w:rsidP="00343E9B">
            <w:pPr>
              <w:spacing w:after="0"/>
              <w:rPr>
                <w:rFonts w:eastAsia="SimSun" w:cs="Arial"/>
                <w:color w:val="404040" w:themeColor="text1" w:themeTint="BF"/>
                <w:sz w:val="18"/>
              </w:rPr>
            </w:pPr>
          </w:p>
        </w:tc>
      </w:tr>
    </w:tbl>
    <w:p w14:paraId="39255DB0" w14:textId="77777777" w:rsidR="007C2B19" w:rsidRPr="007C2B19" w:rsidRDefault="007C2B19" w:rsidP="005C3B1F">
      <w:pPr>
        <w:pStyle w:val="PURADDITIONALTERMSHEADERMB"/>
        <w:ind w:right="90"/>
        <w:rPr>
          <w:rFonts w:eastAsia="SimSun" w:cs="Arial"/>
        </w:rPr>
      </w:pPr>
      <w:r w:rsidRPr="007C2B19">
        <w:rPr>
          <w:rFonts w:eastAsia="SimSun" w:cs="Arial"/>
        </w:rPr>
        <w:t>附加条款：</w:t>
      </w:r>
    </w:p>
    <w:p w14:paraId="39255DB1" w14:textId="77777777" w:rsidR="007C2B19" w:rsidRPr="007C2B19" w:rsidRDefault="007C2B19" w:rsidP="007C2B19">
      <w:pPr>
        <w:pStyle w:val="PURBody-Indented"/>
        <w:rPr>
          <w:rFonts w:eastAsia="SimSun" w:cs="Arial"/>
        </w:rPr>
      </w:pPr>
      <w:r w:rsidRPr="007C2B19">
        <w:rPr>
          <w:rFonts w:eastAsia="SimSun" w:cs="Arial"/>
        </w:rPr>
        <w:t>该软件只能用于支持公用和可在</w:t>
      </w:r>
      <w:r w:rsidRPr="007C2B19">
        <w:rPr>
          <w:rFonts w:eastAsia="SimSun" w:cs="Arial"/>
        </w:rPr>
        <w:t xml:space="preserve"> Internet </w:t>
      </w:r>
      <w:r w:rsidRPr="007C2B19">
        <w:rPr>
          <w:rFonts w:eastAsia="SimSun" w:cs="Arial"/>
        </w:rPr>
        <w:t>上访问的</w:t>
      </w:r>
    </w:p>
    <w:p w14:paraId="39255DB2" w14:textId="77777777" w:rsidR="007C2B19" w:rsidRPr="007C2B19" w:rsidRDefault="007C2B19" w:rsidP="007C2B19">
      <w:pPr>
        <w:pStyle w:val="PURBullet-Indented"/>
        <w:rPr>
          <w:rFonts w:eastAsia="SimSun" w:cs="Arial"/>
        </w:rPr>
      </w:pPr>
      <w:r w:rsidRPr="007C2B19">
        <w:rPr>
          <w:rFonts w:eastAsia="SimSun" w:cs="Arial"/>
        </w:rPr>
        <w:t>网页</w:t>
      </w:r>
    </w:p>
    <w:p w14:paraId="39255DB3" w14:textId="77777777" w:rsidR="007C2B19" w:rsidRPr="007C2B19" w:rsidRDefault="007C2B19" w:rsidP="007C2B19">
      <w:pPr>
        <w:pStyle w:val="PURBullet-Indented"/>
        <w:rPr>
          <w:rFonts w:eastAsia="SimSun" w:cs="Arial"/>
        </w:rPr>
      </w:pPr>
      <w:r w:rsidRPr="007C2B19">
        <w:rPr>
          <w:rFonts w:eastAsia="SimSun" w:cs="Arial"/>
        </w:rPr>
        <w:t>网站</w:t>
      </w:r>
    </w:p>
    <w:p w14:paraId="39255DB4" w14:textId="77777777"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应用程序</w:t>
      </w:r>
    </w:p>
    <w:p w14:paraId="39255DB5" w14:textId="77777777"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服务</w:t>
      </w:r>
    </w:p>
    <w:p w14:paraId="39255DB6" w14:textId="77777777" w:rsidR="007C2B19" w:rsidRPr="007C2B19" w:rsidRDefault="007C2B19" w:rsidP="007C2B19">
      <w:pPr>
        <w:pStyle w:val="PURBody-Indented"/>
        <w:rPr>
          <w:rFonts w:eastAsia="SimSun" w:cs="Arial"/>
        </w:rPr>
      </w:pPr>
      <w:r w:rsidRPr="007C2B19">
        <w:rPr>
          <w:rFonts w:eastAsia="SimSun" w:cs="Arial"/>
        </w:rPr>
        <w:t>本软件不能用于支持行业应用程序（例如，客户关系管理、企业资源管理，以及其他类似的应用程序）。</w:t>
      </w:r>
    </w:p>
    <w:p w14:paraId="39255DB7" w14:textId="77777777" w:rsidR="007C2B19" w:rsidRPr="007C2B19" w:rsidRDefault="007C2B19" w:rsidP="007C2B19">
      <w:pPr>
        <w:pStyle w:val="PURBlueStrong"/>
        <w:rPr>
          <w:rFonts w:eastAsia="SimSun" w:cs="Arial"/>
          <w:bCs/>
        </w:rPr>
      </w:pPr>
      <w:r w:rsidRPr="007C2B19">
        <w:rPr>
          <w:rFonts w:eastAsia="SimSun" w:cs="Arial"/>
        </w:rPr>
        <w:lastRenderedPageBreak/>
        <w:t>故障切换服务器</w:t>
      </w:r>
    </w:p>
    <w:p w14:paraId="39255DB8" w14:textId="77777777" w:rsidR="007C2B19" w:rsidRPr="007C2B19" w:rsidRDefault="007C2B19" w:rsidP="007C2B19">
      <w:pPr>
        <w:pStyle w:val="PURBody-Indented"/>
        <w:rPr>
          <w:rFonts w:eastAsia="SimSun" w:cs="Arial"/>
        </w:rPr>
      </w:pPr>
      <w:r w:rsidRPr="007C2B19">
        <w:rPr>
          <w:rFonts w:eastAsia="SimSun" w:cs="Arial"/>
        </w:rPr>
        <w:t>对于在其中运行服务器软件实例的任何</w:t>
      </w:r>
      <w:r w:rsidRPr="007C2B19">
        <w:rPr>
          <w:rFonts w:eastAsia="SimSun" w:cs="Arial"/>
        </w:rPr>
        <w:t xml:space="preserve"> OSE</w:t>
      </w:r>
      <w:r w:rsidRPr="007C2B19">
        <w:rPr>
          <w:rFonts w:eastAsia="SimSun" w:cs="Arial"/>
        </w:rPr>
        <w:t>，考虑到故障转移事件，最多可以在单个</w:t>
      </w:r>
      <w:r w:rsidRPr="007C2B19">
        <w:rPr>
          <w:rFonts w:eastAsia="SimSun" w:cs="Arial"/>
        </w:rPr>
        <w:t xml:space="preserve"> OSE </w:t>
      </w:r>
      <w:r w:rsidRPr="007C2B19">
        <w:rPr>
          <w:rFonts w:eastAsia="SimSun" w:cs="Arial"/>
        </w:rPr>
        <w:t>中运行相同数量的被动故障转移实例。您可以在许可服务器以外的服务器上运行备用实例。不过，如果您已依据上面</w:t>
      </w:r>
      <w:r w:rsidRPr="004C2E43">
        <w:rPr>
          <w:rFonts w:ascii="SimSun" w:eastAsia="SimSun" w:hAnsi="SimSun" w:cs="Arial"/>
        </w:rPr>
        <w:t>“</w:t>
      </w:r>
      <w:r w:rsidRPr="007C2B19">
        <w:rPr>
          <w:rFonts w:eastAsia="SimSun" w:cs="Arial"/>
        </w:rPr>
        <w:t>服务器上的物理内核</w:t>
      </w:r>
      <w:r w:rsidRPr="004C2E43">
        <w:rPr>
          <w:rFonts w:ascii="SimSun" w:eastAsia="SimSun" w:hAnsi="SimSun" w:cs="Arial"/>
        </w:rPr>
        <w:t>”</w:t>
      </w:r>
      <w:r w:rsidRPr="007C2B19">
        <w:rPr>
          <w:rFonts w:eastAsia="SimSun" w:cs="Arial"/>
        </w:rPr>
        <w:t>一节许可服务器软件，且运行被动故障切换实例的</w:t>
      </w:r>
      <w:r w:rsidRPr="007C2B19">
        <w:rPr>
          <w:rFonts w:eastAsia="SimSun" w:cs="Arial"/>
        </w:rPr>
        <w:t xml:space="preserve"> OSE </w:t>
      </w:r>
      <w:r w:rsidRPr="007C2B19">
        <w:rPr>
          <w:rFonts w:eastAsia="SimSun" w:cs="Arial"/>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rPr>
        <w:t>“</w:t>
      </w:r>
      <w:r w:rsidRPr="007C2B19">
        <w:rPr>
          <w:rFonts w:eastAsia="SimSun" w:cs="Arial"/>
        </w:rPr>
        <w:t>单个虚拟</w:t>
      </w:r>
      <w:r w:rsidRPr="007C2B19">
        <w:rPr>
          <w:rFonts w:eastAsia="SimSun" w:cs="Arial"/>
        </w:rPr>
        <w:t xml:space="preserve"> OSE</w:t>
      </w:r>
      <w:r w:rsidRPr="004C2E43">
        <w:rPr>
          <w:rFonts w:ascii="SimSun" w:eastAsia="SimSun" w:hAnsi="SimSun" w:cs="Arial"/>
        </w:rPr>
        <w:t>”</w:t>
      </w:r>
      <w:r w:rsidRPr="007C2B19">
        <w:rPr>
          <w:rFonts w:eastAsia="SimSun" w:cs="Arial"/>
        </w:rPr>
        <w:t>一节许可服务器软件，则该单独</w:t>
      </w:r>
      <w:r w:rsidRPr="007C2B19">
        <w:rPr>
          <w:rFonts w:eastAsia="SimSun" w:cs="Arial"/>
        </w:rPr>
        <w:t xml:space="preserve"> OSE </w:t>
      </w:r>
      <w:r w:rsidRPr="007C2B19">
        <w:rPr>
          <w:rFonts w:eastAsia="SimSun" w:cs="Arial"/>
        </w:rPr>
        <w:t>中使用的硬件线程数量不得超过运行活动实例的对应</w:t>
      </w:r>
      <w:r w:rsidRPr="007C2B19">
        <w:rPr>
          <w:rFonts w:eastAsia="SimSun" w:cs="Arial"/>
        </w:rPr>
        <w:t xml:space="preserve"> OSE </w:t>
      </w:r>
      <w:r w:rsidRPr="007C2B19">
        <w:rPr>
          <w:rFonts w:eastAsia="SimSun" w:cs="Arial"/>
        </w:rPr>
        <w:t>中使用的硬件线程数量</w:t>
      </w:r>
    </w:p>
    <w:p w14:paraId="39255DB9"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DBA"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DBB" w14:textId="77777777" w:rsidR="007C2B19" w:rsidRPr="007C2B19" w:rsidRDefault="0089442C" w:rsidP="007C2B19">
      <w:pPr>
        <w:pStyle w:val="PURBreadcrumb"/>
        <w:rPr>
          <w:rFonts w:eastAsia="SimSun" w:cs="Arial"/>
        </w:rPr>
      </w:pPr>
      <w:hyperlink w:anchor="TOC" w:tooltip="目录" w:history="1">
        <w:r w:rsidR="00FD7D2A" w:rsidRPr="007C2B19">
          <w:rPr>
            <w:rStyle w:val="Hyperlink"/>
            <w:rFonts w:eastAsia="SimSun" w:cs="Arial"/>
            <w:sz w:val="16"/>
          </w:rPr>
          <w:t>目录</w:t>
        </w:r>
      </w:hyperlink>
      <w:r w:rsidR="00FD7D2A" w:rsidRPr="005C3B1F">
        <w:rPr>
          <w:rFonts w:eastAsia="SimSun" w:cs="Arial"/>
          <w:color w:val="797979"/>
        </w:rPr>
        <w:t>/</w:t>
      </w:r>
      <w:hyperlink w:anchor="UniversalTerms" w:tooltip="通用许可条款" w:history="1">
        <w:r w:rsidR="00FD7D2A" w:rsidRPr="007C2B19">
          <w:rPr>
            <w:rStyle w:val="Hyperlink"/>
            <w:rFonts w:eastAsia="SimSun" w:cs="Arial"/>
            <w:sz w:val="16"/>
          </w:rPr>
          <w:t>通用许可条款</w:t>
        </w:r>
      </w:hyperlink>
    </w:p>
    <w:bookmarkEnd w:id="303"/>
    <w:p w14:paraId="39255DBC" w14:textId="77777777" w:rsidR="007C2B19" w:rsidRPr="007C2B19" w:rsidRDefault="007C2B19" w:rsidP="007C2B19">
      <w:pPr>
        <w:pStyle w:val="PURBody-Indented"/>
        <w:jc w:val="right"/>
        <w:rPr>
          <w:rFonts w:eastAsia="SimSun" w:cs="Arial"/>
        </w:rPr>
        <w:sectPr w:rsidR="007C2B19" w:rsidRPr="007C2B19" w:rsidSect="00681653">
          <w:footerReference w:type="default" r:id="rId57"/>
          <w:type w:val="continuous"/>
          <w:pgSz w:w="12240" w:h="15840" w:code="1"/>
          <w:pgMar w:top="1166" w:right="720" w:bottom="720" w:left="720" w:header="432" w:footer="288" w:gutter="0"/>
          <w:cols w:space="360"/>
          <w:docGrid w:linePitch="360"/>
        </w:sectPr>
      </w:pPr>
    </w:p>
    <w:p w14:paraId="39255DBD" w14:textId="77777777" w:rsidR="007C2B19" w:rsidRPr="007C2B19" w:rsidRDefault="007C2B19" w:rsidP="007C2B19">
      <w:pPr>
        <w:pStyle w:val="PURSectionHeading"/>
        <w:spacing w:after="0"/>
        <w:rPr>
          <w:rFonts w:eastAsia="SimSun" w:cs="Arial"/>
        </w:rPr>
      </w:pPr>
      <w:bookmarkStart w:id="390" w:name="_Toc346536855"/>
      <w:bookmarkStart w:id="391" w:name="_Toc339280319"/>
      <w:bookmarkStart w:id="392" w:name="_Toc363552793"/>
      <w:bookmarkStart w:id="393" w:name="_Toc378682258"/>
      <w:bookmarkStart w:id="394" w:name="_Toc371268270"/>
      <w:bookmarkStart w:id="395" w:name="_Toc379278474"/>
      <w:bookmarkStart w:id="396" w:name="_Toc428347552"/>
      <w:bookmarkStart w:id="397" w:name="SAL"/>
      <w:r w:rsidRPr="007C2B19">
        <w:rPr>
          <w:rFonts w:eastAsia="SimSun" w:cs="Arial"/>
        </w:rPr>
        <w:lastRenderedPageBreak/>
        <w:t>订户访问许可</w:t>
      </w:r>
      <w:r w:rsidRPr="007C2B19">
        <w:rPr>
          <w:rFonts w:eastAsia="SimSun" w:cs="Arial"/>
        </w:rPr>
        <w:t xml:space="preserve"> (SAL) </w:t>
      </w:r>
      <w:r w:rsidRPr="007C2B19">
        <w:rPr>
          <w:rFonts w:eastAsia="SimSun" w:cs="Arial"/>
        </w:rPr>
        <w:t>模式（非在线服务产品</w:t>
      </w:r>
      <w:bookmarkEnd w:id="298"/>
      <w:bookmarkEnd w:id="299"/>
      <w:bookmarkEnd w:id="300"/>
      <w:bookmarkEnd w:id="301"/>
      <w:bookmarkEnd w:id="390"/>
      <w:bookmarkEnd w:id="391"/>
      <w:bookmarkEnd w:id="392"/>
      <w:bookmarkEnd w:id="393"/>
      <w:bookmarkEnd w:id="394"/>
      <w:bookmarkEnd w:id="395"/>
      <w:r w:rsidRPr="007C2B19">
        <w:rPr>
          <w:rFonts w:eastAsia="SimSun" w:cs="Arial"/>
        </w:rPr>
        <w:t>）</w:t>
      </w:r>
      <w:bookmarkEnd w:id="396"/>
    </w:p>
    <w:p w14:paraId="39255DBE" w14:textId="77777777" w:rsidR="007C2B19" w:rsidRPr="007C2B19" w:rsidRDefault="007C2B19" w:rsidP="007C2B19">
      <w:pPr>
        <w:pStyle w:val="TOC2"/>
        <w:rPr>
          <w:rFonts w:ascii="Arial" w:eastAsia="SimSun" w:hAnsi="Arial" w:cs="Arial"/>
        </w:rPr>
        <w:sectPr w:rsidR="007C2B19" w:rsidRPr="007C2B19" w:rsidSect="00681653">
          <w:footerReference w:type="default" r:id="rId58"/>
          <w:pgSz w:w="12240" w:h="15840" w:code="1"/>
          <w:pgMar w:top="1166" w:right="720" w:bottom="720" w:left="720" w:header="432" w:footer="288" w:gutter="0"/>
          <w:cols w:space="360"/>
          <w:docGrid w:linePitch="360"/>
        </w:sectPr>
      </w:pPr>
    </w:p>
    <w:p w14:paraId="39255DBF" w14:textId="77777777" w:rsidR="00711E4E" w:rsidRPr="00711E4E" w:rsidRDefault="007C2B19">
      <w:pPr>
        <w:pStyle w:val="TOC2"/>
        <w:rPr>
          <w:rFonts w:ascii="Arial" w:hAnsi="Arial" w:cs="Arial"/>
          <w:noProof/>
          <w:color w:val="auto"/>
          <w:sz w:val="22"/>
          <w:lang w:val="en-US" w:eastAsia="ja-JP" w:bidi="ar-SA"/>
        </w:rPr>
      </w:pPr>
      <w:r w:rsidRPr="00711E4E">
        <w:rPr>
          <w:rFonts w:ascii="Arial" w:eastAsia="SimSun" w:hAnsi="Arial" w:cs="Arial"/>
        </w:rPr>
        <w:lastRenderedPageBreak/>
        <w:fldChar w:fldCharType="begin"/>
      </w:r>
      <w:r w:rsidRPr="00711E4E">
        <w:rPr>
          <w:rFonts w:ascii="Arial" w:eastAsia="SimSun" w:hAnsi="Arial" w:cs="Arial"/>
        </w:rPr>
        <w:instrText xml:space="preserve"> TOC \b SAL \h \z \t "PUR Product Name,2" </w:instrText>
      </w:r>
      <w:r w:rsidRPr="00711E4E">
        <w:rPr>
          <w:rFonts w:ascii="Arial" w:eastAsia="SimSun" w:hAnsi="Arial" w:cs="Arial"/>
        </w:rPr>
        <w:fldChar w:fldCharType="separate"/>
      </w:r>
      <w:hyperlink w:anchor="_Toc428347660" w:history="1">
        <w:r w:rsidR="00711E4E" w:rsidRPr="00711E4E">
          <w:rPr>
            <w:rStyle w:val="Hyperlink"/>
            <w:rFonts w:ascii="Arial" w:eastAsia="SimSun" w:hAnsi="Arial" w:cs="Arial"/>
            <w:noProof/>
          </w:rPr>
          <w:t>Advanced Threat Analytics 2016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30</w:t>
        </w:r>
        <w:r w:rsidR="00711E4E" w:rsidRPr="00711E4E">
          <w:rPr>
            <w:rFonts w:ascii="Arial" w:hAnsi="Arial" w:cs="Arial"/>
            <w:noProof/>
            <w:webHidden/>
          </w:rPr>
          <w:fldChar w:fldCharType="end"/>
        </w:r>
      </w:hyperlink>
    </w:p>
    <w:p w14:paraId="39255DC0" w14:textId="77777777" w:rsidR="00711E4E" w:rsidRPr="00711E4E" w:rsidRDefault="0089442C">
      <w:pPr>
        <w:pStyle w:val="TOC2"/>
        <w:rPr>
          <w:rFonts w:ascii="Arial" w:hAnsi="Arial" w:cs="Arial"/>
          <w:noProof/>
          <w:color w:val="auto"/>
          <w:sz w:val="22"/>
          <w:lang w:val="en-US" w:eastAsia="ja-JP" w:bidi="ar-SA"/>
        </w:rPr>
      </w:pPr>
      <w:hyperlink w:anchor="_Toc428347661" w:history="1">
        <w:r w:rsidR="00711E4E" w:rsidRPr="00711E4E">
          <w:rPr>
            <w:rStyle w:val="Hyperlink"/>
            <w:rFonts w:ascii="Arial" w:eastAsia="SimSun" w:hAnsi="Arial" w:cs="Arial"/>
            <w:noProof/>
            <w:lang w:val="en-US"/>
          </w:rPr>
          <w:t xml:space="preserve">Exchange Server 2016 Standard </w:t>
        </w:r>
        <w:r w:rsidR="00711E4E" w:rsidRPr="00711E4E">
          <w:rPr>
            <w:rStyle w:val="Hyperlink"/>
            <w:rFonts w:ascii="Arial" w:eastAsia="SimSun" w:hAnsi="Arial" w:cs="Arial"/>
            <w:noProof/>
          </w:rPr>
          <w:t>和</w:t>
        </w:r>
        <w:r w:rsidR="00711E4E" w:rsidRPr="00711E4E">
          <w:rPr>
            <w:rStyle w:val="Hyperlink"/>
            <w:rFonts w:ascii="Arial" w:eastAsia="SimSun" w:hAnsi="Arial" w:cs="Arial"/>
            <w:noProof/>
            <w:lang w:val="en-US"/>
          </w:rPr>
          <w:t xml:space="preserve"> Enterprise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31</w:t>
        </w:r>
        <w:r w:rsidR="00711E4E" w:rsidRPr="00711E4E">
          <w:rPr>
            <w:rFonts w:ascii="Arial" w:hAnsi="Arial" w:cs="Arial"/>
            <w:noProof/>
            <w:webHidden/>
          </w:rPr>
          <w:fldChar w:fldCharType="end"/>
        </w:r>
      </w:hyperlink>
    </w:p>
    <w:p w14:paraId="39255DC1" w14:textId="77777777" w:rsidR="00711E4E" w:rsidRPr="00711E4E" w:rsidRDefault="0089442C">
      <w:pPr>
        <w:pStyle w:val="TOC2"/>
        <w:rPr>
          <w:rFonts w:ascii="Arial" w:hAnsi="Arial" w:cs="Arial"/>
          <w:noProof/>
          <w:color w:val="auto"/>
          <w:sz w:val="22"/>
          <w:lang w:val="en-US" w:eastAsia="ja-JP" w:bidi="ar-SA"/>
        </w:rPr>
      </w:pPr>
      <w:hyperlink w:anchor="_Toc428347662" w:history="1">
        <w:r w:rsidR="00711E4E" w:rsidRPr="00711E4E">
          <w:rPr>
            <w:rStyle w:val="Hyperlink"/>
            <w:rFonts w:ascii="Arial" w:eastAsia="SimSun" w:hAnsi="Arial" w:cs="Arial"/>
            <w:noProof/>
          </w:rPr>
          <w:t xml:space="preserve">Microsoft Identity Manager 2016 </w:t>
        </w:r>
        <w:r w:rsidR="00711E4E" w:rsidRPr="00711E4E">
          <w:rPr>
            <w:rStyle w:val="Hyperlink"/>
            <w:rFonts w:ascii="Arial" w:eastAsia="SimSun" w:hAnsi="Arial" w:cs="Arial"/>
            <w:noProof/>
          </w:rPr>
          <w:t>功能</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32</w:t>
        </w:r>
        <w:r w:rsidR="00711E4E" w:rsidRPr="00711E4E">
          <w:rPr>
            <w:rFonts w:ascii="Arial" w:hAnsi="Arial" w:cs="Arial"/>
            <w:noProof/>
            <w:webHidden/>
          </w:rPr>
          <w:fldChar w:fldCharType="end"/>
        </w:r>
      </w:hyperlink>
    </w:p>
    <w:p w14:paraId="39255DC2" w14:textId="77777777" w:rsidR="00711E4E" w:rsidRPr="00711E4E" w:rsidRDefault="0089442C">
      <w:pPr>
        <w:pStyle w:val="TOC2"/>
        <w:rPr>
          <w:rFonts w:ascii="Arial" w:hAnsi="Arial" w:cs="Arial"/>
          <w:noProof/>
          <w:color w:val="auto"/>
          <w:sz w:val="22"/>
          <w:lang w:val="en-US" w:eastAsia="ja-JP" w:bidi="ar-SA"/>
        </w:rPr>
      </w:pPr>
      <w:hyperlink w:anchor="_Toc428347663" w:history="1">
        <w:r w:rsidR="00711E4E" w:rsidRPr="00711E4E">
          <w:rPr>
            <w:rStyle w:val="Hyperlink"/>
            <w:rFonts w:ascii="Arial" w:eastAsia="SimSun" w:hAnsi="Arial" w:cs="Arial"/>
            <w:noProof/>
          </w:rPr>
          <w:t>Microsoft Application Virtualization Hosting for Desktops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DC3" w14:textId="77777777" w:rsidR="00711E4E" w:rsidRPr="00711E4E" w:rsidRDefault="0089442C">
      <w:pPr>
        <w:pStyle w:val="TOC2"/>
        <w:rPr>
          <w:rFonts w:ascii="Arial" w:hAnsi="Arial" w:cs="Arial"/>
          <w:noProof/>
          <w:color w:val="auto"/>
          <w:sz w:val="22"/>
          <w:lang w:val="en-US" w:eastAsia="ja-JP" w:bidi="ar-SA"/>
        </w:rPr>
      </w:pPr>
      <w:hyperlink w:anchor="_Toc428347664" w:history="1">
        <w:r w:rsidR="00711E4E" w:rsidRPr="00711E4E">
          <w:rPr>
            <w:rStyle w:val="Hyperlink"/>
            <w:rFonts w:ascii="Arial" w:eastAsia="SimSun" w:hAnsi="Arial" w:cs="Arial"/>
            <w:noProof/>
          </w:rPr>
          <w:t>Microsoft Application Virtualization for Remote Desktop Services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DC4" w14:textId="77777777" w:rsidR="00711E4E" w:rsidRPr="00711E4E" w:rsidRDefault="0089442C">
      <w:pPr>
        <w:pStyle w:val="TOC2"/>
        <w:rPr>
          <w:rFonts w:ascii="Arial" w:hAnsi="Arial" w:cs="Arial"/>
          <w:noProof/>
          <w:color w:val="auto"/>
          <w:sz w:val="22"/>
          <w:lang w:val="en-US" w:eastAsia="ja-JP" w:bidi="ar-SA"/>
        </w:rPr>
      </w:pPr>
      <w:hyperlink w:anchor="_Toc428347665" w:history="1">
        <w:r w:rsidR="00711E4E" w:rsidRPr="00711E4E">
          <w:rPr>
            <w:rStyle w:val="Hyperlink"/>
            <w:rFonts w:ascii="Arial" w:eastAsia="SimSun" w:hAnsi="Arial" w:cs="Arial"/>
            <w:noProof/>
          </w:rPr>
          <w:t>Microsoft Dynamics AX 2012 R3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33</w:t>
        </w:r>
        <w:r w:rsidR="00711E4E" w:rsidRPr="00711E4E">
          <w:rPr>
            <w:rFonts w:ascii="Arial" w:hAnsi="Arial" w:cs="Arial"/>
            <w:noProof/>
            <w:webHidden/>
          </w:rPr>
          <w:fldChar w:fldCharType="end"/>
        </w:r>
      </w:hyperlink>
    </w:p>
    <w:p w14:paraId="39255DC5" w14:textId="77777777" w:rsidR="00711E4E" w:rsidRPr="00711E4E" w:rsidRDefault="0089442C">
      <w:pPr>
        <w:pStyle w:val="TOC2"/>
        <w:rPr>
          <w:rFonts w:ascii="Arial" w:hAnsi="Arial" w:cs="Arial"/>
          <w:noProof/>
          <w:color w:val="auto"/>
          <w:sz w:val="22"/>
          <w:lang w:val="en-US" w:eastAsia="ja-JP" w:bidi="ar-SA"/>
        </w:rPr>
      </w:pPr>
      <w:hyperlink w:anchor="_Toc428347666" w:history="1">
        <w:r w:rsidR="00711E4E" w:rsidRPr="00711E4E">
          <w:rPr>
            <w:rStyle w:val="Hyperlink"/>
            <w:rFonts w:ascii="Arial" w:eastAsia="SimSun" w:hAnsi="Arial" w:cs="Arial"/>
            <w:noProof/>
          </w:rPr>
          <w:t>Microsoft Dynamics C5 2012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35</w:t>
        </w:r>
        <w:r w:rsidR="00711E4E" w:rsidRPr="00711E4E">
          <w:rPr>
            <w:rFonts w:ascii="Arial" w:hAnsi="Arial" w:cs="Arial"/>
            <w:noProof/>
            <w:webHidden/>
          </w:rPr>
          <w:fldChar w:fldCharType="end"/>
        </w:r>
      </w:hyperlink>
    </w:p>
    <w:p w14:paraId="39255DC6" w14:textId="77777777" w:rsidR="00711E4E" w:rsidRPr="00711E4E" w:rsidRDefault="0089442C">
      <w:pPr>
        <w:pStyle w:val="TOC2"/>
        <w:rPr>
          <w:rFonts w:ascii="Arial" w:hAnsi="Arial" w:cs="Arial"/>
          <w:noProof/>
          <w:color w:val="auto"/>
          <w:sz w:val="22"/>
          <w:lang w:val="en-US" w:eastAsia="ja-JP" w:bidi="ar-SA"/>
        </w:rPr>
      </w:pPr>
      <w:hyperlink w:anchor="_Toc428347667" w:history="1">
        <w:r w:rsidR="00711E4E" w:rsidRPr="00711E4E">
          <w:rPr>
            <w:rStyle w:val="Hyperlink"/>
            <w:rFonts w:ascii="Arial" w:eastAsia="SimSun" w:hAnsi="Arial" w:cs="Arial"/>
            <w:noProof/>
          </w:rPr>
          <w:t>Microsoft Dynamics CRM 2015 Service Provider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35</w:t>
        </w:r>
        <w:r w:rsidR="00711E4E" w:rsidRPr="00711E4E">
          <w:rPr>
            <w:rFonts w:ascii="Arial" w:hAnsi="Arial" w:cs="Arial"/>
            <w:noProof/>
            <w:webHidden/>
          </w:rPr>
          <w:fldChar w:fldCharType="end"/>
        </w:r>
      </w:hyperlink>
    </w:p>
    <w:p w14:paraId="39255DC7" w14:textId="77777777" w:rsidR="00711E4E" w:rsidRPr="00711E4E" w:rsidRDefault="0089442C">
      <w:pPr>
        <w:pStyle w:val="TOC2"/>
        <w:rPr>
          <w:rFonts w:ascii="Arial" w:hAnsi="Arial" w:cs="Arial"/>
          <w:noProof/>
          <w:color w:val="auto"/>
          <w:sz w:val="22"/>
          <w:lang w:val="en-US" w:eastAsia="ja-JP" w:bidi="ar-SA"/>
        </w:rPr>
      </w:pPr>
      <w:hyperlink w:anchor="_Toc428347668" w:history="1">
        <w:r w:rsidR="00711E4E" w:rsidRPr="00711E4E">
          <w:rPr>
            <w:rStyle w:val="Hyperlink"/>
            <w:rFonts w:ascii="Arial" w:eastAsia="SimSun" w:hAnsi="Arial" w:cs="Arial"/>
            <w:noProof/>
          </w:rPr>
          <w:t>Microsoft Dynamics GP 2015</w:t>
        </w:r>
        <w:r w:rsidR="00711E4E" w:rsidRPr="00711E4E">
          <w:rPr>
            <w:rStyle w:val="Hyperlink"/>
            <w:rFonts w:ascii="Arial" w:eastAsia="SimSun" w:hAnsi="Arial" w:cs="Arial"/>
            <w:noProof/>
            <w:lang w:val="en-US"/>
          </w:rPr>
          <w:t xml:space="preserve"> R2</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36</w:t>
        </w:r>
        <w:r w:rsidR="00711E4E" w:rsidRPr="00711E4E">
          <w:rPr>
            <w:rFonts w:ascii="Arial" w:hAnsi="Arial" w:cs="Arial"/>
            <w:noProof/>
            <w:webHidden/>
          </w:rPr>
          <w:fldChar w:fldCharType="end"/>
        </w:r>
      </w:hyperlink>
    </w:p>
    <w:p w14:paraId="39255DC8" w14:textId="77777777" w:rsidR="00711E4E" w:rsidRPr="00711E4E" w:rsidRDefault="0089442C">
      <w:pPr>
        <w:pStyle w:val="TOC2"/>
        <w:rPr>
          <w:rFonts w:ascii="Arial" w:hAnsi="Arial" w:cs="Arial"/>
          <w:noProof/>
          <w:color w:val="auto"/>
          <w:sz w:val="22"/>
          <w:lang w:val="en-US" w:eastAsia="ja-JP" w:bidi="ar-SA"/>
        </w:rPr>
      </w:pPr>
      <w:hyperlink w:anchor="_Toc428347669" w:history="1">
        <w:r w:rsidR="00711E4E" w:rsidRPr="00711E4E">
          <w:rPr>
            <w:rStyle w:val="Hyperlink"/>
            <w:rFonts w:ascii="Arial" w:eastAsia="SimSun" w:hAnsi="Arial" w:cs="Arial"/>
            <w:noProof/>
          </w:rPr>
          <w:t>Microsoft Dynamics NAV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_Toc428347669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37</w:t>
        </w:r>
        <w:r w:rsidR="00711E4E" w:rsidRPr="00711E4E">
          <w:rPr>
            <w:rFonts w:ascii="Arial" w:hAnsi="Arial" w:cs="Arial"/>
            <w:noProof/>
            <w:webHidden/>
          </w:rPr>
          <w:fldChar w:fldCharType="end"/>
        </w:r>
      </w:hyperlink>
    </w:p>
    <w:p w14:paraId="39255DC9" w14:textId="77777777" w:rsidR="00711E4E" w:rsidRPr="00711E4E" w:rsidRDefault="0089442C">
      <w:pPr>
        <w:pStyle w:val="TOC2"/>
        <w:rPr>
          <w:rFonts w:ascii="Arial" w:hAnsi="Arial" w:cs="Arial"/>
          <w:noProof/>
          <w:color w:val="auto"/>
          <w:sz w:val="22"/>
          <w:lang w:val="en-US" w:eastAsia="ja-JP" w:bidi="ar-SA"/>
        </w:rPr>
      </w:pPr>
      <w:hyperlink w:anchor="_Toc428347670" w:history="1">
        <w:r w:rsidR="00711E4E" w:rsidRPr="00711E4E">
          <w:rPr>
            <w:rStyle w:val="Hyperlink"/>
            <w:rFonts w:ascii="Arial" w:eastAsia="SimSun" w:hAnsi="Arial" w:cs="Arial"/>
            <w:noProof/>
          </w:rPr>
          <w:t>Microsoft Dynamics SL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38</w:t>
        </w:r>
        <w:r w:rsidR="00711E4E" w:rsidRPr="00711E4E">
          <w:rPr>
            <w:rFonts w:ascii="Arial" w:hAnsi="Arial" w:cs="Arial"/>
            <w:noProof/>
            <w:webHidden/>
          </w:rPr>
          <w:fldChar w:fldCharType="end"/>
        </w:r>
      </w:hyperlink>
    </w:p>
    <w:p w14:paraId="39255DCA" w14:textId="77777777" w:rsidR="00711E4E" w:rsidRPr="00711E4E" w:rsidRDefault="0089442C">
      <w:pPr>
        <w:pStyle w:val="TOC2"/>
        <w:rPr>
          <w:rFonts w:ascii="Arial" w:hAnsi="Arial" w:cs="Arial"/>
          <w:noProof/>
          <w:color w:val="auto"/>
          <w:sz w:val="22"/>
          <w:lang w:val="en-US" w:eastAsia="ja-JP" w:bidi="ar-SA"/>
        </w:rPr>
      </w:pPr>
      <w:hyperlink w:anchor="_Toc428347671" w:history="1">
        <w:r w:rsidR="00711E4E" w:rsidRPr="00711E4E">
          <w:rPr>
            <w:rStyle w:val="Hyperlink"/>
            <w:rFonts w:ascii="Arial" w:eastAsia="SimSun" w:hAnsi="Arial" w:cs="Arial"/>
            <w:noProof/>
            <w:lang w:val="en-US"/>
          </w:rPr>
          <w:t xml:space="preserve">Microsoft User Experience Virtualization Hosting for Desktops 2.1 </w:t>
        </w:r>
        <w:r w:rsidR="00711E4E" w:rsidRPr="00711E4E">
          <w:rPr>
            <w:rStyle w:val="Hyperlink"/>
            <w:rFonts w:ascii="Arial" w:eastAsia="SimSun" w:hAnsi="Arial" w:cs="Arial"/>
            <w:noProof/>
          </w:rPr>
          <w:t>版</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DCB" w14:textId="77777777" w:rsidR="00711E4E" w:rsidRPr="00711E4E" w:rsidRDefault="0089442C">
      <w:pPr>
        <w:pStyle w:val="TOC2"/>
        <w:rPr>
          <w:rFonts w:ascii="Arial" w:hAnsi="Arial" w:cs="Arial"/>
          <w:noProof/>
          <w:color w:val="auto"/>
          <w:sz w:val="22"/>
          <w:lang w:val="en-US" w:eastAsia="ja-JP" w:bidi="ar-SA"/>
        </w:rPr>
      </w:pPr>
      <w:hyperlink w:anchor="_Toc428347672" w:history="1">
        <w:r w:rsidR="00711E4E" w:rsidRPr="00711E4E">
          <w:rPr>
            <w:rStyle w:val="Hyperlink"/>
            <w:rFonts w:ascii="Arial" w:eastAsia="SimSun" w:hAnsi="Arial" w:cs="Arial"/>
            <w:noProof/>
          </w:rPr>
          <w:t xml:space="preserve">Office </w:t>
        </w:r>
        <w:r w:rsidR="00711E4E" w:rsidRPr="00711E4E">
          <w:rPr>
            <w:rStyle w:val="Hyperlink"/>
            <w:rFonts w:ascii="Arial" w:eastAsia="SimSun" w:hAnsi="Arial" w:cs="Arial"/>
            <w:noProof/>
          </w:rPr>
          <w:t>多语言包</w:t>
        </w:r>
        <w:r w:rsidR="00711E4E" w:rsidRPr="00711E4E">
          <w:rPr>
            <w:rStyle w:val="Hyperlink"/>
            <w:rFonts w:ascii="Arial" w:eastAsia="SimSun" w:hAnsi="Arial" w:cs="Arial"/>
            <w:noProof/>
          </w:rPr>
          <w:t xml:space="preserve">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DCC" w14:textId="77777777" w:rsidR="00711E4E" w:rsidRPr="00711E4E" w:rsidRDefault="0089442C">
      <w:pPr>
        <w:pStyle w:val="TOC2"/>
        <w:rPr>
          <w:rFonts w:ascii="Arial" w:hAnsi="Arial" w:cs="Arial"/>
          <w:noProof/>
          <w:color w:val="auto"/>
          <w:sz w:val="22"/>
          <w:lang w:val="en-US" w:eastAsia="ja-JP" w:bidi="ar-SA"/>
        </w:rPr>
      </w:pPr>
      <w:hyperlink w:anchor="_Toc428347673" w:history="1">
        <w:r w:rsidR="00711E4E" w:rsidRPr="00711E4E">
          <w:rPr>
            <w:rStyle w:val="Hyperlink"/>
            <w:rFonts w:ascii="Arial" w:eastAsia="SimSun" w:hAnsi="Arial" w:cs="Arial"/>
            <w:noProof/>
          </w:rPr>
          <w:t>Office Professional Plus 201</w:t>
        </w:r>
        <w:r w:rsidR="00711E4E" w:rsidRPr="00711E4E">
          <w:rPr>
            <w:rStyle w:val="Hyperlink"/>
            <w:rFonts w:ascii="Arial" w:eastAsia="SimSun" w:hAnsi="Arial" w:cs="Arial"/>
            <w:noProof/>
            <w:lang w:val="en-US"/>
          </w:rPr>
          <w:t>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39</w:t>
        </w:r>
        <w:r w:rsidR="00711E4E" w:rsidRPr="00711E4E">
          <w:rPr>
            <w:rFonts w:ascii="Arial" w:hAnsi="Arial" w:cs="Arial"/>
            <w:noProof/>
            <w:webHidden/>
          </w:rPr>
          <w:fldChar w:fldCharType="end"/>
        </w:r>
      </w:hyperlink>
    </w:p>
    <w:p w14:paraId="39255DCD" w14:textId="77777777" w:rsidR="00711E4E" w:rsidRPr="00711E4E" w:rsidRDefault="0089442C">
      <w:pPr>
        <w:pStyle w:val="TOC2"/>
        <w:rPr>
          <w:rFonts w:ascii="Arial" w:hAnsi="Arial" w:cs="Arial"/>
          <w:noProof/>
          <w:color w:val="auto"/>
          <w:sz w:val="22"/>
          <w:lang w:val="en-US" w:eastAsia="ja-JP" w:bidi="ar-SA"/>
        </w:rPr>
      </w:pPr>
      <w:hyperlink w:anchor="_Toc428347674" w:history="1">
        <w:r w:rsidR="00711E4E" w:rsidRPr="00711E4E">
          <w:rPr>
            <w:rStyle w:val="Hyperlink"/>
            <w:rFonts w:ascii="Arial" w:eastAsia="SimSun" w:hAnsi="Arial" w:cs="Arial"/>
            <w:noProof/>
          </w:rPr>
          <w:t>Office Standard 201</w:t>
        </w:r>
        <w:r w:rsidR="00711E4E" w:rsidRPr="00711E4E">
          <w:rPr>
            <w:rStyle w:val="Hyperlink"/>
            <w:rFonts w:ascii="Arial" w:eastAsia="SimSun" w:hAnsi="Arial" w:cs="Arial"/>
            <w:noProof/>
            <w:lang w:val="en-US"/>
          </w:rPr>
          <w:t>6</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DCE" w14:textId="77777777" w:rsidR="00711E4E" w:rsidRPr="00711E4E" w:rsidRDefault="0089442C">
      <w:pPr>
        <w:pStyle w:val="TOC2"/>
        <w:rPr>
          <w:rFonts w:ascii="Arial" w:hAnsi="Arial" w:cs="Arial"/>
          <w:noProof/>
          <w:color w:val="auto"/>
          <w:sz w:val="22"/>
          <w:lang w:val="en-US" w:eastAsia="ja-JP" w:bidi="ar-SA"/>
        </w:rPr>
      </w:pPr>
      <w:hyperlink w:anchor="_Toc428347675" w:history="1">
        <w:r w:rsidR="00711E4E" w:rsidRPr="00711E4E">
          <w:rPr>
            <w:rStyle w:val="Hyperlink"/>
            <w:rFonts w:ascii="Arial" w:eastAsia="SimSun" w:hAnsi="Arial" w:cs="Arial"/>
            <w:noProof/>
          </w:rPr>
          <w:t>Productivity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DCF" w14:textId="77777777" w:rsidR="00711E4E" w:rsidRPr="00711E4E" w:rsidRDefault="0089442C">
      <w:pPr>
        <w:pStyle w:val="TOC2"/>
        <w:rPr>
          <w:rFonts w:ascii="Arial" w:hAnsi="Arial" w:cs="Arial"/>
          <w:noProof/>
          <w:color w:val="auto"/>
          <w:sz w:val="22"/>
          <w:lang w:val="en-US" w:eastAsia="ja-JP" w:bidi="ar-SA"/>
        </w:rPr>
      </w:pPr>
      <w:hyperlink w:anchor="_Toc428347676" w:history="1">
        <w:r w:rsidR="00711E4E" w:rsidRPr="00711E4E">
          <w:rPr>
            <w:rStyle w:val="Hyperlink"/>
            <w:rFonts w:ascii="Arial" w:eastAsia="SimSun" w:hAnsi="Arial" w:cs="Arial"/>
            <w:noProof/>
          </w:rPr>
          <w:t>Project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Professional</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40</w:t>
        </w:r>
        <w:r w:rsidR="00711E4E" w:rsidRPr="00711E4E">
          <w:rPr>
            <w:rFonts w:ascii="Arial" w:hAnsi="Arial" w:cs="Arial"/>
            <w:noProof/>
            <w:webHidden/>
          </w:rPr>
          <w:fldChar w:fldCharType="end"/>
        </w:r>
      </w:hyperlink>
    </w:p>
    <w:p w14:paraId="39255DD0" w14:textId="77777777" w:rsidR="00711E4E" w:rsidRPr="00711E4E" w:rsidRDefault="0089442C">
      <w:pPr>
        <w:pStyle w:val="TOC2"/>
        <w:rPr>
          <w:rFonts w:ascii="Arial" w:hAnsi="Arial" w:cs="Arial"/>
          <w:noProof/>
          <w:color w:val="auto"/>
          <w:sz w:val="22"/>
          <w:lang w:val="en-US" w:eastAsia="ja-JP" w:bidi="ar-SA"/>
        </w:rPr>
      </w:pPr>
      <w:hyperlink w:anchor="_Toc428347677" w:history="1">
        <w:r w:rsidR="00711E4E" w:rsidRPr="00711E4E">
          <w:rPr>
            <w:rStyle w:val="Hyperlink"/>
            <w:rFonts w:ascii="Arial" w:eastAsia="SimSun" w:hAnsi="Arial" w:cs="Arial"/>
            <w:noProof/>
          </w:rPr>
          <w:t>Project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DD1" w14:textId="77777777" w:rsidR="00711E4E" w:rsidRPr="00711E4E" w:rsidRDefault="0089442C">
      <w:pPr>
        <w:pStyle w:val="TOC2"/>
        <w:rPr>
          <w:rFonts w:ascii="Arial" w:hAnsi="Arial" w:cs="Arial"/>
          <w:noProof/>
          <w:color w:val="auto"/>
          <w:sz w:val="22"/>
          <w:lang w:val="en-US" w:eastAsia="ja-JP" w:bidi="ar-SA"/>
        </w:rPr>
      </w:pPr>
      <w:hyperlink w:anchor="_Toc428347678" w:history="1">
        <w:r w:rsidR="00711E4E" w:rsidRPr="00711E4E">
          <w:rPr>
            <w:rStyle w:val="Hyperlink"/>
            <w:rFonts w:ascii="Arial" w:eastAsia="SimSun" w:hAnsi="Arial" w:cs="Arial"/>
            <w:noProof/>
          </w:rPr>
          <w:t>Project Server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DD2" w14:textId="77777777" w:rsidR="00711E4E" w:rsidRPr="00711E4E" w:rsidRDefault="0089442C">
      <w:pPr>
        <w:pStyle w:val="TOC2"/>
        <w:rPr>
          <w:rFonts w:ascii="Arial" w:hAnsi="Arial" w:cs="Arial"/>
          <w:noProof/>
          <w:color w:val="auto"/>
          <w:sz w:val="22"/>
          <w:lang w:val="en-US" w:eastAsia="ja-JP" w:bidi="ar-SA"/>
        </w:rPr>
      </w:pPr>
      <w:hyperlink w:anchor="_Toc428347679" w:history="1">
        <w:r w:rsidR="00711E4E" w:rsidRPr="00711E4E">
          <w:rPr>
            <w:rStyle w:val="Hyperlink"/>
            <w:rFonts w:ascii="Arial" w:eastAsia="SimSun" w:hAnsi="Arial" w:cs="Arial"/>
            <w:noProof/>
          </w:rPr>
          <w:t>SharePoint Server 2013</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_Toc428347679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41</w:t>
        </w:r>
        <w:r w:rsidR="00711E4E" w:rsidRPr="00711E4E">
          <w:rPr>
            <w:rFonts w:ascii="Arial" w:hAnsi="Arial" w:cs="Arial"/>
            <w:noProof/>
            <w:webHidden/>
          </w:rPr>
          <w:fldChar w:fldCharType="end"/>
        </w:r>
      </w:hyperlink>
    </w:p>
    <w:p w14:paraId="39255DD3" w14:textId="77777777" w:rsidR="00711E4E" w:rsidRPr="00711E4E" w:rsidRDefault="0089442C">
      <w:pPr>
        <w:pStyle w:val="TOC2"/>
        <w:rPr>
          <w:rFonts w:ascii="Arial" w:hAnsi="Arial" w:cs="Arial"/>
          <w:noProof/>
          <w:color w:val="auto"/>
          <w:sz w:val="22"/>
          <w:lang w:val="en-US" w:eastAsia="ja-JP" w:bidi="ar-SA"/>
        </w:rPr>
      </w:pPr>
      <w:hyperlink w:anchor="_Toc428347680" w:history="1">
        <w:r w:rsidR="00711E4E" w:rsidRPr="00711E4E">
          <w:rPr>
            <w:rStyle w:val="Hyperlink"/>
            <w:rFonts w:ascii="Arial" w:eastAsia="SimSun" w:hAnsi="Arial" w:cs="Arial"/>
            <w:noProof/>
          </w:rPr>
          <w:t>Skype for Business Server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42</w:t>
        </w:r>
        <w:r w:rsidR="00711E4E" w:rsidRPr="00711E4E">
          <w:rPr>
            <w:rFonts w:ascii="Arial" w:hAnsi="Arial" w:cs="Arial"/>
            <w:noProof/>
            <w:webHidden/>
          </w:rPr>
          <w:fldChar w:fldCharType="end"/>
        </w:r>
      </w:hyperlink>
    </w:p>
    <w:p w14:paraId="39255DD4" w14:textId="77777777" w:rsidR="00711E4E" w:rsidRPr="00711E4E" w:rsidRDefault="0089442C">
      <w:pPr>
        <w:pStyle w:val="TOC2"/>
        <w:rPr>
          <w:rFonts w:ascii="Arial" w:hAnsi="Arial" w:cs="Arial"/>
          <w:noProof/>
          <w:color w:val="auto"/>
          <w:sz w:val="22"/>
          <w:lang w:val="en-US" w:eastAsia="ja-JP" w:bidi="ar-SA"/>
        </w:rPr>
      </w:pPr>
      <w:hyperlink w:anchor="_Toc428347681" w:history="1">
        <w:r w:rsidR="00711E4E" w:rsidRPr="00711E4E">
          <w:rPr>
            <w:rStyle w:val="Hyperlink"/>
            <w:rFonts w:ascii="Arial" w:eastAsia="SimSun" w:hAnsi="Arial" w:cs="Arial"/>
            <w:noProof/>
          </w:rPr>
          <w:t>SQL Server 2014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44</w:t>
        </w:r>
        <w:r w:rsidR="00711E4E" w:rsidRPr="00711E4E">
          <w:rPr>
            <w:rFonts w:ascii="Arial" w:hAnsi="Arial" w:cs="Arial"/>
            <w:noProof/>
            <w:webHidden/>
          </w:rPr>
          <w:fldChar w:fldCharType="end"/>
        </w:r>
      </w:hyperlink>
    </w:p>
    <w:p w14:paraId="39255DD5" w14:textId="77777777" w:rsidR="00711E4E" w:rsidRPr="00711E4E" w:rsidRDefault="0089442C">
      <w:pPr>
        <w:pStyle w:val="TOC2"/>
        <w:rPr>
          <w:rFonts w:ascii="Arial" w:hAnsi="Arial" w:cs="Arial"/>
          <w:noProof/>
          <w:color w:val="auto"/>
          <w:sz w:val="22"/>
          <w:lang w:val="en-US" w:eastAsia="ja-JP" w:bidi="ar-SA"/>
        </w:rPr>
      </w:pPr>
      <w:hyperlink w:anchor="_Toc428347682" w:history="1">
        <w:r w:rsidR="00711E4E" w:rsidRPr="00711E4E">
          <w:rPr>
            <w:rStyle w:val="Hyperlink"/>
            <w:rFonts w:ascii="Arial" w:eastAsia="SimSun" w:hAnsi="Arial" w:cs="Arial"/>
            <w:noProof/>
          </w:rPr>
          <w:t>SQL Server 2014 Business Intelligence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44</w:t>
        </w:r>
        <w:r w:rsidR="00711E4E" w:rsidRPr="00711E4E">
          <w:rPr>
            <w:rFonts w:ascii="Arial" w:hAnsi="Arial" w:cs="Arial"/>
            <w:noProof/>
            <w:webHidden/>
          </w:rPr>
          <w:fldChar w:fldCharType="end"/>
        </w:r>
      </w:hyperlink>
    </w:p>
    <w:p w14:paraId="39255DD6" w14:textId="77777777" w:rsidR="00711E4E" w:rsidRPr="00711E4E" w:rsidRDefault="0089442C">
      <w:pPr>
        <w:pStyle w:val="TOC2"/>
        <w:rPr>
          <w:rFonts w:ascii="Arial" w:hAnsi="Arial" w:cs="Arial"/>
          <w:noProof/>
          <w:color w:val="auto"/>
          <w:sz w:val="22"/>
          <w:lang w:val="en-US" w:eastAsia="ja-JP" w:bidi="ar-SA"/>
        </w:rPr>
      </w:pPr>
      <w:hyperlink w:anchor="_Toc428347683" w:history="1">
        <w:r w:rsidR="00711E4E" w:rsidRPr="00711E4E">
          <w:rPr>
            <w:rStyle w:val="Hyperlink"/>
            <w:rFonts w:ascii="Arial" w:eastAsia="SimSun" w:hAnsi="Arial" w:cs="Arial"/>
            <w:noProof/>
          </w:rPr>
          <w:t>System Center 2012 R2 Client Management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_Toc428347683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DD7" w14:textId="77777777" w:rsidR="00711E4E" w:rsidRPr="00711E4E" w:rsidRDefault="0089442C">
      <w:pPr>
        <w:pStyle w:val="TOC2"/>
        <w:rPr>
          <w:rFonts w:ascii="Arial" w:hAnsi="Arial" w:cs="Arial"/>
          <w:noProof/>
          <w:color w:val="auto"/>
          <w:sz w:val="22"/>
          <w:lang w:val="en-US" w:eastAsia="ja-JP" w:bidi="ar-SA"/>
        </w:rPr>
      </w:pPr>
      <w:hyperlink w:anchor="_Toc428347684" w:history="1">
        <w:r w:rsidR="00711E4E" w:rsidRPr="00711E4E">
          <w:rPr>
            <w:rStyle w:val="Hyperlink"/>
            <w:rFonts w:ascii="Arial" w:eastAsia="SimSun" w:hAnsi="Arial" w:cs="Arial"/>
            <w:noProof/>
          </w:rPr>
          <w:t>System Center 2012 R2 Configuration Manager</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_Toc428347684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DD8" w14:textId="77777777" w:rsidR="00711E4E" w:rsidRPr="00711E4E" w:rsidRDefault="0089442C">
      <w:pPr>
        <w:pStyle w:val="TOC2"/>
        <w:rPr>
          <w:rFonts w:ascii="Arial" w:hAnsi="Arial" w:cs="Arial"/>
          <w:noProof/>
          <w:color w:val="auto"/>
          <w:sz w:val="22"/>
          <w:lang w:val="en-US" w:eastAsia="ja-JP" w:bidi="ar-SA"/>
        </w:rPr>
      </w:pPr>
      <w:hyperlink w:anchor="_Toc428347685" w:history="1">
        <w:r w:rsidR="00711E4E" w:rsidRPr="00711E4E">
          <w:rPr>
            <w:rStyle w:val="Hyperlink"/>
            <w:rFonts w:ascii="Arial" w:eastAsia="SimSun" w:hAnsi="Arial" w:cs="Arial"/>
            <w:noProof/>
          </w:rPr>
          <w:t>Visio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Professional</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_Toc428347685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DD9" w14:textId="77777777" w:rsidR="00711E4E" w:rsidRPr="00711E4E" w:rsidRDefault="0089442C">
      <w:pPr>
        <w:pStyle w:val="TOC2"/>
        <w:rPr>
          <w:rFonts w:ascii="Arial" w:hAnsi="Arial" w:cs="Arial"/>
          <w:noProof/>
          <w:color w:val="auto"/>
          <w:sz w:val="22"/>
          <w:lang w:val="en-US" w:eastAsia="ja-JP" w:bidi="ar-SA"/>
        </w:rPr>
      </w:pPr>
      <w:hyperlink w:anchor="_Toc428347686" w:history="1">
        <w:r w:rsidR="00711E4E" w:rsidRPr="00711E4E">
          <w:rPr>
            <w:rStyle w:val="Hyperlink"/>
            <w:rFonts w:ascii="Arial" w:eastAsia="SimSun" w:hAnsi="Arial" w:cs="Arial"/>
            <w:noProof/>
          </w:rPr>
          <w:t>Visio 201</w:t>
        </w:r>
        <w:r w:rsidR="00711E4E" w:rsidRPr="00711E4E">
          <w:rPr>
            <w:rStyle w:val="Hyperlink"/>
            <w:rFonts w:ascii="Arial" w:eastAsia="SimSun" w:hAnsi="Arial" w:cs="Arial"/>
            <w:noProof/>
            <w:lang w:val="en-US"/>
          </w:rPr>
          <w:t>6</w:t>
        </w:r>
        <w:r w:rsidR="00711E4E" w:rsidRPr="00711E4E">
          <w:rPr>
            <w:rStyle w:val="Hyperlink"/>
            <w:rFonts w:ascii="Arial" w:eastAsia="SimSun" w:hAnsi="Arial" w:cs="Arial"/>
            <w:noProof/>
          </w:rPr>
          <w:t xml:space="preserve"> Standard</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45</w:t>
        </w:r>
        <w:r w:rsidR="00711E4E" w:rsidRPr="00711E4E">
          <w:rPr>
            <w:rFonts w:ascii="Arial" w:hAnsi="Arial" w:cs="Arial"/>
            <w:noProof/>
            <w:webHidden/>
          </w:rPr>
          <w:fldChar w:fldCharType="end"/>
        </w:r>
      </w:hyperlink>
    </w:p>
    <w:p w14:paraId="39255DDA" w14:textId="77777777" w:rsidR="00711E4E" w:rsidRPr="00711E4E" w:rsidRDefault="0089442C">
      <w:pPr>
        <w:pStyle w:val="TOC2"/>
        <w:rPr>
          <w:rFonts w:ascii="Arial" w:hAnsi="Arial" w:cs="Arial"/>
          <w:noProof/>
          <w:color w:val="auto"/>
          <w:sz w:val="22"/>
          <w:lang w:val="en-US" w:eastAsia="ja-JP" w:bidi="ar-SA"/>
        </w:rPr>
      </w:pPr>
      <w:hyperlink w:anchor="_Toc428347687" w:history="1">
        <w:r w:rsidR="00711E4E" w:rsidRPr="00711E4E">
          <w:rPr>
            <w:rStyle w:val="Hyperlink"/>
            <w:rFonts w:ascii="Arial" w:eastAsia="SimSun" w:hAnsi="Arial" w:cs="Arial"/>
            <w:noProof/>
          </w:rPr>
          <w:t xml:space="preserve">Visual Studio </w:t>
        </w:r>
        <w:r w:rsidR="00711E4E" w:rsidRPr="00711E4E">
          <w:rPr>
            <w:rStyle w:val="Hyperlink"/>
            <w:rFonts w:ascii="Arial" w:eastAsia="SimSun" w:hAnsi="Arial" w:cs="Arial"/>
            <w:noProof/>
            <w:lang w:val="en-US"/>
          </w:rPr>
          <w:t>Enterprise 2015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_Toc428347687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46</w:t>
        </w:r>
        <w:r w:rsidR="00711E4E" w:rsidRPr="00711E4E">
          <w:rPr>
            <w:rFonts w:ascii="Arial" w:hAnsi="Arial" w:cs="Arial"/>
            <w:noProof/>
            <w:webHidden/>
          </w:rPr>
          <w:fldChar w:fldCharType="end"/>
        </w:r>
      </w:hyperlink>
    </w:p>
    <w:p w14:paraId="39255DDB" w14:textId="77777777" w:rsidR="00711E4E" w:rsidRPr="00711E4E" w:rsidRDefault="0089442C">
      <w:pPr>
        <w:pStyle w:val="TOC2"/>
        <w:rPr>
          <w:rFonts w:ascii="Arial" w:hAnsi="Arial" w:cs="Arial"/>
          <w:noProof/>
          <w:color w:val="auto"/>
          <w:sz w:val="22"/>
          <w:lang w:val="en-US" w:eastAsia="ja-JP" w:bidi="ar-SA"/>
        </w:rPr>
      </w:pPr>
      <w:hyperlink w:anchor="_Toc428347688" w:history="1">
        <w:r w:rsidR="00711E4E" w:rsidRPr="00711E4E">
          <w:rPr>
            <w:rStyle w:val="Hyperlink"/>
            <w:rFonts w:ascii="Arial" w:eastAsia="SimSun" w:hAnsi="Arial" w:cs="Arial"/>
            <w:noProof/>
          </w:rPr>
          <w:t>Visual Studio Professional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_Toc428347688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47</w:t>
        </w:r>
        <w:r w:rsidR="00711E4E" w:rsidRPr="00711E4E">
          <w:rPr>
            <w:rFonts w:ascii="Arial" w:hAnsi="Arial" w:cs="Arial"/>
            <w:noProof/>
            <w:webHidden/>
          </w:rPr>
          <w:fldChar w:fldCharType="end"/>
        </w:r>
      </w:hyperlink>
    </w:p>
    <w:p w14:paraId="39255DDC" w14:textId="77777777" w:rsidR="00711E4E" w:rsidRPr="00711E4E" w:rsidRDefault="0089442C">
      <w:pPr>
        <w:pStyle w:val="TOC2"/>
        <w:rPr>
          <w:rFonts w:ascii="Arial" w:hAnsi="Arial" w:cs="Arial"/>
          <w:noProof/>
          <w:color w:val="auto"/>
          <w:sz w:val="22"/>
          <w:lang w:val="en-US" w:eastAsia="ja-JP" w:bidi="ar-SA"/>
        </w:rPr>
      </w:pPr>
      <w:hyperlink w:anchor="_Toc428347689" w:history="1">
        <w:r w:rsidR="00711E4E" w:rsidRPr="00711E4E">
          <w:rPr>
            <w:rStyle w:val="Hyperlink"/>
            <w:rFonts w:ascii="Arial" w:eastAsia="SimSun" w:hAnsi="Arial" w:cs="Arial"/>
            <w:noProof/>
          </w:rPr>
          <w:t>采用</w:t>
        </w:r>
        <w:r w:rsidR="00711E4E" w:rsidRPr="00711E4E">
          <w:rPr>
            <w:rStyle w:val="Hyperlink"/>
            <w:rFonts w:ascii="Arial" w:eastAsia="SimSun" w:hAnsi="Arial" w:cs="Arial"/>
            <w:noProof/>
          </w:rPr>
          <w:t xml:space="preserve"> SQL Server 2014 </w:t>
        </w:r>
        <w:r w:rsidR="00711E4E" w:rsidRPr="00711E4E">
          <w:rPr>
            <w:rStyle w:val="Hyperlink"/>
            <w:rFonts w:ascii="Arial" w:eastAsia="SimSun" w:hAnsi="Arial" w:cs="Arial"/>
            <w:noProof/>
          </w:rPr>
          <w:t>技术的</w:t>
        </w:r>
        <w:r w:rsidR="00711E4E" w:rsidRPr="00711E4E">
          <w:rPr>
            <w:rStyle w:val="Hyperlink"/>
            <w:rFonts w:ascii="Arial" w:eastAsia="SimSun" w:hAnsi="Arial" w:cs="Arial"/>
            <w:noProof/>
          </w:rPr>
          <w:t xml:space="preserve"> Visual Studio Team Foundation Server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_Toc428347689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49</w:t>
        </w:r>
        <w:r w:rsidR="00711E4E" w:rsidRPr="00711E4E">
          <w:rPr>
            <w:rFonts w:ascii="Arial" w:hAnsi="Arial" w:cs="Arial"/>
            <w:noProof/>
            <w:webHidden/>
          </w:rPr>
          <w:fldChar w:fldCharType="end"/>
        </w:r>
      </w:hyperlink>
    </w:p>
    <w:p w14:paraId="39255DDD" w14:textId="77777777" w:rsidR="00711E4E" w:rsidRPr="00711E4E" w:rsidRDefault="0089442C">
      <w:pPr>
        <w:pStyle w:val="TOC2"/>
        <w:rPr>
          <w:rFonts w:ascii="Arial" w:hAnsi="Arial" w:cs="Arial"/>
          <w:noProof/>
          <w:color w:val="auto"/>
          <w:sz w:val="22"/>
          <w:lang w:val="en-US" w:eastAsia="ja-JP" w:bidi="ar-SA"/>
        </w:rPr>
      </w:pPr>
      <w:hyperlink w:anchor="_Toc428347690" w:history="1">
        <w:r w:rsidR="00711E4E" w:rsidRPr="00711E4E">
          <w:rPr>
            <w:rStyle w:val="Hyperlink"/>
            <w:rFonts w:ascii="Arial" w:eastAsia="SimSun" w:hAnsi="Arial" w:cs="Arial"/>
            <w:noProof/>
          </w:rPr>
          <w:t>Visual Studio Test Professional 201</w:t>
        </w:r>
        <w:r w:rsidR="00711E4E" w:rsidRPr="00711E4E">
          <w:rPr>
            <w:rStyle w:val="Hyperlink"/>
            <w:rFonts w:ascii="Arial" w:eastAsia="SimSun" w:hAnsi="Arial" w:cs="Arial"/>
            <w:noProof/>
            <w:lang w:val="en-US"/>
          </w:rPr>
          <w:t>5</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_Toc428347690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50</w:t>
        </w:r>
        <w:r w:rsidR="00711E4E" w:rsidRPr="00711E4E">
          <w:rPr>
            <w:rFonts w:ascii="Arial" w:hAnsi="Arial" w:cs="Arial"/>
            <w:noProof/>
            <w:webHidden/>
          </w:rPr>
          <w:fldChar w:fldCharType="end"/>
        </w:r>
      </w:hyperlink>
    </w:p>
    <w:p w14:paraId="39255DDE" w14:textId="77777777" w:rsidR="00711E4E" w:rsidRPr="00711E4E" w:rsidRDefault="0089442C">
      <w:pPr>
        <w:pStyle w:val="TOC2"/>
        <w:rPr>
          <w:rFonts w:ascii="Arial" w:hAnsi="Arial" w:cs="Arial"/>
          <w:noProof/>
          <w:color w:val="auto"/>
          <w:sz w:val="22"/>
          <w:lang w:val="en-US" w:eastAsia="ja-JP" w:bidi="ar-SA"/>
        </w:rPr>
      </w:pPr>
      <w:hyperlink w:anchor="_Toc428347691" w:history="1">
        <w:r w:rsidR="00711E4E" w:rsidRPr="00711E4E">
          <w:rPr>
            <w:rStyle w:val="Hyperlink"/>
            <w:rFonts w:ascii="Arial" w:eastAsia="SimSun" w:hAnsi="Arial" w:cs="Arial"/>
            <w:noProof/>
            <w:lang w:val="en-US"/>
          </w:rPr>
          <w:t>Windows Server 2012 R2 Active Directory Rights Management Services</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_Toc428347691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51</w:t>
        </w:r>
        <w:r w:rsidR="00711E4E" w:rsidRPr="00711E4E">
          <w:rPr>
            <w:rFonts w:ascii="Arial" w:hAnsi="Arial" w:cs="Arial"/>
            <w:noProof/>
            <w:webHidden/>
          </w:rPr>
          <w:fldChar w:fldCharType="end"/>
        </w:r>
      </w:hyperlink>
    </w:p>
    <w:p w14:paraId="39255DDF" w14:textId="77777777" w:rsidR="00711E4E" w:rsidRPr="00711E4E" w:rsidRDefault="0089442C">
      <w:pPr>
        <w:pStyle w:val="TOC2"/>
        <w:rPr>
          <w:rFonts w:ascii="Arial" w:hAnsi="Arial" w:cs="Arial"/>
          <w:noProof/>
          <w:color w:val="auto"/>
          <w:sz w:val="22"/>
          <w:lang w:val="en-US" w:eastAsia="ja-JP" w:bidi="ar-SA"/>
        </w:rPr>
      </w:pPr>
      <w:hyperlink w:anchor="_Toc428347692" w:history="1">
        <w:r w:rsidR="00711E4E" w:rsidRPr="00711E4E">
          <w:rPr>
            <w:rStyle w:val="Hyperlink"/>
            <w:rFonts w:ascii="Arial" w:eastAsia="SimSun" w:hAnsi="Arial" w:cs="Arial"/>
            <w:noProof/>
          </w:rPr>
          <w:t xml:space="preserve">Windows Server 2012 R2 </w:t>
        </w:r>
        <w:r w:rsidR="00711E4E" w:rsidRPr="00711E4E">
          <w:rPr>
            <w:rStyle w:val="Hyperlink"/>
            <w:rFonts w:ascii="Arial" w:eastAsia="SimSun" w:hAnsi="Arial" w:cs="Arial"/>
            <w:noProof/>
          </w:rPr>
          <w:t>远程桌面服务</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_Toc428347692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52</w:t>
        </w:r>
        <w:r w:rsidR="00711E4E" w:rsidRPr="00711E4E">
          <w:rPr>
            <w:rFonts w:ascii="Arial" w:hAnsi="Arial" w:cs="Arial"/>
            <w:noProof/>
            <w:webHidden/>
          </w:rPr>
          <w:fldChar w:fldCharType="end"/>
        </w:r>
      </w:hyperlink>
    </w:p>
    <w:p w14:paraId="39255DE0" w14:textId="77777777"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711E4E">
        <w:rPr>
          <w:rFonts w:eastAsia="SimSun" w:cs="Arial"/>
        </w:rPr>
        <w:fldChar w:fldCharType="end"/>
      </w:r>
    </w:p>
    <w:p w14:paraId="39255DE1" w14:textId="77777777" w:rsidR="007C2B19" w:rsidRPr="007C2B19" w:rsidRDefault="007C2B19" w:rsidP="007C2B19">
      <w:pPr>
        <w:pStyle w:val="PURHeading1"/>
        <w:rPr>
          <w:rFonts w:eastAsia="SimSun" w:cs="Arial"/>
        </w:rPr>
      </w:pPr>
    </w:p>
    <w:p w14:paraId="39255DE2" w14:textId="77777777" w:rsidR="007C2B19" w:rsidRPr="007C2B19" w:rsidRDefault="007C2B19" w:rsidP="007C2B19">
      <w:pPr>
        <w:pStyle w:val="PURHeading1"/>
        <w:rPr>
          <w:rFonts w:eastAsia="SimSun" w:cs="Arial"/>
        </w:rPr>
      </w:pPr>
      <w:r w:rsidRPr="007C2B19">
        <w:rPr>
          <w:rFonts w:eastAsia="SimSun" w:cs="Arial"/>
        </w:rPr>
        <w:t>一般条款</w:t>
      </w:r>
    </w:p>
    <w:p w14:paraId="39255DE3" w14:textId="77777777" w:rsidR="007C2B19" w:rsidRPr="007C2B19" w:rsidRDefault="007C2B19" w:rsidP="007C2B19">
      <w:pPr>
        <w:pStyle w:val="PURBlueStrong"/>
        <w:ind w:left="0"/>
        <w:rPr>
          <w:rFonts w:eastAsia="SimSun" w:cs="Arial"/>
        </w:rPr>
      </w:pPr>
      <w:r w:rsidRPr="007C2B19">
        <w:rPr>
          <w:rFonts w:eastAsia="SimSun" w:cs="Arial"/>
        </w:rPr>
        <w:t xml:space="preserve">SAL </w:t>
      </w:r>
      <w:r w:rsidRPr="007C2B19">
        <w:rPr>
          <w:rFonts w:eastAsia="SimSun" w:cs="Arial"/>
        </w:rPr>
        <w:t>一般条款的组织方式</w:t>
      </w:r>
    </w:p>
    <w:p w14:paraId="39255DE4" w14:textId="77777777" w:rsidR="007C2B19" w:rsidRPr="007C2B19" w:rsidRDefault="007C2B19" w:rsidP="007C2B19">
      <w:pPr>
        <w:pStyle w:val="PURBody"/>
        <w:rPr>
          <w:rFonts w:eastAsia="SimSun" w:cs="Arial"/>
        </w:rPr>
      </w:pPr>
      <w:r w:rsidRPr="007C2B19">
        <w:rPr>
          <w:rFonts w:eastAsia="SimSun" w:cs="Arial"/>
        </w:rPr>
        <w:t>这些条款分为三个小节：</w:t>
      </w:r>
      <w:hyperlink w:anchor="SALTerms_Server" w:tooltip="服务器软件" w:history="1">
        <w:r w:rsidRPr="007C2B19">
          <w:rPr>
            <w:rStyle w:val="Hyperlink"/>
            <w:rFonts w:eastAsia="SimSun" w:cs="Arial"/>
            <w:i/>
          </w:rPr>
          <w:t>服务器软件</w:t>
        </w:r>
      </w:hyperlink>
      <w:r w:rsidRPr="007C2B19">
        <w:rPr>
          <w:rFonts w:eastAsia="SimSun" w:cs="Arial"/>
        </w:rPr>
        <w:t>、</w:t>
      </w:r>
      <w:hyperlink w:anchor="SALTerms_MGMT" w:tooltip="管理服务器" w:history="1">
        <w:r w:rsidRPr="007C2B19">
          <w:rPr>
            <w:rStyle w:val="Hyperlink"/>
            <w:rFonts w:eastAsia="SimSun" w:cs="Arial"/>
            <w:i/>
          </w:rPr>
          <w:t>管理服务器</w:t>
        </w:r>
      </w:hyperlink>
      <w:r w:rsidRPr="007C2B19">
        <w:rPr>
          <w:rFonts w:eastAsia="SimSun" w:cs="Arial"/>
        </w:rPr>
        <w:t>和</w:t>
      </w:r>
      <w:hyperlink w:anchor="SALTerms_Desktop" w:tooltip="桌面应用程序" w:history="1">
        <w:r w:rsidRPr="007C2B19">
          <w:rPr>
            <w:rStyle w:val="Hyperlink"/>
            <w:rFonts w:eastAsia="SimSun" w:cs="Arial"/>
            <w:i/>
          </w:rPr>
          <w:t>桌面应用程序</w:t>
        </w:r>
      </w:hyperlink>
      <w:r w:rsidRPr="007C2B19">
        <w:rPr>
          <w:rFonts w:eastAsia="SimSun" w:cs="Arial"/>
        </w:rPr>
        <w:t>。欲了解特定产品适用哪个小节的一般条款，请查看</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一节中该产品相应的内容。</w:t>
      </w:r>
    </w:p>
    <w:p w14:paraId="39255DE5" w14:textId="77777777" w:rsidR="007C2B19" w:rsidRPr="0094145F" w:rsidRDefault="007C2B19" w:rsidP="007C2B19">
      <w:pPr>
        <w:pStyle w:val="PURHeading2"/>
        <w:pBdr>
          <w:bottom w:val="single" w:sz="4" w:space="1" w:color="auto"/>
        </w:pBdr>
        <w:rPr>
          <w:rFonts w:ascii="Arial" w:eastAsia="SimSun" w:hAnsi="Arial" w:cs="Arial"/>
          <w:b/>
        </w:rPr>
      </w:pPr>
      <w:bookmarkStart w:id="398" w:name="SALTerms_Server"/>
      <w:r w:rsidRPr="0094145F">
        <w:rPr>
          <w:rFonts w:ascii="Arial" w:eastAsia="SimSun" w:hAnsi="Arial" w:cs="Arial"/>
          <w:b/>
        </w:rPr>
        <w:t>服务器软件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C2B19" w:rsidRPr="00950B9A" w14:paraId="39255DFA" w14:textId="77777777" w:rsidTr="00343E9B">
        <w:tc>
          <w:tcPr>
            <w:tcW w:w="5508" w:type="dxa"/>
          </w:tcPr>
          <w:bookmarkEnd w:id="398"/>
          <w:p w14:paraId="39255DE6" w14:textId="77777777" w:rsidR="007C2B19" w:rsidRPr="007C2B19" w:rsidRDefault="007C2B19" w:rsidP="00BC7317">
            <w:pPr>
              <w:pStyle w:val="PURBullet-Indented"/>
              <w:spacing w:after="0"/>
              <w:rPr>
                <w:rFonts w:eastAsia="SimSun" w:cs="Arial"/>
              </w:rPr>
            </w:pPr>
            <w:r w:rsidRPr="007C2B19">
              <w:rPr>
                <w:rFonts w:eastAsia="SimSun" w:cs="Arial"/>
              </w:rPr>
              <w:t xml:space="preserve">Exchange Server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 xml:space="preserve">Standard </w:t>
            </w:r>
            <w:r w:rsidRPr="007C2B19">
              <w:rPr>
                <w:rFonts w:eastAsia="SimSun" w:cs="Arial"/>
              </w:rPr>
              <w:t>和</w:t>
            </w:r>
            <w:r w:rsidRPr="007C2B19">
              <w:rPr>
                <w:rFonts w:eastAsia="SimSun" w:cs="Arial"/>
              </w:rPr>
              <w:t xml:space="preserve"> Enterprise</w:t>
            </w:r>
          </w:p>
          <w:p w14:paraId="39255DE7" w14:textId="77777777" w:rsidR="007C2B19" w:rsidRPr="007C2B19" w:rsidRDefault="007C2B19" w:rsidP="007C2B19">
            <w:pPr>
              <w:pStyle w:val="PURBullet-Indented"/>
              <w:spacing w:after="0"/>
              <w:rPr>
                <w:rFonts w:eastAsia="SimSun" w:cs="Arial"/>
              </w:rPr>
            </w:pPr>
            <w:r w:rsidRPr="007C2B19">
              <w:rPr>
                <w:rFonts w:eastAsia="SimSun" w:cs="Arial"/>
              </w:rPr>
              <w:t>Skype for Business Server 2015</w:t>
            </w:r>
          </w:p>
          <w:p w14:paraId="39255DE8" w14:textId="77777777" w:rsidR="007C2B19" w:rsidRPr="0037320A" w:rsidRDefault="007C2B19" w:rsidP="007C2B19">
            <w:pPr>
              <w:pStyle w:val="PURBullet-Indented"/>
              <w:rPr>
                <w:rFonts w:eastAsia="SimSun" w:cs="Arial"/>
                <w:lang w:val="en-US"/>
              </w:rPr>
            </w:pPr>
            <w:r w:rsidRPr="0037320A">
              <w:rPr>
                <w:rFonts w:eastAsia="SimSun" w:cs="Arial"/>
                <w:lang w:val="en-US"/>
              </w:rPr>
              <w:t>Microsoft Application Virtualization for Remote Desktop Services</w:t>
            </w:r>
          </w:p>
          <w:p w14:paraId="39255DE9"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Microsoft Application Virtualization Hosting for Desktops</w:t>
            </w:r>
          </w:p>
          <w:p w14:paraId="39255DEA" w14:textId="77777777" w:rsidR="007C2B19" w:rsidRPr="007C2B19" w:rsidRDefault="007C2B19" w:rsidP="007C2B19">
            <w:pPr>
              <w:pStyle w:val="PURBullet-Indented"/>
              <w:spacing w:after="0"/>
              <w:rPr>
                <w:rFonts w:eastAsia="SimSun" w:cs="Arial"/>
              </w:rPr>
            </w:pPr>
            <w:r w:rsidRPr="007C2B19">
              <w:rPr>
                <w:rFonts w:eastAsia="SimSun" w:cs="Arial"/>
              </w:rPr>
              <w:t>Microsoft Dynamics AX 2012 R3</w:t>
            </w:r>
          </w:p>
          <w:p w14:paraId="39255DEB" w14:textId="77777777" w:rsidR="007C2B19" w:rsidRPr="007C2B19" w:rsidRDefault="007C2B19" w:rsidP="007C2B19">
            <w:pPr>
              <w:pStyle w:val="PURBullet-Indented"/>
              <w:spacing w:after="0"/>
              <w:rPr>
                <w:rFonts w:eastAsia="SimSun" w:cs="Arial"/>
              </w:rPr>
            </w:pPr>
            <w:r w:rsidRPr="007C2B19">
              <w:rPr>
                <w:rFonts w:eastAsia="SimSun" w:cs="Arial"/>
              </w:rPr>
              <w:t>Microsoft Dynamics C5 2012</w:t>
            </w:r>
          </w:p>
          <w:p w14:paraId="39255DEC" w14:textId="77777777" w:rsidR="007C2B19" w:rsidRPr="007C2B19" w:rsidRDefault="007C2B19" w:rsidP="007C2B19">
            <w:pPr>
              <w:pStyle w:val="PURBullet-Indented"/>
              <w:spacing w:after="0"/>
              <w:rPr>
                <w:rFonts w:eastAsia="SimSun" w:cs="Arial"/>
              </w:rPr>
            </w:pPr>
            <w:r w:rsidRPr="007C2B19">
              <w:rPr>
                <w:rFonts w:eastAsia="SimSun" w:cs="Arial"/>
              </w:rPr>
              <w:t>Microsoft Dynamics CRM 2015 Service Provider</w:t>
            </w:r>
          </w:p>
          <w:p w14:paraId="39255DED" w14:textId="77777777" w:rsidR="007C2B19" w:rsidRPr="007C2B19" w:rsidRDefault="007C2B19" w:rsidP="007C2B19">
            <w:pPr>
              <w:pStyle w:val="PURBullet-Indented"/>
              <w:spacing w:after="0"/>
              <w:rPr>
                <w:rFonts w:eastAsia="SimSun" w:cs="Arial"/>
              </w:rPr>
            </w:pPr>
            <w:r w:rsidRPr="007C2B19">
              <w:rPr>
                <w:rFonts w:eastAsia="SimSun" w:cs="Arial"/>
              </w:rPr>
              <w:t>Microsoft Dynamics GP 2015</w:t>
            </w:r>
            <w:r w:rsidR="00536FA7">
              <w:rPr>
                <w:rFonts w:eastAsia="SimSun" w:cs="Arial"/>
                <w:lang w:val="en-US"/>
              </w:rPr>
              <w:t xml:space="preserve"> R2</w:t>
            </w:r>
          </w:p>
          <w:p w14:paraId="39255DEE" w14:textId="77777777" w:rsidR="007C2B19" w:rsidRPr="007C2B19" w:rsidRDefault="007C2B19" w:rsidP="007C2B19">
            <w:pPr>
              <w:pStyle w:val="PURBullet-Indented"/>
              <w:spacing w:after="0"/>
              <w:rPr>
                <w:rFonts w:eastAsia="SimSun" w:cs="Arial"/>
              </w:rPr>
            </w:pPr>
            <w:r w:rsidRPr="007C2B19">
              <w:rPr>
                <w:rFonts w:eastAsia="SimSun" w:cs="Arial"/>
              </w:rPr>
              <w:t>Microsoft Dynamics NAV 2015</w:t>
            </w:r>
          </w:p>
          <w:p w14:paraId="39255DEF" w14:textId="77777777" w:rsidR="007C2B19" w:rsidRDefault="007C2B19" w:rsidP="007C2B19">
            <w:pPr>
              <w:pStyle w:val="PURBullet-Indented"/>
              <w:spacing w:after="0"/>
              <w:rPr>
                <w:rFonts w:eastAsia="SimSun" w:cs="Arial"/>
              </w:rPr>
            </w:pPr>
            <w:r w:rsidRPr="007C2B19">
              <w:rPr>
                <w:rFonts w:eastAsia="SimSun" w:cs="Arial"/>
              </w:rPr>
              <w:t>Microsoft Dynamics SL 2015</w:t>
            </w:r>
          </w:p>
          <w:p w14:paraId="39255DF0" w14:textId="77777777" w:rsidR="00536FA7" w:rsidRPr="007C2B19" w:rsidRDefault="00536FA7" w:rsidP="007C2B19">
            <w:pPr>
              <w:pStyle w:val="PURBullet-Indented"/>
              <w:spacing w:after="0"/>
              <w:rPr>
                <w:rFonts w:eastAsia="SimSun" w:cs="Arial"/>
              </w:rPr>
            </w:pPr>
            <w:r>
              <w:rPr>
                <w:rFonts w:eastAsia="SimSun" w:cs="Arial" w:hint="eastAsia"/>
              </w:rPr>
              <w:t>Microsoft Identity Manager 2016</w:t>
            </w:r>
          </w:p>
        </w:tc>
        <w:tc>
          <w:tcPr>
            <w:tcW w:w="5508" w:type="dxa"/>
          </w:tcPr>
          <w:p w14:paraId="39255DF1"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p>
          <w:p w14:paraId="39255DF2" w14:textId="77777777" w:rsidR="007C2B19" w:rsidRPr="007C2B19" w:rsidRDefault="007C2B19" w:rsidP="007C2B19">
            <w:pPr>
              <w:pStyle w:val="PURBullet-Indented"/>
              <w:spacing w:after="0"/>
              <w:rPr>
                <w:rFonts w:eastAsia="SimSun" w:cs="Arial"/>
              </w:rPr>
            </w:pPr>
            <w:r w:rsidRPr="007C2B19">
              <w:rPr>
                <w:rFonts w:eastAsia="SimSun" w:cs="Arial"/>
              </w:rPr>
              <w:t xml:space="preserve">Productivity Suite </w:t>
            </w:r>
          </w:p>
          <w:p w14:paraId="39255DF3" w14:textId="77777777" w:rsidR="007C2B19" w:rsidRPr="007C2B19" w:rsidRDefault="007C2B19" w:rsidP="007C2B19">
            <w:pPr>
              <w:pStyle w:val="PURBullet-Indented"/>
              <w:spacing w:after="0"/>
              <w:rPr>
                <w:rFonts w:eastAsia="SimSun" w:cs="Arial"/>
              </w:rPr>
            </w:pPr>
            <w:r w:rsidRPr="007C2B19">
              <w:rPr>
                <w:rFonts w:eastAsia="SimSun" w:cs="Arial"/>
              </w:rPr>
              <w:t>Project Server 2013</w:t>
            </w:r>
          </w:p>
          <w:p w14:paraId="39255DF4" w14:textId="77777777" w:rsidR="007C2B19" w:rsidRPr="007C2B19" w:rsidRDefault="007C2B19" w:rsidP="007C2B19">
            <w:pPr>
              <w:pStyle w:val="PURBullet-Indented"/>
              <w:spacing w:after="0"/>
              <w:rPr>
                <w:rFonts w:eastAsia="SimSun" w:cs="Arial"/>
              </w:rPr>
            </w:pPr>
            <w:r w:rsidRPr="007C2B19">
              <w:rPr>
                <w:rFonts w:eastAsia="SimSun" w:cs="Arial"/>
              </w:rPr>
              <w:t>SharePoint Server 2013</w:t>
            </w:r>
          </w:p>
          <w:p w14:paraId="39255DF5" w14:textId="77777777" w:rsidR="007C2B19" w:rsidRPr="007C2B19" w:rsidRDefault="007C2B19" w:rsidP="007C2B19">
            <w:pPr>
              <w:pStyle w:val="PURBullet-Indented"/>
              <w:spacing w:after="0"/>
              <w:rPr>
                <w:rFonts w:eastAsia="SimSun" w:cs="Arial"/>
              </w:rPr>
            </w:pPr>
            <w:r w:rsidRPr="007C2B19">
              <w:rPr>
                <w:rFonts w:eastAsia="SimSun" w:cs="Arial"/>
              </w:rPr>
              <w:t>SQL Server 2014 Standard</w:t>
            </w:r>
          </w:p>
          <w:p w14:paraId="39255DF6" w14:textId="77777777" w:rsidR="007C2B19" w:rsidRPr="007C2B19" w:rsidRDefault="007C2B19" w:rsidP="007C2B19">
            <w:pPr>
              <w:pStyle w:val="PURBullet-Indented"/>
              <w:spacing w:after="0"/>
              <w:rPr>
                <w:rFonts w:eastAsia="SimSun" w:cs="Arial"/>
              </w:rPr>
            </w:pPr>
            <w:r w:rsidRPr="007C2B19">
              <w:rPr>
                <w:rFonts w:eastAsia="SimSun" w:cs="Arial"/>
              </w:rPr>
              <w:t>SQL Server 2014 Business Intelligence</w:t>
            </w:r>
          </w:p>
          <w:p w14:paraId="39255DF7" w14:textId="77777777" w:rsidR="007C2B19" w:rsidRPr="007C2B19" w:rsidRDefault="007C2B19" w:rsidP="00A83249">
            <w:pPr>
              <w:pStyle w:val="PURBullet-Indented"/>
              <w:spacing w:after="0"/>
              <w:rPr>
                <w:rFonts w:eastAsia="SimSun" w:cs="Arial"/>
              </w:rPr>
            </w:pPr>
            <w:r w:rsidRPr="007C2B19">
              <w:rPr>
                <w:rFonts w:eastAsia="SimSun" w:cs="Arial"/>
              </w:rPr>
              <w:t>采用</w:t>
            </w:r>
            <w:r w:rsidRPr="007C2B19">
              <w:rPr>
                <w:rFonts w:eastAsia="SimSun" w:cs="Arial"/>
              </w:rPr>
              <w:t xml:space="preserve"> SQL Server </w:t>
            </w:r>
            <w:r w:rsidR="00536FA7" w:rsidRPr="007C2B19">
              <w:rPr>
                <w:rFonts w:eastAsia="SimSun" w:cs="Arial"/>
              </w:rPr>
              <w:t>201</w:t>
            </w:r>
            <w:r w:rsidR="00536FA7">
              <w:rPr>
                <w:rFonts w:eastAsia="SimSun" w:cs="Arial"/>
                <w:lang w:val="en-US"/>
              </w:rPr>
              <w:t>4</w:t>
            </w:r>
            <w:r w:rsidR="00536FA7" w:rsidRPr="007C2B19">
              <w:rPr>
                <w:rFonts w:eastAsia="SimSun" w:cs="Arial"/>
              </w:rPr>
              <w:t xml:space="preserve"> </w:t>
            </w:r>
            <w:r w:rsidRPr="007C2B19">
              <w:rPr>
                <w:rFonts w:eastAsia="SimSun" w:cs="Arial"/>
              </w:rPr>
              <w:t>技术的</w:t>
            </w:r>
            <w:r w:rsidRPr="007C2B19">
              <w:rPr>
                <w:rFonts w:eastAsia="SimSun" w:cs="Arial"/>
              </w:rPr>
              <w:t xml:space="preserve"> Visual Studio Team Foundation Server </w:t>
            </w:r>
            <w:r w:rsidR="00536FA7" w:rsidRPr="007C2B19">
              <w:rPr>
                <w:rFonts w:eastAsia="SimSun" w:cs="Arial"/>
              </w:rPr>
              <w:t>201</w:t>
            </w:r>
            <w:r w:rsidR="00536FA7">
              <w:rPr>
                <w:rFonts w:eastAsia="SimSun" w:cs="Arial"/>
                <w:lang w:val="en-US"/>
              </w:rPr>
              <w:t>5</w:t>
            </w:r>
          </w:p>
          <w:p w14:paraId="39255DF8" w14:textId="77777777" w:rsidR="007C2B19" w:rsidRPr="007C2B19" w:rsidRDefault="007C2B19" w:rsidP="007C2B19">
            <w:pPr>
              <w:pStyle w:val="PURBullet-Indented"/>
              <w:spacing w:after="0"/>
              <w:rPr>
                <w:rFonts w:eastAsia="SimSun" w:cs="Arial"/>
              </w:rPr>
            </w:pPr>
            <w:r w:rsidRPr="007C2B19">
              <w:rPr>
                <w:rFonts w:eastAsia="SimSun" w:cs="Arial"/>
              </w:rPr>
              <w:t xml:space="preserve">Windows Server 2012 R2 </w:t>
            </w:r>
            <w:r w:rsidRPr="007C2B19">
              <w:rPr>
                <w:rFonts w:eastAsia="SimSun" w:cs="Arial"/>
              </w:rPr>
              <w:t>远程桌面服务</w:t>
            </w:r>
          </w:p>
          <w:p w14:paraId="39255DF9"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Windows Server 2012 R2 Active Directory Rights Management Services</w:t>
            </w:r>
          </w:p>
        </w:tc>
      </w:tr>
    </w:tbl>
    <w:p w14:paraId="39255DFB" w14:textId="77777777" w:rsidR="007C2B19" w:rsidRPr="0037320A" w:rsidRDefault="007C2B19" w:rsidP="007C2B19">
      <w:pPr>
        <w:pStyle w:val="PURBody"/>
        <w:rPr>
          <w:rFonts w:eastAsia="SimSun" w:cs="Arial"/>
          <w:lang w:val="en-US"/>
        </w:rPr>
      </w:pPr>
    </w:p>
    <w:p w14:paraId="39255DFC" w14:textId="77777777" w:rsidR="007C2B19" w:rsidRPr="007C2B19" w:rsidRDefault="007C2B19" w:rsidP="007C2B19">
      <w:pPr>
        <w:pStyle w:val="PURBody"/>
        <w:rPr>
          <w:rFonts w:eastAsia="SimSun" w:cs="Arial"/>
        </w:rPr>
      </w:pPr>
      <w:r w:rsidRPr="007C2B19">
        <w:rPr>
          <w:rFonts w:eastAsia="SimSun" w:cs="Arial"/>
        </w:rPr>
        <w:t>对于您获得的每个相应</w:t>
      </w:r>
      <w:r w:rsidRPr="007C2B19">
        <w:rPr>
          <w:rFonts w:eastAsia="SimSun" w:cs="Arial"/>
        </w:rPr>
        <w:t xml:space="preserve"> SAL</w:t>
      </w:r>
      <w:r w:rsidRPr="007C2B19">
        <w:rPr>
          <w:rFonts w:eastAsia="SimSun" w:cs="Arial"/>
        </w:rPr>
        <w:t>，您都拥有以下权利。</w:t>
      </w:r>
    </w:p>
    <w:p w14:paraId="39255DFD" w14:textId="77777777" w:rsidR="007C2B19" w:rsidRPr="007C2B19" w:rsidRDefault="007C2B19" w:rsidP="007C2B19">
      <w:pPr>
        <w:pStyle w:val="PURBlueStrong-Indented"/>
        <w:rPr>
          <w:rFonts w:eastAsia="SimSun" w:cs="Arial"/>
          <w:b/>
          <w:bCs/>
        </w:rPr>
      </w:pPr>
      <w:r w:rsidRPr="007C2B19">
        <w:rPr>
          <w:rFonts w:eastAsia="SimSun" w:cs="Arial"/>
        </w:rPr>
        <w:t>订户访问许可</w:t>
      </w:r>
      <w:r w:rsidRPr="007C2B19">
        <w:rPr>
          <w:rFonts w:eastAsia="SimSun" w:cs="Arial"/>
        </w:rPr>
        <w:t xml:space="preserve"> (SAL)</w:t>
      </w:r>
    </w:p>
    <w:p w14:paraId="39255DFE" w14:textId="77777777" w:rsidR="007C2B19" w:rsidRPr="007C2B19" w:rsidRDefault="007C2B19" w:rsidP="007C2B19">
      <w:pPr>
        <w:pStyle w:val="PURBody-Indented"/>
        <w:rPr>
          <w:rFonts w:eastAsia="SimSun" w:cs="Arial"/>
          <w:b/>
          <w:bCs/>
        </w:rPr>
      </w:pPr>
      <w:r w:rsidRPr="007C2B19">
        <w:rPr>
          <w:rFonts w:eastAsia="SimSun" w:cs="Arial"/>
          <w:bCs/>
        </w:rPr>
        <w:t>您</w:t>
      </w:r>
      <w:r w:rsidRPr="007C2B19">
        <w:rPr>
          <w:rFonts w:eastAsia="SimSun" w:cs="Arial"/>
        </w:rPr>
        <w:t>必须为有权直接或间接访问您的服务器软件实例的每位用户获取并分配一个</w:t>
      </w:r>
      <w:r w:rsidRPr="007C2B19">
        <w:rPr>
          <w:rFonts w:eastAsia="SimSun" w:cs="Arial"/>
        </w:rPr>
        <w:t xml:space="preserve"> SAL</w:t>
      </w:r>
      <w:r w:rsidRPr="007C2B19">
        <w:rPr>
          <w:rFonts w:eastAsia="SimSun" w:cs="Arial"/>
        </w:rPr>
        <w:t>，</w:t>
      </w:r>
      <w:r w:rsidRPr="007C2B19">
        <w:rPr>
          <w:rFonts w:eastAsia="SimSun" w:cs="Arial"/>
          <w:bCs/>
        </w:rPr>
        <w:t>而不管他们是否实际访问服务器软件。不提供设备</w:t>
      </w:r>
      <w:r w:rsidRPr="007C2B19">
        <w:rPr>
          <w:rFonts w:eastAsia="SimSun" w:cs="Arial"/>
          <w:bCs/>
        </w:rPr>
        <w:t xml:space="preserve"> SAL</w:t>
      </w:r>
      <w:r w:rsidRPr="007C2B19">
        <w:rPr>
          <w:rFonts w:eastAsia="SimSun" w:cs="Arial"/>
          <w:bCs/>
        </w:rPr>
        <w:t>，但在</w:t>
      </w:r>
      <w:r w:rsidRPr="004C2E43">
        <w:rPr>
          <w:rFonts w:ascii="SimSun" w:eastAsia="SimSun" w:hAnsi="SimSun" w:cs="Arial"/>
          <w:bCs/>
        </w:rPr>
        <w:t>“</w:t>
      </w:r>
      <w:r w:rsidRPr="007C2B19">
        <w:rPr>
          <w:rFonts w:eastAsia="SimSun" w:cs="Arial"/>
          <w:bCs/>
        </w:rPr>
        <w:t>产品特定许可条款</w:t>
      </w:r>
      <w:r w:rsidRPr="004C2E43">
        <w:rPr>
          <w:rFonts w:ascii="SimSun" w:eastAsia="SimSun" w:hAnsi="SimSun" w:cs="Arial"/>
          <w:bCs/>
        </w:rPr>
        <w:t>”</w:t>
      </w:r>
      <w:r w:rsidRPr="007C2B19">
        <w:rPr>
          <w:rFonts w:eastAsia="SimSun" w:cs="Arial"/>
          <w:bCs/>
        </w:rPr>
        <w:t>一节中指明的产品除外。</w:t>
      </w:r>
      <w:r w:rsidRPr="007C2B19">
        <w:rPr>
          <w:rFonts w:eastAsia="SimSun" w:cs="Arial"/>
        </w:rPr>
        <w:t>硬件分区或刀片被视为单独的设备。下面的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一节列出了每个产品的相应</w:t>
      </w:r>
      <w:r w:rsidRPr="007C2B19">
        <w:rPr>
          <w:rFonts w:eastAsia="SimSun" w:cs="Arial"/>
        </w:rPr>
        <w:t xml:space="preserve"> SAL</w:t>
      </w:r>
      <w:r w:rsidRPr="007C2B19">
        <w:rPr>
          <w:rFonts w:eastAsia="SimSun" w:cs="Arial"/>
        </w:rPr>
        <w:t>。</w:t>
      </w:r>
    </w:p>
    <w:p w14:paraId="39255DFF" w14:textId="77777777" w:rsidR="007C2B19" w:rsidRPr="007C2B19" w:rsidRDefault="007C2B19" w:rsidP="007C2B19">
      <w:pPr>
        <w:pStyle w:val="PURBody-Indented"/>
        <w:rPr>
          <w:rFonts w:eastAsia="SimSun" w:cs="Arial"/>
        </w:rPr>
      </w:pPr>
      <w:r w:rsidRPr="007C2B19">
        <w:rPr>
          <w:rFonts w:eastAsia="SimSun" w:cs="Arial"/>
          <w:bCs/>
        </w:rPr>
        <w:t>除本文档</w:t>
      </w:r>
      <w:r w:rsidRPr="004C2E43">
        <w:rPr>
          <w:rFonts w:ascii="SimSun" w:eastAsia="SimSun" w:hAnsi="SimSun" w:cs="Arial"/>
          <w:bCs/>
        </w:rPr>
        <w:t>“</w:t>
      </w:r>
      <w:r w:rsidRPr="007C2B19">
        <w:rPr>
          <w:rFonts w:eastAsia="SimSun" w:cs="Arial"/>
          <w:bCs/>
        </w:rPr>
        <w:t>每处理器</w:t>
      </w:r>
      <w:r w:rsidRPr="004C2E43">
        <w:rPr>
          <w:rFonts w:ascii="SimSun" w:eastAsia="SimSun" w:hAnsi="SimSun" w:cs="Arial"/>
          <w:bCs/>
        </w:rPr>
        <w:t>”</w:t>
      </w:r>
      <w:r w:rsidRPr="007C2B19">
        <w:rPr>
          <w:rFonts w:eastAsia="SimSun" w:cs="Arial"/>
          <w:bCs/>
        </w:rPr>
        <w:t>一节规定的以外，您无需为根据每处理器或每内核许可许可的任何软件</w:t>
      </w:r>
      <w:r w:rsidRPr="007C2B19">
        <w:rPr>
          <w:rFonts w:eastAsia="SimSun" w:cs="Arial"/>
        </w:rPr>
        <w:t>获取</w:t>
      </w:r>
      <w:r w:rsidRPr="007C2B19">
        <w:rPr>
          <w:rFonts w:eastAsia="SimSun" w:cs="Arial"/>
        </w:rPr>
        <w:t xml:space="preserve"> SAL</w:t>
      </w:r>
      <w:r w:rsidRPr="007C2B19">
        <w:rPr>
          <w:rFonts w:eastAsia="SimSun" w:cs="Arial"/>
        </w:rPr>
        <w:t>。</w:t>
      </w:r>
    </w:p>
    <w:p w14:paraId="39255E00" w14:textId="77777777" w:rsidR="007C2B19" w:rsidRPr="007C2B19" w:rsidRDefault="007C2B19" w:rsidP="007C2B19">
      <w:pPr>
        <w:pStyle w:val="PURBody-Indented"/>
        <w:rPr>
          <w:rFonts w:eastAsia="SimSun" w:cs="Arial"/>
        </w:rPr>
      </w:pPr>
      <w:r w:rsidRPr="007C2B19">
        <w:rPr>
          <w:rFonts w:eastAsia="SimSun" w:cs="Arial"/>
          <w:bCs/>
        </w:rPr>
        <w:t>某些产品同时拥有基本和附加</w:t>
      </w:r>
      <w:r w:rsidRPr="007C2B19">
        <w:rPr>
          <w:rFonts w:eastAsia="SimSun" w:cs="Arial"/>
          <w:bCs/>
        </w:rPr>
        <w:t xml:space="preserve"> SAL</w:t>
      </w:r>
      <w:r w:rsidRPr="007C2B19">
        <w:rPr>
          <w:rFonts w:eastAsia="SimSun" w:cs="Arial"/>
          <w:bCs/>
        </w:rPr>
        <w:t>。通常，附加</w:t>
      </w:r>
      <w:r w:rsidRPr="007C2B19">
        <w:rPr>
          <w:rFonts w:eastAsia="SimSun" w:cs="Arial"/>
          <w:bCs/>
        </w:rPr>
        <w:t xml:space="preserve"> SAL </w:t>
      </w:r>
      <w:r w:rsidRPr="007C2B19">
        <w:rPr>
          <w:rFonts w:eastAsia="SimSun" w:cs="Arial"/>
          <w:bCs/>
        </w:rPr>
        <w:t>允许访问基础功能以及</w:t>
      </w:r>
      <w:r w:rsidRPr="007C2B19">
        <w:rPr>
          <w:rFonts w:eastAsia="SimSun" w:cs="Arial"/>
          <w:bCs/>
        </w:rPr>
        <w:t xml:space="preserve"> SAL </w:t>
      </w:r>
      <w:r w:rsidRPr="007C2B19">
        <w:rPr>
          <w:rFonts w:eastAsia="SimSun" w:cs="Arial"/>
          <w:bCs/>
        </w:rPr>
        <w:t>中所列的高级特性或功能。即使存在该通用规则，某些产品仍要求同时具有基本</w:t>
      </w:r>
      <w:r w:rsidRPr="007C2B19">
        <w:rPr>
          <w:rFonts w:eastAsia="SimSun" w:cs="Arial"/>
          <w:bCs/>
        </w:rPr>
        <w:t xml:space="preserve"> SAL </w:t>
      </w:r>
      <w:r w:rsidRPr="007C2B19">
        <w:rPr>
          <w:rFonts w:eastAsia="SimSun" w:cs="Arial"/>
          <w:bCs/>
        </w:rPr>
        <w:t>和附加</w:t>
      </w:r>
      <w:r w:rsidRPr="007C2B19">
        <w:rPr>
          <w:rFonts w:eastAsia="SimSun" w:cs="Arial"/>
          <w:bCs/>
        </w:rPr>
        <w:t xml:space="preserve"> SAL </w:t>
      </w:r>
      <w:r w:rsidRPr="007C2B19">
        <w:rPr>
          <w:rFonts w:eastAsia="SimSun" w:cs="Arial"/>
          <w:bCs/>
        </w:rPr>
        <w:t>才能访问高级特性和功能，而某些产品则要求针对特定的特性和功能使用不同的</w:t>
      </w:r>
      <w:r w:rsidRPr="007C2B19">
        <w:rPr>
          <w:rFonts w:eastAsia="SimSun" w:cs="Arial"/>
          <w:bCs/>
        </w:rPr>
        <w:t xml:space="preserve"> SAL</w:t>
      </w:r>
      <w:r w:rsidRPr="007C2B19">
        <w:rPr>
          <w:rFonts w:eastAsia="SimSun" w:cs="Arial"/>
          <w:bCs/>
        </w:rPr>
        <w:t>。请参阅</w:t>
      </w:r>
      <w:r w:rsidRPr="007C2B19">
        <w:rPr>
          <w:rFonts w:eastAsia="SimSun" w:cs="Arial"/>
        </w:rPr>
        <w:t>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一节，了解每款产品的</w:t>
      </w:r>
      <w:r w:rsidRPr="007C2B19">
        <w:rPr>
          <w:rFonts w:eastAsia="SimSun" w:cs="Arial"/>
        </w:rPr>
        <w:t xml:space="preserve"> SAL </w:t>
      </w:r>
      <w:r w:rsidRPr="007C2B19">
        <w:rPr>
          <w:rFonts w:eastAsia="SimSun" w:cs="Arial"/>
        </w:rPr>
        <w:t>要求</w:t>
      </w:r>
      <w:r w:rsidRPr="007C2B19">
        <w:rPr>
          <w:rFonts w:eastAsia="SimSun" w:cs="Arial"/>
          <w:bCs/>
        </w:rPr>
        <w:t>。</w:t>
      </w:r>
    </w:p>
    <w:p w14:paraId="39255E01"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SAL </w:t>
      </w:r>
      <w:r w:rsidRPr="007C2B19">
        <w:rPr>
          <w:rFonts w:eastAsia="SimSun" w:cs="Arial"/>
        </w:rPr>
        <w:t>的类型</w:t>
      </w:r>
    </w:p>
    <w:p w14:paraId="39255E02" w14:textId="77777777" w:rsidR="007C2B19" w:rsidRPr="007C2B19" w:rsidRDefault="007C2B19" w:rsidP="007C2B19">
      <w:pPr>
        <w:pStyle w:val="PURBody-Indented"/>
        <w:rPr>
          <w:rFonts w:eastAsia="SimSun" w:cs="Arial"/>
        </w:rPr>
      </w:pPr>
      <w:r w:rsidRPr="007C2B19">
        <w:rPr>
          <w:rFonts w:eastAsia="SimSun" w:cs="Arial"/>
        </w:rPr>
        <w:t xml:space="preserve">SAL </w:t>
      </w:r>
      <w:r w:rsidRPr="007C2B19">
        <w:rPr>
          <w:rFonts w:eastAsia="SimSun" w:cs="Arial"/>
        </w:rPr>
        <w:t>有三种类型：一种针对设备，一种针对用户，一种针对合格的教育客户（以下简称</w:t>
      </w:r>
      <w:r w:rsidRPr="004C2E43">
        <w:rPr>
          <w:rFonts w:ascii="SimSun" w:eastAsia="SimSun" w:hAnsi="SimSun" w:cs="Arial"/>
        </w:rPr>
        <w:t>“</w:t>
      </w:r>
      <w:r w:rsidRPr="007C2B19">
        <w:rPr>
          <w:rFonts w:eastAsia="SimSun" w:cs="Arial"/>
        </w:rPr>
        <w:t>学生</w:t>
      </w:r>
      <w:r w:rsidRPr="004C2E43">
        <w:rPr>
          <w:rFonts w:ascii="SimSun" w:eastAsia="SimSun" w:hAnsi="SimSun" w:cs="Arial"/>
        </w:rPr>
        <w:t>”</w:t>
      </w:r>
      <w:r w:rsidRPr="007C2B19">
        <w:rPr>
          <w:rFonts w:eastAsia="SimSun" w:cs="Arial"/>
        </w:rPr>
        <w:t>）。每一个设备</w:t>
      </w:r>
      <w:r w:rsidRPr="007C2B19">
        <w:rPr>
          <w:rFonts w:eastAsia="SimSun" w:cs="Arial"/>
        </w:rPr>
        <w:t xml:space="preserve"> SAL</w:t>
      </w:r>
      <w:r w:rsidRPr="007C2B19">
        <w:rPr>
          <w:rFonts w:eastAsia="SimSun" w:cs="Arial"/>
        </w:rPr>
        <w:t>（对于允许设备</w:t>
      </w:r>
      <w:r w:rsidRPr="007C2B19">
        <w:rPr>
          <w:rFonts w:eastAsia="SimSun" w:cs="Arial"/>
        </w:rPr>
        <w:t xml:space="preserve"> SAL </w:t>
      </w:r>
      <w:r w:rsidRPr="007C2B19">
        <w:rPr>
          <w:rFonts w:eastAsia="SimSun" w:cs="Arial"/>
        </w:rPr>
        <w:t>的产品）允许任何用户使用一台设备访问服务器上的服务器软件实例。每一个用户</w:t>
      </w:r>
      <w:r w:rsidRPr="007C2B19">
        <w:rPr>
          <w:rFonts w:eastAsia="SimSun" w:cs="Arial"/>
        </w:rPr>
        <w:t xml:space="preserve"> SAL </w:t>
      </w:r>
      <w:r w:rsidRPr="007C2B19">
        <w:rPr>
          <w:rFonts w:eastAsia="SimSun" w:cs="Arial"/>
        </w:rPr>
        <w:t>允许一位用户使用任何设备访问服务器上的服务器软件实例。提供学生</w:t>
      </w:r>
      <w:r w:rsidRPr="007C2B19">
        <w:rPr>
          <w:rFonts w:eastAsia="SimSun" w:cs="Arial"/>
        </w:rPr>
        <w:t xml:space="preserve"> SAL </w:t>
      </w:r>
      <w:r w:rsidRPr="007C2B19">
        <w:rPr>
          <w:rFonts w:eastAsia="SimSun" w:cs="Arial"/>
        </w:rPr>
        <w:t>的产品要求通过合格教育客户附加条款的认定。与用户</w:t>
      </w:r>
      <w:r w:rsidRPr="007C2B19">
        <w:rPr>
          <w:rFonts w:eastAsia="SimSun" w:cs="Arial"/>
        </w:rPr>
        <w:t xml:space="preserve"> SAL </w:t>
      </w:r>
      <w:r w:rsidRPr="007C2B19">
        <w:rPr>
          <w:rFonts w:eastAsia="SimSun" w:cs="Arial"/>
        </w:rPr>
        <w:t>一样，每一个学生</w:t>
      </w:r>
      <w:r w:rsidRPr="007C2B19">
        <w:rPr>
          <w:rFonts w:eastAsia="SimSun" w:cs="Arial"/>
        </w:rPr>
        <w:t xml:space="preserve"> SAL </w:t>
      </w:r>
      <w:r w:rsidRPr="007C2B19">
        <w:rPr>
          <w:rFonts w:eastAsia="SimSun" w:cs="Arial"/>
        </w:rPr>
        <w:t>允许一位用户使用任何设备访问服务器上的服务器软件实例。</w:t>
      </w:r>
    </w:p>
    <w:p w14:paraId="39255E03" w14:textId="77777777" w:rsidR="007C2B19" w:rsidRPr="007C2B19" w:rsidRDefault="007C2B19" w:rsidP="007C2B19">
      <w:pPr>
        <w:pStyle w:val="PURBlueStrong-Indented"/>
        <w:rPr>
          <w:rFonts w:eastAsia="SimSun" w:cs="Arial"/>
        </w:rPr>
      </w:pPr>
      <w:r w:rsidRPr="007C2B19">
        <w:rPr>
          <w:rFonts w:eastAsia="SimSun" w:cs="Arial"/>
        </w:rPr>
        <w:t>订户访问许可</w:t>
      </w:r>
      <w:r w:rsidRPr="007C2B19">
        <w:rPr>
          <w:rFonts w:eastAsia="SimSun" w:cs="Arial"/>
        </w:rPr>
        <w:t xml:space="preserve"> (SAL) </w:t>
      </w:r>
      <w:r w:rsidRPr="007C2B19">
        <w:rPr>
          <w:rFonts w:eastAsia="SimSun" w:cs="Arial"/>
        </w:rPr>
        <w:t>的重新分配</w:t>
      </w:r>
    </w:p>
    <w:p w14:paraId="39255E04" w14:textId="77777777" w:rsidR="007C2B19" w:rsidRPr="007C2B19" w:rsidRDefault="007C2B19" w:rsidP="007C2B19">
      <w:pPr>
        <w:pStyle w:val="PURBody-Indented"/>
        <w:rPr>
          <w:rFonts w:eastAsia="SimSun" w:cs="Arial"/>
        </w:rPr>
      </w:pPr>
      <w:r w:rsidRPr="007C2B19">
        <w:rPr>
          <w:rFonts w:eastAsia="SimSun" w:cs="Arial"/>
        </w:rPr>
        <w:t>您可以将一台设备的设备</w:t>
      </w:r>
      <w:r w:rsidRPr="007C2B19">
        <w:rPr>
          <w:rFonts w:eastAsia="SimSun" w:cs="Arial"/>
        </w:rPr>
        <w:t xml:space="preserve"> SAL </w:t>
      </w:r>
      <w:r w:rsidRPr="007C2B19">
        <w:rPr>
          <w:rFonts w:eastAsia="SimSun" w:cs="Arial"/>
        </w:rPr>
        <w:t>重新分配给另一台设备，或将一位用户的用户</w:t>
      </w:r>
      <w:r w:rsidRPr="007C2B19">
        <w:rPr>
          <w:rFonts w:eastAsia="SimSun" w:cs="Arial"/>
        </w:rPr>
        <w:t xml:space="preserve"> SAL </w:t>
      </w:r>
      <w:r w:rsidRPr="007C2B19">
        <w:rPr>
          <w:rFonts w:eastAsia="SimSun" w:cs="Arial"/>
        </w:rPr>
        <w:t>重新分配给另一位用户，但是不能在同一个日历月中进行，除非您是在第一个设备无法使用时暂时将设备</w:t>
      </w:r>
      <w:r w:rsidRPr="007C2B19">
        <w:rPr>
          <w:rFonts w:eastAsia="SimSun" w:cs="Arial"/>
        </w:rPr>
        <w:t xml:space="preserve"> SAL </w:t>
      </w:r>
      <w:r w:rsidRPr="007C2B19">
        <w:rPr>
          <w:rFonts w:eastAsia="SimSun" w:cs="Arial"/>
        </w:rPr>
        <w:t>重新分配给替代设备，或在用户不在时暂时将用户</w:t>
      </w:r>
      <w:r w:rsidRPr="007C2B19">
        <w:rPr>
          <w:rFonts w:eastAsia="SimSun" w:cs="Arial"/>
        </w:rPr>
        <w:t xml:space="preserve"> SAL </w:t>
      </w:r>
      <w:r w:rsidRPr="007C2B19">
        <w:rPr>
          <w:rFonts w:eastAsia="SimSun" w:cs="Arial"/>
        </w:rPr>
        <w:t>重新分配给临时员工。</w:t>
      </w:r>
    </w:p>
    <w:p w14:paraId="39255E05" w14:textId="77777777" w:rsidR="007C2B19" w:rsidRPr="007C2B19" w:rsidRDefault="007C2B19" w:rsidP="007C2B19">
      <w:pPr>
        <w:pStyle w:val="PURBlueStrong"/>
        <w:rPr>
          <w:rFonts w:eastAsia="SimSun" w:cs="Arial"/>
        </w:rPr>
      </w:pPr>
      <w:r w:rsidRPr="007C2B19">
        <w:rPr>
          <w:rFonts w:eastAsia="SimSun" w:cs="Arial"/>
        </w:rPr>
        <w:t>适用于软件保障的</w:t>
      </w:r>
      <w:r w:rsidRPr="007C2B19">
        <w:rPr>
          <w:rFonts w:eastAsia="SimSun" w:cs="Arial"/>
        </w:rPr>
        <w:t xml:space="preserve"> SAL</w:t>
      </w:r>
    </w:p>
    <w:p w14:paraId="39255E06" w14:textId="77777777" w:rsidR="007C2B19" w:rsidRPr="007C2B19" w:rsidRDefault="007C2B19" w:rsidP="007C2B19">
      <w:pPr>
        <w:pStyle w:val="PURBody-Indented"/>
        <w:rPr>
          <w:rFonts w:eastAsia="SimSun" w:cs="Arial"/>
        </w:rPr>
      </w:pPr>
      <w:r w:rsidRPr="007C2B19">
        <w:rPr>
          <w:rFonts w:eastAsia="SimSun" w:cs="Arial"/>
        </w:rPr>
        <w:t>可以为以下用户获取并分配适用于软件保障的</w:t>
      </w:r>
      <w:r w:rsidRPr="007C2B19">
        <w:rPr>
          <w:rFonts w:eastAsia="SimSun" w:cs="Arial"/>
        </w:rPr>
        <w:t xml:space="preserve"> SAL</w:t>
      </w:r>
      <w:r w:rsidRPr="007C2B19">
        <w:rPr>
          <w:rFonts w:eastAsia="SimSun" w:cs="Arial"/>
        </w:rPr>
        <w:t>：已根据微软批量许可计划获分配了带有效软件保障（以下简称</w:t>
      </w:r>
      <w:r w:rsidRPr="0037320A">
        <w:rPr>
          <w:rFonts w:eastAsia="SimSun" w:cs="Arial"/>
        </w:rPr>
        <w:t>“</w:t>
      </w:r>
      <w:r w:rsidRPr="007C2B19">
        <w:rPr>
          <w:rFonts w:eastAsia="SimSun" w:cs="Arial"/>
        </w:rPr>
        <w:t>SA</w:t>
      </w:r>
      <w:r w:rsidRPr="0037320A">
        <w:rPr>
          <w:rFonts w:eastAsia="SimSun" w:cs="Arial"/>
        </w:rPr>
        <w:t>”</w:t>
      </w:r>
      <w:r w:rsidRPr="007C2B19">
        <w:rPr>
          <w:rFonts w:eastAsia="SimSun" w:cs="Arial"/>
        </w:rPr>
        <w:t>）的合格客户端访问许可（以下简称</w:t>
      </w:r>
      <w:r w:rsidRPr="0037320A">
        <w:rPr>
          <w:rFonts w:eastAsia="SimSun" w:cs="Arial"/>
        </w:rPr>
        <w:t>“</w:t>
      </w:r>
      <w:r w:rsidRPr="007C2B19">
        <w:rPr>
          <w:rFonts w:eastAsia="SimSun" w:cs="Arial"/>
        </w:rPr>
        <w:t>CAL</w:t>
      </w:r>
      <w:r w:rsidRPr="0037320A">
        <w:rPr>
          <w:rFonts w:eastAsia="SimSun" w:cs="Arial"/>
        </w:rPr>
        <w:t>”</w:t>
      </w:r>
      <w:r w:rsidRPr="007C2B19">
        <w:rPr>
          <w:rFonts w:eastAsia="SimSun" w:cs="Arial"/>
        </w:rPr>
        <w:t>）的用户，或使用已分配了带有效软件保障范围的合格设备</w:t>
      </w:r>
      <w:r w:rsidRPr="007C2B19">
        <w:rPr>
          <w:rFonts w:eastAsia="SimSun" w:cs="Arial"/>
        </w:rPr>
        <w:t xml:space="preserve"> CAL </w:t>
      </w:r>
      <w:r w:rsidRPr="007C2B19">
        <w:rPr>
          <w:rFonts w:eastAsia="SimSun" w:cs="Arial"/>
        </w:rPr>
        <w:t>的用户。对于任何一个给定的合格</w:t>
      </w:r>
      <w:r w:rsidRPr="007C2B19">
        <w:rPr>
          <w:rFonts w:eastAsia="SimSun" w:cs="Arial"/>
        </w:rPr>
        <w:t xml:space="preserve"> CAL</w:t>
      </w:r>
      <w:r w:rsidRPr="007C2B19">
        <w:rPr>
          <w:rFonts w:eastAsia="SimSun" w:cs="Arial"/>
        </w:rPr>
        <w:t>，您不得为多个用户取得适用于软件保障的</w:t>
      </w:r>
      <w:r w:rsidRPr="007C2B19">
        <w:rPr>
          <w:rFonts w:eastAsia="SimSun" w:cs="Arial"/>
        </w:rPr>
        <w:t xml:space="preserve"> SAL</w:t>
      </w:r>
      <w:r w:rsidRPr="007C2B19">
        <w:rPr>
          <w:rFonts w:eastAsia="SimSun" w:cs="Arial"/>
        </w:rPr>
        <w:t>。适用于软件保障的</w:t>
      </w:r>
      <w:r w:rsidRPr="007C2B19">
        <w:rPr>
          <w:rFonts w:eastAsia="SimSun" w:cs="Arial"/>
        </w:rPr>
        <w:t xml:space="preserve"> SAL </w:t>
      </w:r>
      <w:r w:rsidRPr="007C2B19">
        <w:rPr>
          <w:rFonts w:eastAsia="SimSun" w:cs="Arial"/>
        </w:rPr>
        <w:t>的使用权利与其对应</w:t>
      </w:r>
      <w:r w:rsidRPr="007C2B19">
        <w:rPr>
          <w:rFonts w:eastAsia="SimSun" w:cs="Arial"/>
        </w:rPr>
        <w:t xml:space="preserve"> SAL </w:t>
      </w:r>
      <w:r w:rsidRPr="007C2B19">
        <w:rPr>
          <w:rFonts w:eastAsia="SimSun" w:cs="Arial"/>
        </w:rPr>
        <w:t>的使用权利一样（如本文档所述）。在合格</w:t>
      </w:r>
      <w:r w:rsidRPr="007C2B19">
        <w:rPr>
          <w:rFonts w:eastAsia="SimSun" w:cs="Arial"/>
        </w:rPr>
        <w:t xml:space="preserve"> CAL </w:t>
      </w:r>
      <w:r w:rsidRPr="007C2B19">
        <w:rPr>
          <w:rFonts w:eastAsia="SimSun" w:cs="Arial"/>
        </w:rPr>
        <w:t>软件保障范围期满时，向用户或设备分配软件保障的</w:t>
      </w:r>
      <w:r w:rsidRPr="007C2B19">
        <w:rPr>
          <w:rFonts w:eastAsia="SimSun" w:cs="Arial"/>
        </w:rPr>
        <w:t xml:space="preserve"> SAL </w:t>
      </w:r>
      <w:r w:rsidRPr="007C2B19">
        <w:rPr>
          <w:rFonts w:eastAsia="SimSun" w:cs="Arial"/>
        </w:rPr>
        <w:t>的权利同时也会过期。使用适用于软件保障的</w:t>
      </w:r>
      <w:r w:rsidRPr="007C2B19">
        <w:rPr>
          <w:rFonts w:eastAsia="SimSun" w:cs="Arial"/>
        </w:rPr>
        <w:t xml:space="preserve"> SAL </w:t>
      </w:r>
      <w:r w:rsidRPr="007C2B19">
        <w:rPr>
          <w:rFonts w:eastAsia="SimSun" w:cs="Arial"/>
        </w:rPr>
        <w:t>并不会使合格</w:t>
      </w:r>
      <w:r w:rsidRPr="007C2B19">
        <w:rPr>
          <w:rFonts w:eastAsia="SimSun" w:cs="Arial"/>
        </w:rPr>
        <w:t xml:space="preserve"> CAL </w:t>
      </w:r>
      <w:r w:rsidRPr="007C2B19">
        <w:rPr>
          <w:rFonts w:eastAsia="SimSun" w:cs="Arial"/>
        </w:rPr>
        <w:t>的使用权无效。适用于软件保障的</w:t>
      </w:r>
      <w:r w:rsidRPr="007C2B19">
        <w:rPr>
          <w:rFonts w:eastAsia="SimSun" w:cs="Arial"/>
        </w:rPr>
        <w:t xml:space="preserve"> SAL </w:t>
      </w:r>
      <w:r w:rsidRPr="007C2B19">
        <w:rPr>
          <w:rFonts w:eastAsia="SimSun" w:cs="Arial"/>
        </w:rPr>
        <w:t>只能（而且必须）在转让合格的</w:t>
      </w:r>
      <w:r w:rsidRPr="007C2B19">
        <w:rPr>
          <w:rFonts w:eastAsia="SimSun" w:cs="Arial"/>
        </w:rPr>
        <w:t xml:space="preserve"> CAL </w:t>
      </w:r>
      <w:r w:rsidRPr="007C2B19">
        <w:rPr>
          <w:rFonts w:eastAsia="SimSun" w:cs="Arial"/>
        </w:rPr>
        <w:t>时进行转让。有关订购软件保障的</w:t>
      </w:r>
      <w:r w:rsidRPr="007C2B19">
        <w:rPr>
          <w:rFonts w:eastAsia="SimSun" w:cs="Arial"/>
        </w:rPr>
        <w:t xml:space="preserve"> SAL </w:t>
      </w:r>
      <w:r w:rsidRPr="007C2B19">
        <w:rPr>
          <w:rFonts w:eastAsia="SimSun" w:cs="Arial"/>
        </w:rPr>
        <w:t>及订购验证程序的详细信息，请访问</w:t>
      </w:r>
      <w:r w:rsidRPr="007C2B19">
        <w:rPr>
          <w:rFonts w:eastAsia="SimSun" w:cs="Arial"/>
        </w:rPr>
        <w:t xml:space="preserve"> </w:t>
      </w:r>
      <w:hyperlink r:id="rId59" w:history="1">
        <w:r w:rsidRPr="007C2B19">
          <w:rPr>
            <w:rStyle w:val="Hyperlink"/>
            <w:rFonts w:eastAsia="SimSun" w:cs="Arial"/>
          </w:rPr>
          <w:t>http://www.explore.ms</w:t>
        </w:r>
      </w:hyperlink>
      <w:r w:rsidRPr="007C2B19">
        <w:rPr>
          <w:rFonts w:eastAsia="SimSun" w:cs="Arial"/>
        </w:rPr>
        <w:t xml:space="preserve"> </w:t>
      </w:r>
      <w:r w:rsidRPr="007C2B19">
        <w:rPr>
          <w:rFonts w:eastAsia="SimSun" w:cs="Arial"/>
        </w:rPr>
        <w:t>或与您的软件产品经销商联系。</w:t>
      </w:r>
    </w:p>
    <w:p w14:paraId="39255E07" w14:textId="77777777" w:rsidR="007C2B19" w:rsidRPr="007C2B19" w:rsidRDefault="007C2B19" w:rsidP="007C2B19">
      <w:pPr>
        <w:pStyle w:val="PURBody-Indented"/>
        <w:rPr>
          <w:rFonts w:eastAsia="SimSun" w:cs="Arial"/>
        </w:rPr>
      </w:pPr>
      <w:r w:rsidRPr="007C2B19">
        <w:rPr>
          <w:rFonts w:eastAsia="SimSun" w:cs="Arial"/>
        </w:rPr>
        <w:t>适用于软件保障客户的</w:t>
      </w:r>
      <w:r w:rsidRPr="007C2B19">
        <w:rPr>
          <w:rFonts w:eastAsia="SimSun" w:cs="Arial"/>
        </w:rPr>
        <w:t xml:space="preserve"> SAL </w:t>
      </w:r>
      <w:r w:rsidRPr="007C2B19">
        <w:rPr>
          <w:rFonts w:eastAsia="SimSun" w:cs="Arial"/>
        </w:rPr>
        <w:t>及其合格的</w:t>
      </w:r>
      <w:r w:rsidRPr="007C2B19">
        <w:rPr>
          <w:rFonts w:eastAsia="SimSun" w:cs="Arial"/>
        </w:rPr>
        <w:t xml:space="preserve"> CAL </w:t>
      </w:r>
      <w:r w:rsidRPr="007C2B19">
        <w:rPr>
          <w:rFonts w:eastAsia="SimSun" w:cs="Arial"/>
        </w:rPr>
        <w:t>在下面</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一节中的适用产品部分下列出。</w:t>
      </w:r>
    </w:p>
    <w:p w14:paraId="39255E08" w14:textId="77777777" w:rsidR="007C2B19" w:rsidRPr="007C2B19" w:rsidRDefault="007C2B19" w:rsidP="007C2B19">
      <w:pPr>
        <w:pStyle w:val="PURBlueStrong"/>
        <w:rPr>
          <w:rFonts w:eastAsia="SimSun" w:cs="Arial"/>
        </w:rPr>
      </w:pPr>
      <w:r w:rsidRPr="007C2B19">
        <w:rPr>
          <w:rFonts w:eastAsia="SimSun" w:cs="Arial"/>
        </w:rPr>
        <w:t>在服务器或存储介质上创建和存储实例。</w:t>
      </w:r>
    </w:p>
    <w:p w14:paraId="39255E09"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39255E0A" w14:textId="77777777" w:rsidR="007C2B19" w:rsidRPr="007C2B19" w:rsidRDefault="007C2B19" w:rsidP="007C2B19">
      <w:pPr>
        <w:pStyle w:val="PURBullet-Indented"/>
        <w:rPr>
          <w:rFonts w:eastAsia="SimSun" w:cs="Arial"/>
          <w:b/>
        </w:rPr>
      </w:pPr>
      <w:r w:rsidRPr="007C2B19">
        <w:rPr>
          <w:rFonts w:eastAsia="SimSun" w:cs="Arial"/>
        </w:rPr>
        <w:t>您可以创建服务器软件和客户端软件的任意数量的实例。</w:t>
      </w:r>
    </w:p>
    <w:p w14:paraId="39255E0B" w14:textId="77777777" w:rsidR="007C2B19" w:rsidRPr="007C2B19" w:rsidRDefault="007C2B19" w:rsidP="007C2B19">
      <w:pPr>
        <w:pStyle w:val="PURBullet-Indented"/>
        <w:rPr>
          <w:rFonts w:eastAsia="SimSun" w:cs="Arial"/>
          <w:b/>
        </w:rPr>
      </w:pPr>
      <w:r w:rsidRPr="007C2B19">
        <w:rPr>
          <w:rFonts w:eastAsia="SimSun" w:cs="Arial"/>
        </w:rPr>
        <w:t>您可以在任何服务器或存储介质上存储服务器软件和客户端软件的实例。</w:t>
      </w:r>
    </w:p>
    <w:p w14:paraId="39255E0C" w14:textId="77777777" w:rsidR="007C2B19" w:rsidRPr="007C2B19" w:rsidRDefault="007C2B19" w:rsidP="007C2B19">
      <w:pPr>
        <w:pStyle w:val="PURBullet-Indented"/>
        <w:rPr>
          <w:rFonts w:eastAsia="SimSun" w:cs="Arial"/>
          <w:b/>
        </w:rPr>
      </w:pPr>
      <w:r w:rsidRPr="007C2B19">
        <w:rPr>
          <w:rFonts w:eastAsia="SimSun" w:cs="Arial"/>
        </w:rPr>
        <w:t>您可创建和存储服务器软件及客户端软件的实例，但目的仅限于按照以上所述依据软件许可行使运行服务器软件实例的权利。</w:t>
      </w:r>
    </w:p>
    <w:p w14:paraId="39255E0D" w14:textId="77777777"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14:paraId="39255E0E" w14:textId="77777777" w:rsidR="007C2B19" w:rsidRPr="007C2B19" w:rsidRDefault="007C2B19" w:rsidP="007C2B19">
      <w:pPr>
        <w:pStyle w:val="PURBody-Indented"/>
        <w:rPr>
          <w:rFonts w:eastAsia="SimSun" w:cs="Arial"/>
          <w:b/>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39255E0F" w14:textId="77777777" w:rsidR="007C2B19" w:rsidRPr="007C2B19" w:rsidRDefault="007C2B19" w:rsidP="007C2B19">
      <w:pPr>
        <w:pStyle w:val="PURBlueStrong"/>
        <w:rPr>
          <w:rFonts w:eastAsia="SimSun" w:cs="Arial"/>
        </w:rPr>
      </w:pPr>
      <w:r w:rsidRPr="007C2B19">
        <w:rPr>
          <w:rFonts w:eastAsia="SimSun" w:cs="Arial"/>
        </w:rPr>
        <w:t>软件</w:t>
      </w:r>
    </w:p>
    <w:p w14:paraId="39255E10" w14:textId="77777777" w:rsidR="007C2B19" w:rsidRPr="007C2B19" w:rsidRDefault="007C2B19" w:rsidP="007C2B19">
      <w:pPr>
        <w:pStyle w:val="PURBody-Indented"/>
        <w:rPr>
          <w:rFonts w:eastAsia="SimSun" w:cs="Arial"/>
        </w:rPr>
      </w:pPr>
      <w:r w:rsidRPr="007C2B19">
        <w:rPr>
          <w:rStyle w:val="Strong"/>
          <w:rFonts w:eastAsia="SimSun" w:cs="Arial"/>
        </w:rPr>
        <w:t>运行服务器软件的实例：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中，运行或以其他方式使用任意数量的服务器软件的实例。</w:t>
      </w:r>
    </w:p>
    <w:p w14:paraId="39255E11" w14:textId="77777777" w:rsidR="007C2B19" w:rsidRDefault="007C2B19" w:rsidP="007C2B19">
      <w:pPr>
        <w:pStyle w:val="PURBody-Indented"/>
        <w:rPr>
          <w:rFonts w:eastAsia="SimSun" w:cs="Arial"/>
        </w:rPr>
      </w:pPr>
      <w:r w:rsidRPr="007C2B19">
        <w:rPr>
          <w:rStyle w:val="Strong"/>
          <w:rFonts w:eastAsia="SimSun" w:cs="Arial"/>
        </w:rPr>
        <w:t>运行客户端软件的实例：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中列出的客户端软件任意数量的实例。客户端软件只能与服务器软件结合使用，无论是直接使用还是通过其他客户端软件间接使用。</w:t>
      </w:r>
    </w:p>
    <w:p w14:paraId="39255E12" w14:textId="77777777" w:rsidR="007F4315" w:rsidRDefault="007F4315" w:rsidP="007C2B19">
      <w:pPr>
        <w:pStyle w:val="PURBody-Indented"/>
        <w:rPr>
          <w:rFonts w:eastAsia="SimSun" w:cs="Arial"/>
        </w:rPr>
      </w:pPr>
    </w:p>
    <w:p w14:paraId="39255E13" w14:textId="77777777" w:rsidR="007C2B19" w:rsidRPr="0094145F" w:rsidRDefault="007C2B19" w:rsidP="00711E4E">
      <w:pPr>
        <w:pStyle w:val="PURHeading2"/>
        <w:keepNext w:val="0"/>
        <w:keepLines w:val="0"/>
        <w:pBdr>
          <w:bottom w:val="single" w:sz="4" w:space="1" w:color="auto"/>
        </w:pBdr>
        <w:rPr>
          <w:rFonts w:ascii="Arial" w:eastAsia="SimSun" w:hAnsi="Arial" w:cs="Arial"/>
          <w:b/>
        </w:rPr>
      </w:pPr>
      <w:bookmarkStart w:id="399" w:name="SALTerms_MGMT"/>
      <w:r w:rsidRPr="0094145F">
        <w:rPr>
          <w:rFonts w:ascii="Arial" w:eastAsia="SimSun" w:hAnsi="Arial" w:cs="Arial"/>
          <w:b/>
        </w:rPr>
        <w:t>管理服务器</w:t>
      </w:r>
      <w:bookmarkEnd w:id="3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C2B19" w:rsidRPr="00950B9A" w14:paraId="39255E17" w14:textId="77777777" w:rsidTr="00343E9B">
        <w:tc>
          <w:tcPr>
            <w:tcW w:w="5508" w:type="dxa"/>
          </w:tcPr>
          <w:p w14:paraId="39255E14" w14:textId="77777777" w:rsidR="00B52C38" w:rsidRPr="00B52C38" w:rsidRDefault="00B52C38" w:rsidP="007C2B19">
            <w:pPr>
              <w:pStyle w:val="PURBullet-Indented"/>
              <w:spacing w:after="0"/>
              <w:rPr>
                <w:rFonts w:eastAsia="SimSun" w:cs="Arial"/>
                <w:lang w:val="fr-FR"/>
              </w:rPr>
            </w:pPr>
            <w:r>
              <w:rPr>
                <w:rFonts w:eastAsia="SimSun" w:cs="Arial"/>
                <w:lang w:val="fr-FR"/>
              </w:rPr>
              <w:t>Advanced Threat Analytics 2016</w:t>
            </w:r>
          </w:p>
          <w:p w14:paraId="39255E15" w14:textId="77777777"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Client Management Suite</w:t>
            </w:r>
          </w:p>
        </w:tc>
        <w:tc>
          <w:tcPr>
            <w:tcW w:w="5508" w:type="dxa"/>
          </w:tcPr>
          <w:p w14:paraId="39255E16" w14:textId="77777777"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Configuration Manager</w:t>
            </w:r>
          </w:p>
        </w:tc>
      </w:tr>
    </w:tbl>
    <w:p w14:paraId="39255E18" w14:textId="77777777" w:rsidR="007C2B19" w:rsidRPr="0037320A" w:rsidRDefault="007C2B19" w:rsidP="007C2B19">
      <w:pPr>
        <w:pStyle w:val="PURBullet-Indented"/>
        <w:numPr>
          <w:ilvl w:val="0"/>
          <w:numId w:val="0"/>
        </w:numPr>
        <w:ind w:left="270"/>
        <w:rPr>
          <w:rFonts w:eastAsia="SimSun" w:cs="Arial"/>
          <w:lang w:val="en-US"/>
        </w:rPr>
      </w:pPr>
    </w:p>
    <w:p w14:paraId="39255E19" w14:textId="77777777" w:rsidR="007C2B19" w:rsidRPr="0037320A" w:rsidRDefault="007C2B19" w:rsidP="007C2B19">
      <w:pPr>
        <w:pStyle w:val="PURBody-Indented"/>
        <w:rPr>
          <w:rFonts w:eastAsia="SimSun" w:cs="Arial"/>
          <w:lang w:val="en-US"/>
        </w:rPr>
        <w:sectPr w:rsidR="007C2B19" w:rsidRPr="0037320A" w:rsidSect="00681653">
          <w:type w:val="continuous"/>
          <w:pgSz w:w="12240" w:h="15840" w:code="1"/>
          <w:pgMar w:top="1166" w:right="720" w:bottom="720" w:left="720" w:header="432" w:footer="288" w:gutter="0"/>
          <w:cols w:space="360"/>
          <w:docGrid w:linePitch="360"/>
        </w:sectPr>
      </w:pPr>
    </w:p>
    <w:p w14:paraId="39255E1A" w14:textId="77777777" w:rsidR="007C2B19" w:rsidRPr="007C2B19" w:rsidRDefault="007C2B19" w:rsidP="007C2B19">
      <w:pPr>
        <w:pStyle w:val="PURBody-Indented"/>
        <w:ind w:left="0"/>
        <w:rPr>
          <w:rFonts w:eastAsia="SimSun" w:cs="Arial"/>
        </w:rPr>
      </w:pPr>
      <w:r w:rsidRPr="007C2B19">
        <w:rPr>
          <w:rFonts w:eastAsia="SimSun" w:cs="Arial"/>
        </w:rPr>
        <w:lastRenderedPageBreak/>
        <w:t>您必须为您将使用服务器软件实例来直接或间接管理的操作系统环境</w:t>
      </w:r>
      <w:r w:rsidRPr="007C2B19">
        <w:rPr>
          <w:rFonts w:eastAsia="SimSun" w:cs="Arial"/>
        </w:rPr>
        <w:t xml:space="preserve"> (OSE) </w:t>
      </w:r>
      <w:r w:rsidRPr="007C2B19">
        <w:rPr>
          <w:rFonts w:eastAsia="SimSun" w:cs="Arial"/>
        </w:rPr>
        <w:t>购买相应类型的客户端</w:t>
      </w:r>
      <w:r w:rsidRPr="007C2B19">
        <w:rPr>
          <w:rFonts w:eastAsia="SimSun" w:cs="Arial"/>
        </w:rPr>
        <w:t xml:space="preserve"> SAL</w:t>
      </w:r>
      <w:r w:rsidRPr="007C2B19">
        <w:rPr>
          <w:rFonts w:eastAsia="SimSun" w:cs="Arial"/>
        </w:rPr>
        <w:t>，并将其分配给设备或用户。</w:t>
      </w:r>
    </w:p>
    <w:p w14:paraId="39255E1B" w14:textId="77777777" w:rsidR="007C2B19" w:rsidRPr="007C2B19" w:rsidRDefault="007C2B19" w:rsidP="007C2B19">
      <w:pPr>
        <w:pStyle w:val="PURBody-Indented"/>
        <w:rPr>
          <w:rStyle w:val="Strong"/>
          <w:rFonts w:eastAsia="SimSun" w:cs="Arial"/>
        </w:rPr>
      </w:pPr>
      <w:r w:rsidRPr="007C2B19">
        <w:rPr>
          <w:rStyle w:val="Strong"/>
          <w:rFonts w:eastAsia="SimSun" w:cs="Arial"/>
        </w:rPr>
        <w:t>两种类型的客户端</w:t>
      </w:r>
      <w:r w:rsidRPr="007C2B19">
        <w:rPr>
          <w:rStyle w:val="Strong"/>
          <w:rFonts w:eastAsia="SimSun" w:cs="Arial"/>
        </w:rPr>
        <w:t xml:space="preserve"> SAL</w:t>
      </w:r>
      <w:r w:rsidRPr="007C2B19">
        <w:rPr>
          <w:rStyle w:val="Strong"/>
          <w:rFonts w:eastAsia="SimSun" w:cs="Arial"/>
        </w:rPr>
        <w:t>：</w:t>
      </w:r>
    </w:p>
    <w:p w14:paraId="39255E1C" w14:textId="77777777" w:rsidR="007C2B19" w:rsidRPr="007C2B19" w:rsidRDefault="007C2B19" w:rsidP="007C2B19">
      <w:pPr>
        <w:pStyle w:val="PURBlueStrong-Indented"/>
        <w:rPr>
          <w:rStyle w:val="Strong"/>
          <w:rFonts w:eastAsia="SimSun" w:cs="Arial"/>
          <w:b w:val="0"/>
          <w:bCs w:val="0"/>
        </w:rPr>
      </w:pPr>
      <w:r w:rsidRPr="007C2B19">
        <w:rPr>
          <w:rFonts w:eastAsia="SimSun" w:cs="Arial"/>
        </w:rPr>
        <w:t>客户端</w:t>
      </w:r>
      <w:r w:rsidRPr="007C2B19">
        <w:rPr>
          <w:rFonts w:eastAsia="SimSun" w:cs="Arial"/>
        </w:rPr>
        <w:t xml:space="preserve"> SAL </w:t>
      </w:r>
      <w:r w:rsidRPr="007C2B19">
        <w:rPr>
          <w:rFonts w:eastAsia="SimSun" w:cs="Arial"/>
        </w:rPr>
        <w:t>类型</w:t>
      </w:r>
    </w:p>
    <w:p w14:paraId="39255E1D" w14:textId="77777777" w:rsidR="007C2B19" w:rsidRPr="007C2B19" w:rsidRDefault="007C2B19" w:rsidP="00184C65">
      <w:pPr>
        <w:pStyle w:val="PURBody-Indented"/>
        <w:spacing w:after="100"/>
        <w:rPr>
          <w:rFonts w:eastAsia="SimSun" w:cs="Arial"/>
          <w:b/>
          <w:bCs/>
        </w:rPr>
      </w:pPr>
      <w:r w:rsidRPr="007C2B19">
        <w:rPr>
          <w:rFonts w:eastAsia="SimSun" w:cs="Arial"/>
        </w:rPr>
        <w:t>客户端</w:t>
      </w:r>
      <w:r w:rsidRPr="007C2B19">
        <w:rPr>
          <w:rFonts w:eastAsia="SimSun" w:cs="Arial"/>
        </w:rPr>
        <w:t xml:space="preserve"> SAL </w:t>
      </w:r>
      <w:r w:rsidRPr="007C2B19">
        <w:rPr>
          <w:rFonts w:eastAsia="SimSun" w:cs="Arial"/>
        </w:rPr>
        <w:t>有两种类型：一种类型针对托管</w:t>
      </w:r>
      <w:r w:rsidRPr="007C2B19">
        <w:rPr>
          <w:rFonts w:eastAsia="SimSun" w:cs="Arial"/>
        </w:rPr>
        <w:t xml:space="preserve"> OSE</w:t>
      </w:r>
      <w:r w:rsidRPr="007C2B19">
        <w:rPr>
          <w:rFonts w:eastAsia="SimSun" w:cs="Arial"/>
        </w:rPr>
        <w:t>，一种类型针对用户。</w:t>
      </w:r>
    </w:p>
    <w:p w14:paraId="39255E1E" w14:textId="77777777" w:rsidR="007C2B19" w:rsidRPr="007C2B19" w:rsidRDefault="007C2B19" w:rsidP="00184C65">
      <w:pPr>
        <w:pStyle w:val="PURBullet-Indented"/>
        <w:spacing w:after="100"/>
        <w:rPr>
          <w:rFonts w:eastAsia="SimSun" w:cs="Arial"/>
        </w:rPr>
      </w:pPr>
      <w:r w:rsidRPr="007C2B19">
        <w:rPr>
          <w:rFonts w:eastAsia="SimSun" w:cs="Arial"/>
        </w:rPr>
        <w:t xml:space="preserve">OSE </w:t>
      </w:r>
      <w:r w:rsidRPr="007C2B19">
        <w:rPr>
          <w:rFonts w:eastAsia="SimSun" w:cs="Arial"/>
        </w:rPr>
        <w:t>客户端</w:t>
      </w:r>
      <w:r w:rsidRPr="007C2B19">
        <w:rPr>
          <w:rFonts w:eastAsia="SimSun" w:cs="Arial"/>
        </w:rPr>
        <w:t xml:space="preserve"> SAL </w:t>
      </w:r>
      <w:r w:rsidRPr="007C2B19">
        <w:rPr>
          <w:rFonts w:eastAsia="SimSun" w:cs="Arial"/>
        </w:rPr>
        <w:t>允许您的服务器软件实例管理与任何用户可使用的</w:t>
      </w:r>
      <w:r w:rsidRPr="007C2B19">
        <w:rPr>
          <w:rFonts w:eastAsia="SimSun" w:cs="Arial"/>
        </w:rPr>
        <w:t xml:space="preserve"> OSE </w:t>
      </w:r>
      <w:r w:rsidRPr="007C2B19">
        <w:rPr>
          <w:rFonts w:eastAsia="SimSun" w:cs="Arial"/>
        </w:rPr>
        <w:t>数量相同的</w:t>
      </w:r>
      <w:r w:rsidRPr="007C2B19">
        <w:rPr>
          <w:rFonts w:eastAsia="SimSun" w:cs="Arial"/>
        </w:rPr>
        <w:t xml:space="preserve"> OSE</w:t>
      </w:r>
      <w:r w:rsidRPr="007C2B19">
        <w:rPr>
          <w:rFonts w:eastAsia="SimSun" w:cs="Arial"/>
        </w:rPr>
        <w:t>。</w:t>
      </w:r>
    </w:p>
    <w:p w14:paraId="39255E1F" w14:textId="77777777" w:rsidR="007C2B19" w:rsidRPr="007C2B19" w:rsidRDefault="007C2B19" w:rsidP="00184C65">
      <w:pPr>
        <w:pStyle w:val="PURBullet-Indented"/>
        <w:spacing w:after="100"/>
        <w:rPr>
          <w:rFonts w:eastAsia="SimSun" w:cs="Arial"/>
        </w:rPr>
      </w:pPr>
      <w:r w:rsidRPr="007C2B19">
        <w:rPr>
          <w:rFonts w:eastAsia="SimSun" w:cs="Arial"/>
        </w:rPr>
        <w:t>用户客户端</w:t>
      </w:r>
      <w:r w:rsidRPr="007C2B19">
        <w:rPr>
          <w:rFonts w:eastAsia="SimSun" w:cs="Arial"/>
        </w:rPr>
        <w:t xml:space="preserve"> SAL </w:t>
      </w:r>
      <w:r w:rsidRPr="007C2B19">
        <w:rPr>
          <w:rFonts w:eastAsia="SimSun" w:cs="Arial"/>
        </w:rPr>
        <w:t>允许您的服务器软件实例管理每一位已获得所分配客户端</w:t>
      </w:r>
      <w:r w:rsidRPr="007C2B19">
        <w:rPr>
          <w:rFonts w:eastAsia="SimSun" w:cs="Arial"/>
        </w:rPr>
        <w:t xml:space="preserve"> SAL </w:t>
      </w:r>
      <w:r w:rsidRPr="007C2B19">
        <w:rPr>
          <w:rFonts w:eastAsia="SimSun" w:cs="Arial"/>
        </w:rPr>
        <w:t>的用户使用的</w:t>
      </w:r>
      <w:r w:rsidRPr="007C2B19">
        <w:rPr>
          <w:rFonts w:eastAsia="SimSun" w:cs="Arial"/>
        </w:rPr>
        <w:t xml:space="preserve"> OSE</w:t>
      </w:r>
      <w:r w:rsidRPr="007C2B19">
        <w:rPr>
          <w:rFonts w:eastAsia="SimSun" w:cs="Arial"/>
        </w:rPr>
        <w:t>。如果您有多个用户使用一个</w:t>
      </w:r>
      <w:r w:rsidRPr="007C2B19">
        <w:rPr>
          <w:rFonts w:eastAsia="SimSun" w:cs="Arial"/>
        </w:rPr>
        <w:t xml:space="preserve"> OSE</w:t>
      </w:r>
      <w:r w:rsidRPr="007C2B19">
        <w:rPr>
          <w:rFonts w:eastAsia="SimSun" w:cs="Arial"/>
        </w:rPr>
        <w:t>，而您没有获得</w:t>
      </w:r>
      <w:r w:rsidRPr="007C2B19">
        <w:rPr>
          <w:rFonts w:eastAsia="SimSun" w:cs="Arial"/>
        </w:rPr>
        <w:t xml:space="preserve"> OSE </w:t>
      </w:r>
      <w:r w:rsidRPr="007C2B19">
        <w:rPr>
          <w:rFonts w:eastAsia="SimSun" w:cs="Arial"/>
        </w:rPr>
        <w:t>许可，那么您必须向这些用户中的每一位分配用户客户端</w:t>
      </w:r>
      <w:r w:rsidRPr="007C2B19">
        <w:rPr>
          <w:rFonts w:eastAsia="SimSun" w:cs="Arial"/>
        </w:rPr>
        <w:t xml:space="preserve"> SAL</w:t>
      </w:r>
      <w:r w:rsidRPr="007C2B19">
        <w:rPr>
          <w:rFonts w:eastAsia="SimSun" w:cs="Arial"/>
        </w:rPr>
        <w:t>。</w:t>
      </w:r>
    </w:p>
    <w:p w14:paraId="39255E20" w14:textId="77777777" w:rsidR="007C2B19" w:rsidRPr="007C2B19" w:rsidRDefault="007C2B19" w:rsidP="00184C65">
      <w:pPr>
        <w:pStyle w:val="PURBullet-Indented"/>
        <w:spacing w:after="100"/>
        <w:rPr>
          <w:rFonts w:eastAsia="SimSun" w:cs="Arial"/>
        </w:rPr>
      </w:pPr>
      <w:r w:rsidRPr="007C2B19">
        <w:rPr>
          <w:rFonts w:eastAsia="SimSun" w:cs="Arial"/>
        </w:rPr>
        <w:t>客户端</w:t>
      </w:r>
      <w:r w:rsidRPr="007C2B19">
        <w:rPr>
          <w:rFonts w:eastAsia="SimSun" w:cs="Arial"/>
        </w:rPr>
        <w:t xml:space="preserve"> SAL </w:t>
      </w:r>
      <w:r w:rsidRPr="007C2B19">
        <w:rPr>
          <w:rFonts w:eastAsia="SimSun" w:cs="Arial"/>
        </w:rPr>
        <w:t>不允许管理任何运行着服务器操作系统的</w:t>
      </w:r>
      <w:r w:rsidRPr="007C2B19">
        <w:rPr>
          <w:rFonts w:eastAsia="SimSun" w:cs="Arial"/>
        </w:rPr>
        <w:t xml:space="preserve"> OSE</w:t>
      </w:r>
      <w:r w:rsidRPr="007C2B19">
        <w:rPr>
          <w:rFonts w:eastAsia="SimSun" w:cs="Arial"/>
        </w:rPr>
        <w:t>。</w:t>
      </w:r>
    </w:p>
    <w:p w14:paraId="39255E21" w14:textId="77777777" w:rsidR="007C2B19" w:rsidRPr="007C2B19" w:rsidRDefault="007C2B19" w:rsidP="007C2B19">
      <w:pPr>
        <w:pStyle w:val="PURBlueStrong-Indented"/>
        <w:rPr>
          <w:rFonts w:eastAsia="SimSun" w:cs="Arial"/>
        </w:rPr>
      </w:pPr>
      <w:r w:rsidRPr="007C2B19">
        <w:rPr>
          <w:rFonts w:eastAsia="SimSun" w:cs="Arial"/>
        </w:rPr>
        <w:t>管理</w:t>
      </w:r>
      <w:r w:rsidRPr="007C2B19">
        <w:rPr>
          <w:rFonts w:eastAsia="SimSun" w:cs="Arial"/>
        </w:rPr>
        <w:t xml:space="preserve"> SAL</w:t>
      </w:r>
    </w:p>
    <w:p w14:paraId="39255E22" w14:textId="77777777" w:rsidR="007C2B19" w:rsidRPr="007C2B19" w:rsidRDefault="007C2B19" w:rsidP="00184C65">
      <w:pPr>
        <w:pStyle w:val="PURBody-Indented"/>
        <w:spacing w:after="100"/>
        <w:ind w:left="274"/>
        <w:rPr>
          <w:rFonts w:eastAsia="SimSun" w:cs="Arial"/>
        </w:rPr>
      </w:pPr>
      <w:r w:rsidRPr="007C2B19">
        <w:rPr>
          <w:rFonts w:eastAsia="SimSun" w:cs="Arial"/>
        </w:rPr>
        <w:t>如果您获得了用户客户端</w:t>
      </w:r>
      <w:r w:rsidRPr="007C2B19">
        <w:rPr>
          <w:rFonts w:eastAsia="SimSun" w:cs="Arial"/>
        </w:rPr>
        <w:t xml:space="preserve"> SAL</w:t>
      </w:r>
      <w:r w:rsidRPr="007C2B19">
        <w:rPr>
          <w:rFonts w:eastAsia="SimSun" w:cs="Arial"/>
        </w:rPr>
        <w:t>，必须将它们分配给您的服务器软件实例管理的</w:t>
      </w:r>
      <w:r w:rsidRPr="007C2B19">
        <w:rPr>
          <w:rFonts w:eastAsia="SimSun" w:cs="Arial"/>
        </w:rPr>
        <w:t xml:space="preserve"> OSE </w:t>
      </w:r>
      <w:r w:rsidRPr="007C2B19">
        <w:rPr>
          <w:rFonts w:eastAsia="SimSun" w:cs="Arial"/>
        </w:rPr>
        <w:t>的用户。</w:t>
      </w:r>
    </w:p>
    <w:p w14:paraId="39255E23" w14:textId="77777777" w:rsidR="007C2B19" w:rsidRPr="007C2B19" w:rsidRDefault="007C2B19" w:rsidP="00184C65">
      <w:pPr>
        <w:pStyle w:val="PURBody-Indented"/>
        <w:spacing w:after="100"/>
        <w:ind w:left="274"/>
        <w:rPr>
          <w:rFonts w:eastAsia="SimSun" w:cs="Arial"/>
        </w:rPr>
      </w:pPr>
      <w:r w:rsidRPr="007C2B19">
        <w:rPr>
          <w:rFonts w:eastAsia="SimSun" w:cs="Arial"/>
        </w:rPr>
        <w:t>如果您获得了</w:t>
      </w:r>
      <w:r w:rsidRPr="007C2B19">
        <w:rPr>
          <w:rFonts w:eastAsia="SimSun" w:cs="Arial"/>
        </w:rPr>
        <w:t xml:space="preserve"> OSE </w:t>
      </w:r>
      <w:r w:rsidRPr="007C2B19">
        <w:rPr>
          <w:rFonts w:eastAsia="SimSun" w:cs="Arial"/>
        </w:rPr>
        <w:t>客户端</w:t>
      </w:r>
      <w:r w:rsidRPr="007C2B19">
        <w:rPr>
          <w:rFonts w:eastAsia="SimSun" w:cs="Arial"/>
        </w:rPr>
        <w:t xml:space="preserve"> SAL</w:t>
      </w:r>
      <w:r w:rsidRPr="007C2B19">
        <w:rPr>
          <w:rFonts w:eastAsia="SimSun" w:cs="Arial"/>
        </w:rPr>
        <w:t>，必须将它们分配给将运行您的托管</w:t>
      </w:r>
      <w:r w:rsidRPr="007C2B19">
        <w:rPr>
          <w:rFonts w:eastAsia="SimSun" w:cs="Arial"/>
        </w:rPr>
        <w:t xml:space="preserve"> OSE </w:t>
      </w:r>
      <w:r w:rsidRPr="007C2B19">
        <w:rPr>
          <w:rFonts w:eastAsia="SimSun" w:cs="Arial"/>
        </w:rPr>
        <w:t>的设备。硬件分区或刀片被视为单独的设备。任何时候，一台设备上同时管理的</w:t>
      </w:r>
      <w:r w:rsidRPr="007C2B19">
        <w:rPr>
          <w:rFonts w:eastAsia="SimSun" w:cs="Arial"/>
        </w:rPr>
        <w:t xml:space="preserve"> OSE </w:t>
      </w:r>
      <w:r w:rsidRPr="007C2B19">
        <w:rPr>
          <w:rFonts w:eastAsia="SimSun" w:cs="Arial"/>
        </w:rPr>
        <w:t>的数量都不能超过分配给该设备的</w:t>
      </w:r>
      <w:r w:rsidRPr="007C2B19">
        <w:rPr>
          <w:rFonts w:eastAsia="SimSun" w:cs="Arial"/>
        </w:rPr>
        <w:t xml:space="preserve"> OSE </w:t>
      </w:r>
      <w:r w:rsidRPr="007C2B19">
        <w:rPr>
          <w:rFonts w:eastAsia="SimSun" w:cs="Arial"/>
        </w:rPr>
        <w:t>客户端或服务器管理</w:t>
      </w:r>
      <w:r w:rsidRPr="007C2B19">
        <w:rPr>
          <w:rFonts w:eastAsia="SimSun" w:cs="Arial"/>
        </w:rPr>
        <w:t xml:space="preserve"> SAL </w:t>
      </w:r>
      <w:r w:rsidRPr="007C2B19">
        <w:rPr>
          <w:rFonts w:eastAsia="SimSun" w:cs="Arial"/>
        </w:rPr>
        <w:t>的数量。</w:t>
      </w:r>
    </w:p>
    <w:p w14:paraId="39255E24" w14:textId="77777777" w:rsidR="007C2B19" w:rsidRPr="007C2B19" w:rsidRDefault="007C2B19" w:rsidP="00184C65">
      <w:pPr>
        <w:pStyle w:val="PURBody-Indented"/>
        <w:spacing w:after="100"/>
        <w:ind w:left="274"/>
        <w:rPr>
          <w:rFonts w:eastAsia="SimSun" w:cs="Arial"/>
        </w:rPr>
      </w:pPr>
      <w:r w:rsidRPr="007C2B19">
        <w:rPr>
          <w:rFonts w:eastAsia="SimSun" w:cs="Arial"/>
        </w:rPr>
        <w:lastRenderedPageBreak/>
        <w:t>对于以下情况，您不需要管理</w:t>
      </w:r>
      <w:r w:rsidRPr="007C2B19">
        <w:rPr>
          <w:rFonts w:eastAsia="SimSun" w:cs="Arial"/>
        </w:rPr>
        <w:t xml:space="preserve"> SAL</w:t>
      </w:r>
      <w:r w:rsidRPr="007C2B19">
        <w:rPr>
          <w:rFonts w:eastAsia="SimSun" w:cs="Arial"/>
        </w:rPr>
        <w:t>：</w:t>
      </w:r>
    </w:p>
    <w:p w14:paraId="39255E25" w14:textId="77777777"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14:paraId="39255E26" w14:textId="77777777"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14:paraId="39255E27" w14:textId="77777777" w:rsidR="007C2B19" w:rsidRPr="007C2B19" w:rsidRDefault="007C2B19" w:rsidP="007C2B19">
      <w:pPr>
        <w:pStyle w:val="PURBullet-Indented"/>
        <w:rPr>
          <w:rFonts w:eastAsia="SimSun" w:cs="Arial"/>
        </w:rPr>
      </w:pPr>
      <w:r w:rsidRPr="007C2B19">
        <w:rPr>
          <w:rFonts w:eastAsia="SimSun" w:cs="Arial"/>
        </w:rPr>
        <w:t>任何仅监视或管理硬件组件的状态（例如，系统温度、风扇速度、电源开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可用性）的设备。</w:t>
      </w:r>
    </w:p>
    <w:p w14:paraId="39255E28"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的重新分配</w:t>
      </w:r>
    </w:p>
    <w:p w14:paraId="39255E29" w14:textId="77777777" w:rsidR="007C2B19" w:rsidRPr="007C2B19" w:rsidRDefault="007C2B19" w:rsidP="007C2B19">
      <w:pPr>
        <w:pStyle w:val="PURBody-Indented"/>
        <w:rPr>
          <w:rFonts w:eastAsia="SimSun" w:cs="Arial"/>
        </w:rPr>
      </w:pPr>
      <w:r w:rsidRPr="007C2B19">
        <w:rPr>
          <w:rFonts w:eastAsia="SimSun" w:cs="Arial"/>
        </w:rPr>
        <w:t>您可以将一台设备的</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重新分配给另一台设备，或将一位用户的用户客户端</w:t>
      </w:r>
      <w:r w:rsidRPr="007C2B19">
        <w:rPr>
          <w:rFonts w:eastAsia="SimSun" w:cs="Arial"/>
        </w:rPr>
        <w:t xml:space="preserve"> SAL </w:t>
      </w:r>
      <w:r w:rsidRPr="007C2B19">
        <w:rPr>
          <w:rFonts w:eastAsia="SimSun" w:cs="Arial"/>
        </w:rPr>
        <w:t>重新分配给另一位用户，但不能在同一个日历月中进行，除非您是在第一个设备无法使用时暂时将</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重新分配给替代设备，或在用户不在时暂时将用户客户端</w:t>
      </w:r>
      <w:r w:rsidRPr="007C2B19">
        <w:rPr>
          <w:rFonts w:eastAsia="SimSun" w:cs="Arial"/>
        </w:rPr>
        <w:t xml:space="preserve"> SAL </w:t>
      </w:r>
      <w:r w:rsidRPr="007C2B19">
        <w:rPr>
          <w:rFonts w:eastAsia="SimSun" w:cs="Arial"/>
        </w:rPr>
        <w:t>重新分配给临时员工。</w:t>
      </w:r>
    </w:p>
    <w:p w14:paraId="39255E2A" w14:textId="77777777" w:rsidR="007C2B19" w:rsidRPr="007C2B19" w:rsidRDefault="007C2B19" w:rsidP="007C2B19">
      <w:pPr>
        <w:pStyle w:val="PURBlueStrong"/>
        <w:rPr>
          <w:rFonts w:eastAsia="SimSun" w:cs="Arial"/>
        </w:rPr>
      </w:pPr>
      <w:r w:rsidRPr="007C2B19">
        <w:rPr>
          <w:rFonts w:eastAsia="SimSun" w:cs="Arial"/>
        </w:rPr>
        <w:t>软件</w:t>
      </w:r>
    </w:p>
    <w:p w14:paraId="39255E2B" w14:textId="77777777" w:rsidR="007C2B19" w:rsidRPr="007C2B19" w:rsidRDefault="007C2B19" w:rsidP="007C2B19">
      <w:pPr>
        <w:pStyle w:val="PURBody-Indented"/>
        <w:rPr>
          <w:rFonts w:eastAsia="SimSun" w:cs="Arial"/>
          <w:szCs w:val="22"/>
        </w:rPr>
      </w:pPr>
      <w:r w:rsidRPr="007C2B19">
        <w:rPr>
          <w:rFonts w:eastAsia="SimSun" w:cs="Arial"/>
        </w:rPr>
        <w:t>您可以使用该软件管理：</w:t>
      </w:r>
    </w:p>
    <w:p w14:paraId="39255E2C" w14:textId="77777777" w:rsidR="007C2B19" w:rsidRPr="007C2B19" w:rsidRDefault="007C2B19" w:rsidP="007C2B19">
      <w:pPr>
        <w:pStyle w:val="PURBullet-Indented"/>
        <w:rPr>
          <w:rFonts w:eastAsia="SimSun" w:cs="Arial"/>
        </w:rPr>
      </w:pPr>
      <w:r w:rsidRPr="007C2B19">
        <w:rPr>
          <w:rFonts w:eastAsia="SimSun" w:cs="Arial"/>
        </w:rPr>
        <w:t>一台设备上的任何数量的</w:t>
      </w:r>
      <w:r w:rsidRPr="007C2B19">
        <w:rPr>
          <w:rFonts w:eastAsia="SimSun" w:cs="Arial"/>
        </w:rPr>
        <w:t xml:space="preserve"> OSE</w:t>
      </w:r>
      <w:r w:rsidRPr="007C2B19">
        <w:rPr>
          <w:rFonts w:eastAsia="SimSun" w:cs="Arial"/>
        </w:rPr>
        <w:t>（如果您向该设备分配了相同数量的管理</w:t>
      </w:r>
      <w:r w:rsidRPr="007C2B19">
        <w:rPr>
          <w:rFonts w:eastAsia="SimSun" w:cs="Arial"/>
        </w:rPr>
        <w:t xml:space="preserve"> SAL</w:t>
      </w:r>
      <w:r w:rsidRPr="007C2B19">
        <w:rPr>
          <w:rFonts w:eastAsia="SimSun" w:cs="Arial"/>
        </w:rPr>
        <w:t>）。</w:t>
      </w:r>
    </w:p>
    <w:p w14:paraId="39255E2D" w14:textId="77777777" w:rsidR="007C2B19" w:rsidRPr="007C2B19" w:rsidRDefault="007C2B19" w:rsidP="007C2B19">
      <w:pPr>
        <w:pStyle w:val="PURBullet-Indented"/>
        <w:rPr>
          <w:rStyle w:val="Strong"/>
          <w:rFonts w:eastAsia="SimSun" w:cs="Arial"/>
          <w:b w:val="0"/>
          <w:bCs w:val="0"/>
        </w:rPr>
      </w:pPr>
      <w:r w:rsidRPr="007C2B19">
        <w:rPr>
          <w:rFonts w:eastAsia="SimSun" w:cs="Arial"/>
        </w:rPr>
        <w:t xml:space="preserve">OSE </w:t>
      </w:r>
      <w:r w:rsidRPr="007C2B19">
        <w:rPr>
          <w:rFonts w:eastAsia="SimSun" w:cs="Arial"/>
        </w:rPr>
        <w:t>用户使用情况（如果您向这些用户分配了管理</w:t>
      </w:r>
      <w:r w:rsidRPr="007C2B19">
        <w:rPr>
          <w:rFonts w:eastAsia="SimSun" w:cs="Arial"/>
        </w:rPr>
        <w:t xml:space="preserve"> SAL</w:t>
      </w:r>
      <w:r w:rsidRPr="007C2B19">
        <w:rPr>
          <w:rFonts w:eastAsia="SimSun" w:cs="Arial"/>
        </w:rPr>
        <w:t>）。</w:t>
      </w:r>
    </w:p>
    <w:p w14:paraId="39255E2E" w14:textId="77777777" w:rsidR="007C2B19" w:rsidRPr="007C2B19" w:rsidRDefault="007C2B19" w:rsidP="007C2B19">
      <w:pPr>
        <w:pStyle w:val="PURBlueStrong"/>
        <w:rPr>
          <w:rStyle w:val="PURBlueStrong-IndentedChar"/>
          <w:rFonts w:eastAsia="SimSun" w:cs="Arial"/>
          <w:smallCaps/>
        </w:rPr>
      </w:pPr>
      <w:r w:rsidRPr="007C2B19">
        <w:rPr>
          <w:rStyle w:val="PURBlueStrong-IndentedChar"/>
          <w:rFonts w:eastAsia="SimSun" w:cs="Arial"/>
          <w:smallCaps/>
        </w:rPr>
        <w:t xml:space="preserve">System Center </w:t>
      </w:r>
      <w:r w:rsidRPr="007C2B19">
        <w:rPr>
          <w:rStyle w:val="PURBlueStrong-IndentedChar"/>
          <w:rFonts w:eastAsia="SimSun" w:cs="Arial"/>
          <w:smallCaps/>
        </w:rPr>
        <w:t>包</w:t>
      </w:r>
    </w:p>
    <w:p w14:paraId="39255E2F" w14:textId="77777777"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39255E30" w14:textId="77777777" w:rsidR="007C2B19" w:rsidRPr="007C2B19" w:rsidRDefault="007C2B19" w:rsidP="007C2B19">
      <w:pPr>
        <w:pStyle w:val="PURBlueStrong-Indented"/>
        <w:rPr>
          <w:rFonts w:eastAsia="SimSun" w:cs="Arial"/>
        </w:rPr>
      </w:pPr>
      <w:r w:rsidRPr="007C2B19">
        <w:rPr>
          <w:rFonts w:eastAsia="SimSun" w:cs="Arial"/>
        </w:rPr>
        <w:t>不得复制或分发数据集</w:t>
      </w:r>
    </w:p>
    <w:p w14:paraId="39255E31"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39255E32"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39255E33"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39255E34"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39255E35" w14:textId="77777777"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14:paraId="39255E36"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39255E37" w14:textId="77777777"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39255E38"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39255E39" w14:textId="77777777"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14:paraId="39255E3A"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39255E3B"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39255E3C"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39255E3D"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39255E3E"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39255E3F"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39255E40"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60"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14:paraId="39255E41"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5E42"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5E43" w14:textId="77777777" w:rsidR="007C2B19" w:rsidRPr="007C2B19" w:rsidRDefault="007C2B19" w:rsidP="007C2B19">
      <w:pPr>
        <w:pStyle w:val="PURBody-Indented"/>
        <w:rPr>
          <w:rFonts w:eastAsia="SimSun" w:cs="Arial"/>
        </w:rPr>
      </w:pPr>
    </w:p>
    <w:p w14:paraId="39255E44" w14:textId="77777777" w:rsidR="007C2B19" w:rsidRPr="00184C65" w:rsidRDefault="007C2B19" w:rsidP="007C2B19">
      <w:pPr>
        <w:pStyle w:val="PURHeading2"/>
        <w:pBdr>
          <w:bottom w:val="single" w:sz="4" w:space="1" w:color="auto"/>
        </w:pBdr>
        <w:rPr>
          <w:rFonts w:ascii="Arial" w:eastAsia="SimSun" w:hAnsi="Arial" w:cs="Arial"/>
          <w:b/>
        </w:rPr>
      </w:pPr>
      <w:bookmarkStart w:id="400" w:name="SALTerms_Desktop"/>
      <w:r w:rsidRPr="00184C65">
        <w:rPr>
          <w:rFonts w:ascii="Arial" w:eastAsia="SimSun" w:hAnsi="Arial" w:cs="Arial"/>
          <w:b/>
        </w:rPr>
        <w:t>桌面应用程序</w:t>
      </w:r>
      <w:bookmarkEnd w:id="400"/>
    </w:p>
    <w:p w14:paraId="39255E45" w14:textId="77777777" w:rsidR="007C2B19" w:rsidRPr="007C2B19" w:rsidRDefault="007C2B19" w:rsidP="007C2B19">
      <w:pPr>
        <w:pStyle w:val="PURBullet-Indented"/>
        <w:numPr>
          <w:ilvl w:val="0"/>
          <w:numId w:val="0"/>
        </w:numPr>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14:paraId="39255E46" w14:textId="77777777" w:rsidR="007C2B19" w:rsidRPr="007C2B19" w:rsidRDefault="007C2B19" w:rsidP="007C2B19">
      <w:pPr>
        <w:pStyle w:val="PURBullet-Indented"/>
        <w:rPr>
          <w:rFonts w:eastAsia="SimSun" w:cs="Arial"/>
        </w:rPr>
      </w:pPr>
      <w:r w:rsidRPr="007C2B19">
        <w:rPr>
          <w:rFonts w:eastAsia="SimSun" w:cs="Arial"/>
        </w:rPr>
        <w:lastRenderedPageBreak/>
        <w:t xml:space="preserve">Office </w:t>
      </w:r>
      <w:r w:rsidRPr="007C2B19">
        <w:rPr>
          <w:rFonts w:eastAsia="SimSun" w:cs="Arial"/>
        </w:rPr>
        <w:t>多语言包</w:t>
      </w:r>
      <w:r w:rsidRPr="007C2B19">
        <w:rPr>
          <w:rFonts w:eastAsia="SimSun" w:cs="Arial"/>
        </w:rPr>
        <w:t xml:space="preserve"> 2013</w:t>
      </w:r>
    </w:p>
    <w:p w14:paraId="39255E47" w14:textId="77777777" w:rsidR="007C2B19" w:rsidRPr="007C2B19" w:rsidRDefault="007C2B19" w:rsidP="00BC7317">
      <w:pPr>
        <w:pStyle w:val="PURBullet-Indented"/>
        <w:rPr>
          <w:rFonts w:eastAsia="SimSun" w:cs="Arial"/>
        </w:rPr>
      </w:pPr>
      <w:r w:rsidRPr="007C2B19">
        <w:rPr>
          <w:rFonts w:eastAsia="SimSun" w:cs="Arial"/>
        </w:rPr>
        <w:t xml:space="preserve">Office Professional Plus </w:t>
      </w:r>
      <w:r w:rsidR="00BC7317" w:rsidRPr="007C2B19">
        <w:rPr>
          <w:rFonts w:eastAsia="SimSun" w:cs="Arial"/>
        </w:rPr>
        <w:t>201</w:t>
      </w:r>
      <w:r w:rsidR="00BC7317">
        <w:rPr>
          <w:rFonts w:eastAsia="SimSun" w:cs="Arial"/>
          <w:lang w:val="en-US"/>
        </w:rPr>
        <w:t>6</w:t>
      </w:r>
    </w:p>
    <w:p w14:paraId="39255E48" w14:textId="77777777" w:rsidR="007C2B19" w:rsidRPr="007C2B19" w:rsidRDefault="007C2B19" w:rsidP="00BC7317">
      <w:pPr>
        <w:pStyle w:val="PURBullet-Indented"/>
        <w:rPr>
          <w:rFonts w:eastAsia="SimSun" w:cs="Arial"/>
        </w:rPr>
      </w:pPr>
      <w:r w:rsidRPr="007C2B19">
        <w:rPr>
          <w:rFonts w:eastAsia="SimSun" w:cs="Arial"/>
        </w:rPr>
        <w:t xml:space="preserve">Office Standard </w:t>
      </w:r>
      <w:r w:rsidR="00BC7317" w:rsidRPr="007C2B19">
        <w:rPr>
          <w:rFonts w:eastAsia="SimSun" w:cs="Arial"/>
        </w:rPr>
        <w:t>201</w:t>
      </w:r>
      <w:r w:rsidR="00BC7317">
        <w:rPr>
          <w:rFonts w:eastAsia="SimSun" w:cs="Arial"/>
          <w:lang w:val="en-US"/>
        </w:rPr>
        <w:t>6</w:t>
      </w:r>
    </w:p>
    <w:p w14:paraId="39255E49" w14:textId="77777777" w:rsidR="007C2B19" w:rsidRPr="007C2B19" w:rsidRDefault="007C2B19" w:rsidP="00BC7317">
      <w:pPr>
        <w:pStyle w:val="PURBullet-Indented"/>
        <w:rPr>
          <w:rFonts w:eastAsia="SimSun" w:cs="Arial"/>
        </w:rPr>
      </w:pPr>
      <w:r w:rsidRPr="007C2B19">
        <w:rPr>
          <w:rFonts w:eastAsia="SimSun" w:cs="Arial"/>
        </w:rPr>
        <w:lastRenderedPageBreak/>
        <w:t xml:space="preserve">Project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Professional</w:t>
      </w:r>
    </w:p>
    <w:p w14:paraId="39255E4A" w14:textId="77777777" w:rsidR="007C2B19" w:rsidRPr="007C2B19" w:rsidRDefault="007C2B19" w:rsidP="00BC7317">
      <w:pPr>
        <w:pStyle w:val="PURBullet-Indented"/>
        <w:rPr>
          <w:rFonts w:eastAsia="SimSun" w:cs="Arial"/>
        </w:rPr>
      </w:pPr>
      <w:r w:rsidRPr="007C2B19">
        <w:rPr>
          <w:rFonts w:eastAsia="SimSun" w:cs="Arial"/>
        </w:rPr>
        <w:t xml:space="preserve">Project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Standard</w:t>
      </w:r>
    </w:p>
    <w:p w14:paraId="39255E4B" w14:textId="77777777" w:rsidR="007C2B19" w:rsidRPr="007C2B19" w:rsidRDefault="007C2B19" w:rsidP="00BC7317">
      <w:pPr>
        <w:pStyle w:val="PURBullet-Indented"/>
        <w:rPr>
          <w:rFonts w:eastAsia="SimSun" w:cs="Arial"/>
        </w:rPr>
      </w:pPr>
      <w:r w:rsidRPr="007C2B19">
        <w:rPr>
          <w:rFonts w:eastAsia="SimSun" w:cs="Arial"/>
        </w:rPr>
        <w:t xml:space="preserve">Visio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Professional</w:t>
      </w:r>
    </w:p>
    <w:p w14:paraId="39255E4C" w14:textId="77777777" w:rsidR="007C2B19" w:rsidRPr="007C2B19" w:rsidRDefault="007C2B19" w:rsidP="00BC7317">
      <w:pPr>
        <w:pStyle w:val="PURBullet-Indented"/>
        <w:rPr>
          <w:rFonts w:eastAsia="SimSun" w:cs="Arial"/>
        </w:rPr>
      </w:pPr>
      <w:r w:rsidRPr="007C2B19">
        <w:rPr>
          <w:rFonts w:eastAsia="SimSun" w:cs="Arial"/>
        </w:rPr>
        <w:lastRenderedPageBreak/>
        <w:t xml:space="preserve">Visio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Standard</w:t>
      </w:r>
    </w:p>
    <w:p w14:paraId="39255E4D" w14:textId="77777777" w:rsidR="007C2B19" w:rsidRPr="007C2B19" w:rsidRDefault="007C2B19" w:rsidP="00A83249">
      <w:pPr>
        <w:pStyle w:val="PURBullet-Indented"/>
        <w:rPr>
          <w:rFonts w:eastAsia="SimSun" w:cs="Arial"/>
        </w:rPr>
      </w:pPr>
      <w:r w:rsidRPr="007C2B19">
        <w:rPr>
          <w:rFonts w:eastAsia="SimSun" w:cs="Arial"/>
        </w:rPr>
        <w:t xml:space="preserve">Visual Studio </w:t>
      </w:r>
      <w:r w:rsidR="00536FA7">
        <w:rPr>
          <w:rFonts w:eastAsia="SimSun" w:cs="Arial"/>
          <w:lang w:val="en-US"/>
        </w:rPr>
        <w:t>Enterprise 2015</w:t>
      </w:r>
    </w:p>
    <w:p w14:paraId="39255E4E" w14:textId="77777777" w:rsidR="007C2B19" w:rsidRPr="007C2B19" w:rsidRDefault="007C2B19" w:rsidP="00BF0949">
      <w:pPr>
        <w:pStyle w:val="PURBullet-Indented"/>
        <w:rPr>
          <w:rFonts w:eastAsia="SimSun" w:cs="Arial"/>
        </w:rPr>
      </w:pPr>
      <w:r w:rsidRPr="007C2B19">
        <w:rPr>
          <w:rFonts w:eastAsia="SimSun" w:cs="Arial"/>
        </w:rPr>
        <w:t xml:space="preserve">Visual Studio Professional </w:t>
      </w:r>
      <w:r w:rsidR="00536FA7" w:rsidRPr="007C2B19">
        <w:rPr>
          <w:rFonts w:eastAsia="SimSun" w:cs="Arial"/>
        </w:rPr>
        <w:t>201</w:t>
      </w:r>
      <w:r w:rsidR="00536FA7">
        <w:rPr>
          <w:rFonts w:eastAsia="SimSun" w:cs="Arial"/>
          <w:lang w:val="en-US"/>
        </w:rPr>
        <w:t>5</w:t>
      </w:r>
    </w:p>
    <w:p w14:paraId="39255E4F" w14:textId="77777777" w:rsidR="007C2B19" w:rsidRPr="007C2B19" w:rsidRDefault="007C2B19" w:rsidP="007C2B19">
      <w:pPr>
        <w:pStyle w:val="PURBullet-Indented"/>
        <w:rPr>
          <w:rFonts w:eastAsia="SimSun" w:cs="Arial"/>
        </w:rPr>
      </w:pPr>
      <w:r w:rsidRPr="007C2B19">
        <w:rPr>
          <w:rFonts w:eastAsia="SimSun" w:cs="Arial"/>
        </w:rPr>
        <w:lastRenderedPageBreak/>
        <w:t>Visual Studio Test Professional 201</w:t>
      </w:r>
      <w:r w:rsidR="00B52C38">
        <w:rPr>
          <w:rFonts w:eastAsia="SimSun" w:cs="Arial" w:hint="eastAsia"/>
        </w:rPr>
        <w:t>5</w:t>
      </w:r>
    </w:p>
    <w:p w14:paraId="39255E50" w14:textId="77777777" w:rsidR="007C2B19" w:rsidRPr="007C2B19" w:rsidRDefault="007C2B19" w:rsidP="007C2B19">
      <w:pPr>
        <w:pStyle w:val="PURBullet-Indented"/>
        <w:numPr>
          <w:ilvl w:val="0"/>
          <w:numId w:val="0"/>
        </w:numPr>
        <w:ind w:left="270"/>
        <w:rPr>
          <w:rFonts w:eastAsia="SimSun" w:cs="Arial"/>
        </w:rPr>
      </w:pPr>
    </w:p>
    <w:p w14:paraId="39255E51" w14:textId="77777777" w:rsidR="007C2B19" w:rsidRPr="007C2B19" w:rsidRDefault="007C2B19" w:rsidP="007C2B19">
      <w:pPr>
        <w:pStyle w:val="PURBullet-Indented"/>
        <w:numPr>
          <w:ilvl w:val="0"/>
          <w:numId w:val="0"/>
        </w:numPr>
        <w:ind w:left="486" w:hanging="216"/>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14:paraId="39255E52" w14:textId="77777777" w:rsidR="007C2B19" w:rsidRPr="007C2B19" w:rsidRDefault="007C2B19" w:rsidP="007C2B19">
      <w:pPr>
        <w:pStyle w:val="PURBlueStrong"/>
        <w:rPr>
          <w:rStyle w:val="PURBlueStrong-IndentedChar"/>
          <w:rFonts w:eastAsia="SimSun" w:cs="Arial"/>
        </w:rPr>
      </w:pPr>
    </w:p>
    <w:p w14:paraId="39255E53" w14:textId="77777777" w:rsidR="007C2B19" w:rsidRPr="007C2B19" w:rsidRDefault="007C2B19" w:rsidP="007C2B19">
      <w:pPr>
        <w:pStyle w:val="PURBlueStrong"/>
        <w:rPr>
          <w:rFonts w:eastAsia="SimSun" w:cs="Arial"/>
        </w:rPr>
      </w:pPr>
      <w:r w:rsidRPr="007C2B19">
        <w:rPr>
          <w:rStyle w:val="PURBlueStrong-IndentedChar"/>
          <w:rFonts w:eastAsia="SimSun" w:cs="Arial"/>
          <w:smallCaps/>
        </w:rPr>
        <w:t>订户访问许可</w:t>
      </w:r>
      <w:r w:rsidRPr="007C2B19">
        <w:rPr>
          <w:rStyle w:val="PURBlueStrong-IndentedChar"/>
          <w:rFonts w:eastAsia="SimSun" w:cs="Arial"/>
          <w:smallCaps/>
        </w:rPr>
        <w:t xml:space="preserve"> (SAL)</w:t>
      </w:r>
    </w:p>
    <w:p w14:paraId="39255E54" w14:textId="77777777" w:rsidR="007C2B19" w:rsidRPr="007C2B19" w:rsidRDefault="007C2B19" w:rsidP="007C2B19">
      <w:pPr>
        <w:pStyle w:val="PURBody-Indented"/>
        <w:rPr>
          <w:rFonts w:eastAsia="SimSun" w:cs="Arial"/>
        </w:rPr>
      </w:pPr>
      <w:r w:rsidRPr="007C2B19">
        <w:rPr>
          <w:rFonts w:eastAsia="SimSun" w:cs="Arial"/>
        </w:rPr>
        <w:t>您必须为有权直接或间接访问您的软件实例的每位用户获取并分配一个</w:t>
      </w:r>
      <w:r w:rsidRPr="007C2B19">
        <w:rPr>
          <w:rFonts w:eastAsia="SimSun" w:cs="Arial"/>
        </w:rPr>
        <w:t xml:space="preserve"> SAL</w:t>
      </w:r>
      <w:r w:rsidRPr="007C2B19">
        <w:rPr>
          <w:rFonts w:eastAsia="SimSun" w:cs="Arial"/>
        </w:rPr>
        <w:t>，而不管他们是否实际访问软件。不提供设备</w:t>
      </w:r>
      <w:r w:rsidRPr="007C2B19">
        <w:rPr>
          <w:rFonts w:eastAsia="SimSun" w:cs="Arial"/>
        </w:rPr>
        <w:t xml:space="preserve"> SAL</w:t>
      </w:r>
      <w:r w:rsidRPr="007C2B19">
        <w:rPr>
          <w:rFonts w:eastAsia="SimSun" w:cs="Arial"/>
        </w:rPr>
        <w:t>，但在</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一节中指明的产品除外。硬件分区或刀片被视为单独的设备。</w:t>
      </w:r>
    </w:p>
    <w:p w14:paraId="39255E55" w14:textId="77777777" w:rsidR="007C2B19" w:rsidRPr="007C2B19" w:rsidRDefault="007C2B19" w:rsidP="007C2B19">
      <w:pPr>
        <w:pStyle w:val="PURBody-Indented"/>
        <w:rPr>
          <w:rFonts w:eastAsia="SimSun" w:cs="Arial"/>
        </w:rPr>
      </w:pPr>
      <w:r w:rsidRPr="007C2B19">
        <w:rPr>
          <w:rStyle w:val="PURBlueStrong-IndentedChar"/>
          <w:rFonts w:eastAsia="SimSun" w:cs="Arial"/>
        </w:rPr>
        <w:t xml:space="preserve">SAL </w:t>
      </w:r>
      <w:r w:rsidRPr="007C2B19">
        <w:rPr>
          <w:rStyle w:val="PURBlueStrong-IndentedChar"/>
          <w:rFonts w:eastAsia="SimSun" w:cs="Arial"/>
        </w:rPr>
        <w:t>类型</w:t>
      </w:r>
      <w:r w:rsidRPr="007C2B19">
        <w:rPr>
          <w:rFonts w:eastAsia="SimSun" w:cs="Arial"/>
        </w:rPr>
        <w:t>有一种类型的</w:t>
      </w:r>
      <w:r w:rsidRPr="007C2B19">
        <w:rPr>
          <w:rFonts w:eastAsia="SimSun" w:cs="Arial"/>
        </w:rPr>
        <w:t xml:space="preserve"> SAL</w:t>
      </w:r>
      <w:r w:rsidRPr="007C2B19">
        <w:rPr>
          <w:rFonts w:eastAsia="SimSun" w:cs="Arial"/>
        </w:rPr>
        <w:t>：用户</w:t>
      </w:r>
      <w:r w:rsidRPr="007C2B19">
        <w:rPr>
          <w:rFonts w:eastAsia="SimSun" w:cs="Arial"/>
        </w:rPr>
        <w:t xml:space="preserve"> SAL</w:t>
      </w:r>
      <w:r w:rsidRPr="007C2B19">
        <w:rPr>
          <w:rFonts w:eastAsia="SimSun" w:cs="Arial"/>
        </w:rPr>
        <w:t>。</w:t>
      </w:r>
    </w:p>
    <w:p w14:paraId="39255E56" w14:textId="77777777" w:rsidR="007C2B19" w:rsidRPr="007C2B19" w:rsidRDefault="007C2B19" w:rsidP="007C2B19">
      <w:pPr>
        <w:pStyle w:val="PURBody-Indented"/>
        <w:rPr>
          <w:rFonts w:eastAsia="SimSun" w:cs="Arial"/>
        </w:rPr>
      </w:pPr>
      <w:r w:rsidRPr="007C2B19">
        <w:rPr>
          <w:rStyle w:val="Strong"/>
          <w:rFonts w:eastAsia="SimSun" w:cs="Arial"/>
        </w:rPr>
        <w:t>用户</w:t>
      </w:r>
      <w:r w:rsidRPr="007C2B19">
        <w:rPr>
          <w:rStyle w:val="Strong"/>
          <w:rFonts w:eastAsia="SimSun" w:cs="Arial"/>
        </w:rPr>
        <w:t xml:space="preserve"> SAL</w:t>
      </w:r>
      <w:r w:rsidRPr="007C2B19">
        <w:rPr>
          <w:rStyle w:val="Strong"/>
          <w:rFonts w:eastAsia="SimSun" w:cs="Arial"/>
        </w:rPr>
        <w:t>：</w:t>
      </w:r>
      <w:r w:rsidRPr="007C2B19">
        <w:rPr>
          <w:rFonts w:eastAsia="SimSun" w:cs="Arial"/>
        </w:rPr>
        <w:t>每个用户</w:t>
      </w:r>
      <w:r w:rsidRPr="007C2B19">
        <w:rPr>
          <w:rFonts w:eastAsia="SimSun" w:cs="Arial"/>
        </w:rPr>
        <w:t xml:space="preserve"> SAL </w:t>
      </w:r>
      <w:r w:rsidRPr="007C2B19">
        <w:rPr>
          <w:rFonts w:eastAsia="SimSun" w:cs="Arial"/>
        </w:rPr>
        <w:t>允许一位用户使用任意设备访问和使用该软件。</w:t>
      </w:r>
    </w:p>
    <w:p w14:paraId="39255E57" w14:textId="77777777" w:rsidR="007C2B19" w:rsidRPr="007C2B19" w:rsidRDefault="007C2B19" w:rsidP="007C2B19">
      <w:pPr>
        <w:pStyle w:val="PURBlueStrong"/>
        <w:rPr>
          <w:rFonts w:eastAsia="SimSun" w:cs="Arial"/>
        </w:rPr>
      </w:pPr>
      <w:r w:rsidRPr="007C2B19">
        <w:rPr>
          <w:rFonts w:eastAsia="SimSun" w:cs="Arial"/>
        </w:rPr>
        <w:t>用户</w:t>
      </w:r>
      <w:r w:rsidRPr="007C2B19">
        <w:rPr>
          <w:rFonts w:eastAsia="SimSun" w:cs="Arial"/>
        </w:rPr>
        <w:t xml:space="preserve"> SAL </w:t>
      </w:r>
      <w:r w:rsidRPr="007C2B19">
        <w:rPr>
          <w:rFonts w:eastAsia="SimSun" w:cs="Arial"/>
        </w:rPr>
        <w:t>的并发连接</w:t>
      </w:r>
    </w:p>
    <w:p w14:paraId="39255E58" w14:textId="77777777" w:rsidR="007C2B19" w:rsidRPr="007C2B19" w:rsidRDefault="007C2B19" w:rsidP="007C2B19">
      <w:pPr>
        <w:pStyle w:val="PURBody-Indented"/>
        <w:rPr>
          <w:rFonts w:eastAsia="SimSun" w:cs="Arial"/>
        </w:rPr>
      </w:pPr>
      <w:r w:rsidRPr="007C2B19">
        <w:rPr>
          <w:rFonts w:eastAsia="SimSun" w:cs="Arial"/>
        </w:rPr>
        <w:t>必须为运行服务器软件（使用多个设备）的服务器的各个并发连接分别获取一个</w:t>
      </w:r>
      <w:r w:rsidRPr="007C2B19">
        <w:rPr>
          <w:rFonts w:eastAsia="SimSun" w:cs="Arial"/>
        </w:rPr>
        <w:t xml:space="preserve"> SAL</w:t>
      </w:r>
      <w:r w:rsidRPr="007C2B19">
        <w:rPr>
          <w:rFonts w:eastAsia="SimSun" w:cs="Arial"/>
        </w:rPr>
        <w:t>。例如，您必须为需要在一天的不同时间从计算机和单独的膝上型计算机访问服务器软件的用户获取一个</w:t>
      </w:r>
      <w:r w:rsidRPr="007C2B19">
        <w:rPr>
          <w:rFonts w:eastAsia="SimSun" w:cs="Arial"/>
        </w:rPr>
        <w:t xml:space="preserve"> SAL</w:t>
      </w:r>
      <w:r w:rsidRPr="007C2B19">
        <w:rPr>
          <w:rFonts w:eastAsia="SimSun" w:cs="Arial"/>
        </w:rPr>
        <w:t>。但如果该用户需要同时从两台设备访问软件，则必须为该用户获取两个</w:t>
      </w:r>
      <w:r w:rsidRPr="007C2B19">
        <w:rPr>
          <w:rFonts w:eastAsia="SimSun" w:cs="Arial"/>
        </w:rPr>
        <w:t xml:space="preserve"> SAL</w:t>
      </w:r>
      <w:r w:rsidRPr="007C2B19">
        <w:rPr>
          <w:rFonts w:eastAsia="SimSun" w:cs="Arial"/>
        </w:rPr>
        <w:t>。</w:t>
      </w:r>
    </w:p>
    <w:p w14:paraId="39255E59" w14:textId="77777777" w:rsidR="007C2B19" w:rsidRPr="007C2B19" w:rsidRDefault="007C2B19" w:rsidP="007C2B19">
      <w:pPr>
        <w:pStyle w:val="PURBlueStrong"/>
        <w:rPr>
          <w:rFonts w:eastAsia="SimSun" w:cs="Arial"/>
        </w:rPr>
      </w:pPr>
      <w:r w:rsidRPr="007C2B19">
        <w:rPr>
          <w:rStyle w:val="PURBlueStrong-IndentedChar"/>
          <w:rFonts w:eastAsia="SimSun" w:cs="Arial"/>
          <w:smallCaps/>
        </w:rPr>
        <w:t xml:space="preserve">SAL </w:t>
      </w:r>
      <w:r w:rsidRPr="007C2B19">
        <w:rPr>
          <w:rStyle w:val="PURBlueStrong-IndentedChar"/>
          <w:rFonts w:eastAsia="SimSun" w:cs="Arial"/>
          <w:smallCaps/>
        </w:rPr>
        <w:t>的重新分配</w:t>
      </w:r>
    </w:p>
    <w:p w14:paraId="39255E5A" w14:textId="77777777" w:rsidR="007C2B19" w:rsidRPr="007C2B19" w:rsidRDefault="007C2B19" w:rsidP="007C2B19">
      <w:pPr>
        <w:pStyle w:val="PURBody-Indented"/>
        <w:rPr>
          <w:rFonts w:eastAsia="SimSun" w:cs="Arial"/>
        </w:rPr>
      </w:pPr>
      <w:r w:rsidRPr="007C2B19">
        <w:rPr>
          <w:rFonts w:eastAsia="SimSun" w:cs="Arial"/>
          <w:szCs w:val="18"/>
        </w:rPr>
        <w:t>您可</w:t>
      </w:r>
      <w:r w:rsidRPr="007C2B19">
        <w:rPr>
          <w:rFonts w:eastAsia="SimSun" w:cs="Arial"/>
        </w:rPr>
        <w:t>将您的用户</w:t>
      </w:r>
      <w:r w:rsidRPr="007C2B19">
        <w:rPr>
          <w:rFonts w:eastAsia="SimSun" w:cs="Arial"/>
        </w:rPr>
        <w:t xml:space="preserve"> SAL </w:t>
      </w:r>
      <w:r w:rsidRPr="007C2B19">
        <w:rPr>
          <w:rFonts w:eastAsia="SimSun" w:cs="Arial"/>
        </w:rPr>
        <w:t>从一个用户转让给另一个用户，但不得在同一个日历月，除非您在相应用户缺席时临时将您的用户</w:t>
      </w:r>
      <w:r w:rsidRPr="007C2B19">
        <w:rPr>
          <w:rFonts w:eastAsia="SimSun" w:cs="Arial"/>
        </w:rPr>
        <w:t xml:space="preserve"> SAL </w:t>
      </w:r>
      <w:r w:rsidRPr="007C2B19">
        <w:rPr>
          <w:rFonts w:eastAsia="SimSun" w:cs="Arial"/>
        </w:rPr>
        <w:t>转让给临时工作人员。</w:t>
      </w:r>
    </w:p>
    <w:p w14:paraId="39255E5B" w14:textId="77777777" w:rsidR="007C2B19" w:rsidRPr="007C2B19" w:rsidRDefault="007C2B19" w:rsidP="007C2B19">
      <w:pPr>
        <w:pStyle w:val="PURBlueStrong"/>
        <w:rPr>
          <w:rFonts w:eastAsia="SimSun" w:cs="Arial"/>
        </w:rPr>
      </w:pPr>
      <w:r w:rsidRPr="007C2B19">
        <w:rPr>
          <w:rFonts w:eastAsia="SimSun" w:cs="Arial"/>
        </w:rPr>
        <w:t xml:space="preserve">Windows Server </w:t>
      </w:r>
      <w:r w:rsidRPr="007C2B19">
        <w:rPr>
          <w:rFonts w:eastAsia="SimSun" w:cs="Arial"/>
        </w:rPr>
        <w:t>远程桌面服务的使用</w:t>
      </w:r>
    </w:p>
    <w:p w14:paraId="39255E5C" w14:textId="77777777" w:rsidR="007C2B19" w:rsidRPr="007C2B19" w:rsidRDefault="007C2B19" w:rsidP="007C2B19">
      <w:pPr>
        <w:pStyle w:val="PURBody-Indented"/>
        <w:rPr>
          <w:rFonts w:eastAsia="SimSun" w:cs="Arial"/>
        </w:rPr>
      </w:pPr>
      <w:r w:rsidRPr="007C2B19">
        <w:rPr>
          <w:rFonts w:eastAsia="SimSun" w:cs="Arial"/>
        </w:rPr>
        <w:t>如果桌面应用程序（如</w:t>
      </w:r>
      <w:r w:rsidRPr="007C2B19">
        <w:rPr>
          <w:rFonts w:eastAsia="SimSun" w:cs="Arial"/>
        </w:rPr>
        <w:t xml:space="preserve"> Office</w:t>
      </w:r>
      <w:r w:rsidRPr="007C2B19">
        <w:rPr>
          <w:rFonts w:eastAsia="SimSun" w:cs="Arial"/>
        </w:rPr>
        <w:t>）的使用是通过直接或间接访问托管图形用户界面的服务器软件（如</w:t>
      </w:r>
      <w:r w:rsidRPr="007C2B19">
        <w:rPr>
          <w:rFonts w:eastAsia="SimSun" w:cs="Arial"/>
        </w:rPr>
        <w:t xml:space="preserve"> Windows Server</w:t>
      </w:r>
      <w:r w:rsidRPr="007C2B19">
        <w:rPr>
          <w:rFonts w:eastAsia="SimSun" w:cs="Arial"/>
        </w:rPr>
        <w:t>）来进行的（使用</w:t>
      </w:r>
      <w:r w:rsidRPr="007C2B19">
        <w:rPr>
          <w:rFonts w:eastAsia="SimSun" w:cs="Arial"/>
        </w:rPr>
        <w:t xml:space="preserve"> Windows Server </w:t>
      </w:r>
      <w:r w:rsidRPr="007C2B19">
        <w:rPr>
          <w:rFonts w:eastAsia="SimSun" w:cs="Arial"/>
        </w:rPr>
        <w:t>远程桌面服务功能或其他技术），则该桌面应用程序的交付需要</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w:t>
      </w:r>
      <w:r w:rsidRPr="007C2B19">
        <w:rPr>
          <w:rFonts w:eastAsia="SimSun" w:cs="Arial"/>
        </w:rPr>
        <w:t>。有关如何分配服务器软件</w:t>
      </w:r>
      <w:r w:rsidRPr="007C2B19">
        <w:rPr>
          <w:rFonts w:eastAsia="SimSun" w:cs="Arial"/>
        </w:rPr>
        <w:t xml:space="preserve"> SAL</w:t>
      </w:r>
      <w:r w:rsidRPr="007C2B19">
        <w:rPr>
          <w:rFonts w:eastAsia="SimSun" w:cs="Arial"/>
        </w:rPr>
        <w:t>，请参阅上面服务器软件</w:t>
      </w:r>
      <w:r w:rsidRPr="007C2B19">
        <w:rPr>
          <w:rFonts w:eastAsia="SimSun" w:cs="Arial"/>
        </w:rPr>
        <w:t xml:space="preserve"> SAL </w:t>
      </w:r>
      <w:r w:rsidRPr="007C2B19">
        <w:rPr>
          <w:rFonts w:eastAsia="SimSun" w:cs="Arial"/>
        </w:rPr>
        <w:t>的</w:t>
      </w:r>
      <w:r w:rsidRPr="004C2E43">
        <w:rPr>
          <w:rFonts w:ascii="SimSun" w:eastAsia="SimSun" w:hAnsi="SimSun" w:cs="Arial"/>
        </w:rPr>
        <w:t>“</w:t>
      </w:r>
      <w:r w:rsidRPr="007C2B19">
        <w:rPr>
          <w:rFonts w:eastAsia="SimSun" w:cs="Arial"/>
        </w:rPr>
        <w:t>通用条款</w:t>
      </w:r>
      <w:r w:rsidRPr="004C2E43">
        <w:rPr>
          <w:rFonts w:ascii="SimSun" w:eastAsia="SimSun" w:hAnsi="SimSun" w:cs="Arial"/>
        </w:rPr>
        <w:t>”</w:t>
      </w:r>
      <w:r w:rsidRPr="007C2B19">
        <w:rPr>
          <w:rFonts w:eastAsia="SimSun" w:cs="Arial"/>
        </w:rPr>
        <w:t>一节。</w:t>
      </w:r>
    </w:p>
    <w:p w14:paraId="39255E5D" w14:textId="77777777" w:rsidR="007C2B19" w:rsidRPr="007C2B19" w:rsidRDefault="0089442C" w:rsidP="007C2B19">
      <w:pPr>
        <w:pStyle w:val="PURBullet-Indented"/>
        <w:keepLines/>
        <w:numPr>
          <w:ilvl w:val="0"/>
          <w:numId w:val="0"/>
        </w:numPr>
        <w:ind w:left="547"/>
        <w:jc w:val="right"/>
        <w:rPr>
          <w:rFonts w:eastAsia="SimSun" w:cs="Arial"/>
        </w:rPr>
      </w:pPr>
      <w:hyperlink w:anchor="TOC" w:tooltip="目录" w:history="1">
        <w:r w:rsidR="005E0B21" w:rsidRPr="007C2B19">
          <w:rPr>
            <w:rStyle w:val="Hyperlink"/>
            <w:rFonts w:eastAsia="SimSun" w:cs="Arial"/>
            <w:sz w:val="16"/>
          </w:rPr>
          <w:t>目录</w:t>
        </w:r>
      </w:hyperlink>
      <w:r w:rsidR="005E0B21" w:rsidRPr="007C2B19">
        <w:rPr>
          <w:rFonts w:eastAsia="SimSun" w:cs="Arial"/>
        </w:rPr>
        <w:t>/</w:t>
      </w:r>
      <w:hyperlink w:anchor="UniversalTerms" w:tooltip="通用许可条款" w:history="1">
        <w:r w:rsidR="005E0B21" w:rsidRPr="007C2B19">
          <w:rPr>
            <w:rStyle w:val="Hyperlink"/>
            <w:rFonts w:eastAsia="SimSun" w:cs="Arial"/>
            <w:sz w:val="16"/>
          </w:rPr>
          <w:t>通用许可条款</w:t>
        </w:r>
      </w:hyperlink>
    </w:p>
    <w:p w14:paraId="39255E5E" w14:textId="77777777" w:rsidR="007C2B19" w:rsidRPr="007C2B19" w:rsidRDefault="007C2B19" w:rsidP="007C2B19">
      <w:pPr>
        <w:pStyle w:val="PURHeading1"/>
        <w:rPr>
          <w:rFonts w:eastAsia="SimSun" w:cs="Arial"/>
        </w:rPr>
      </w:pPr>
      <w:r w:rsidRPr="007C2B19">
        <w:rPr>
          <w:rFonts w:eastAsia="SimSun" w:cs="Arial"/>
        </w:rPr>
        <w:t>产品特定许可条款</w:t>
      </w:r>
    </w:p>
    <w:p w14:paraId="39255E5F" w14:textId="77777777" w:rsidR="00B52C38" w:rsidRPr="004060CE" w:rsidRDefault="00B52C38" w:rsidP="00B52C38">
      <w:pPr>
        <w:pStyle w:val="PURProductName"/>
        <w:rPr>
          <w:rFonts w:eastAsia="SimSun" w:cs="Arial"/>
          <w:lang w:val="fr-FR"/>
        </w:rPr>
      </w:pPr>
      <w:bookmarkStart w:id="401" w:name="_top"/>
      <w:bookmarkStart w:id="402" w:name="_Toc424039009"/>
      <w:bookmarkStart w:id="403" w:name="_Toc424039050"/>
      <w:bookmarkStart w:id="404" w:name="_Toc428347553"/>
      <w:bookmarkStart w:id="405" w:name="_Toc428347660"/>
      <w:bookmarkStart w:id="406" w:name="_Toc299519115"/>
      <w:bookmarkStart w:id="407" w:name="_Toc299531547"/>
      <w:bookmarkStart w:id="408" w:name="_Toc299531871"/>
      <w:bookmarkStart w:id="409" w:name="_Toc299957154"/>
      <w:bookmarkStart w:id="410" w:name="_Toc346536856"/>
      <w:bookmarkStart w:id="411" w:name="_Toc346895309"/>
      <w:bookmarkStart w:id="412" w:name="_Toc339280320"/>
      <w:bookmarkStart w:id="413" w:name="_Toc339280463"/>
      <w:bookmarkStart w:id="414" w:name="_Toc363552794"/>
      <w:bookmarkStart w:id="415" w:name="_Toc363552857"/>
      <w:bookmarkStart w:id="416" w:name="_Toc378682157"/>
      <w:bookmarkStart w:id="417" w:name="_Toc378682259"/>
      <w:bookmarkStart w:id="418" w:name="_Toc371268271"/>
      <w:bookmarkStart w:id="419" w:name="_Toc371268337"/>
      <w:bookmarkStart w:id="420" w:name="_Toc379278475"/>
      <w:bookmarkStart w:id="421" w:name="_Toc379278537"/>
      <w:bookmarkEnd w:id="401"/>
      <w:r w:rsidRPr="004060CE">
        <w:rPr>
          <w:rFonts w:eastAsia="SimSun" w:cs="Arial"/>
        </w:rPr>
        <w:t>Advanced Threat Analytics 2016</w:t>
      </w:r>
      <w:bookmarkEnd w:id="402"/>
      <w:bookmarkEnd w:id="403"/>
      <w:bookmarkEnd w:id="404"/>
      <w:bookmarkEnd w:id="405"/>
      <w:r w:rsidRPr="004060CE">
        <w:rPr>
          <w:rFonts w:eastAsia="SimSun" w:cs="Arial"/>
        </w:rPr>
        <w:fldChar w:fldCharType="begin"/>
      </w:r>
      <w:r w:rsidRPr="004060CE">
        <w:rPr>
          <w:rFonts w:eastAsia="SimSun" w:cs="Arial"/>
        </w:rPr>
        <w:instrText>XE "Advanced Threat Analytics 2016"</w:instrText>
      </w:r>
      <w:r w:rsidRPr="004060CE">
        <w:rPr>
          <w:rFonts w:eastAsia="SimSun" w:cs="Arial"/>
        </w:rPr>
        <w:fldChar w:fldCharType="end"/>
      </w:r>
    </w:p>
    <w:p w14:paraId="39255E60" w14:textId="77777777" w:rsidR="00B52C38" w:rsidRPr="004060CE" w:rsidRDefault="00B52C38" w:rsidP="00B52C38">
      <w:pPr>
        <w:pStyle w:val="PURLicenseTerm"/>
        <w:rPr>
          <w:rFonts w:eastAsia="SimSun" w:cs="Arial"/>
        </w:rPr>
      </w:pPr>
      <w:r w:rsidRPr="004060CE">
        <w:rPr>
          <w:rFonts w:eastAsia="SimSun" w:cs="Arial"/>
        </w:rPr>
        <w:t>适用于此产品使用的许可条款包括一般许可条款、此许可模式的一般许可条款以及下面的产品特定许可条款。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52C38" w:rsidRPr="004060CE" w14:paraId="39255E63" w14:textId="77777777" w:rsidTr="005907DD">
        <w:tc>
          <w:tcPr>
            <w:tcW w:w="2477" w:type="pct"/>
            <w:tcBorders>
              <w:top w:val="single" w:sz="4" w:space="0" w:color="auto"/>
              <w:bottom w:val="nil"/>
            </w:tcBorders>
          </w:tcPr>
          <w:p w14:paraId="39255E61" w14:textId="77777777" w:rsidR="00B52C38" w:rsidRPr="00F754FF" w:rsidRDefault="00B52C38" w:rsidP="005907DD">
            <w:pPr>
              <w:pStyle w:val="PURLMSH"/>
              <w:rPr>
                <w:rFonts w:eastAsia="SimSun" w:cs="Arial"/>
              </w:rPr>
            </w:pPr>
            <w:r w:rsidRPr="00F754FF">
              <w:rPr>
                <w:rFonts w:eastAsia="SimSun" w:cs="Arial"/>
              </w:rPr>
              <w:t xml:space="preserve">SAL </w:t>
            </w:r>
            <w:r w:rsidRPr="00F754FF">
              <w:rPr>
                <w:rFonts w:eastAsia="SimSun" w:cs="Arial"/>
              </w:rPr>
              <w:t>一般条款的适用部分：</w:t>
            </w:r>
            <w:hyperlink w:anchor="SALTerms_MGMT" w:history="1">
              <w:r w:rsidRPr="00F754FF">
                <w:rPr>
                  <w:rStyle w:val="Hyperlink"/>
                  <w:rFonts w:eastAsia="SimSun" w:cs="Arial"/>
                </w:rPr>
                <w:t>管理服务器</w:t>
              </w:r>
            </w:hyperlink>
          </w:p>
        </w:tc>
        <w:tc>
          <w:tcPr>
            <w:tcW w:w="2523" w:type="pct"/>
            <w:tcBorders>
              <w:top w:val="single" w:sz="4" w:space="0" w:color="auto"/>
              <w:bottom w:val="nil"/>
            </w:tcBorders>
          </w:tcPr>
          <w:p w14:paraId="39255E62" w14:textId="77777777" w:rsidR="00B52C38" w:rsidRPr="004060CE" w:rsidRDefault="00B52C38" w:rsidP="005907DD">
            <w:pPr>
              <w:pStyle w:val="PURLMSH"/>
              <w:rPr>
                <w:rFonts w:ascii="Arial" w:eastAsia="SimSun" w:hAnsi="Arial" w:cs="Arial"/>
              </w:rPr>
            </w:pPr>
            <w:r w:rsidRPr="004060CE">
              <w:rPr>
                <w:rFonts w:ascii="Arial" w:eastAsia="SimSun" w:hAnsi="Arial" w:cs="Arial"/>
              </w:rPr>
              <w:t>请参阅适用声明：否</w:t>
            </w:r>
          </w:p>
        </w:tc>
      </w:tr>
      <w:tr w:rsidR="00B52C38" w:rsidRPr="004060CE" w14:paraId="39255E66" w14:textId="77777777" w:rsidTr="005907DD">
        <w:tc>
          <w:tcPr>
            <w:tcW w:w="2477" w:type="pct"/>
            <w:tcBorders>
              <w:top w:val="nil"/>
            </w:tcBorders>
          </w:tcPr>
          <w:p w14:paraId="39255E64" w14:textId="77777777" w:rsidR="00B52C38" w:rsidRPr="004060CE" w:rsidRDefault="00B52C38" w:rsidP="005907DD">
            <w:pPr>
              <w:pStyle w:val="PURLMSH"/>
              <w:rPr>
                <w:rFonts w:ascii="Arial" w:eastAsia="SimSun" w:hAnsi="Arial" w:cs="Arial"/>
              </w:rPr>
            </w:pPr>
            <w:r w:rsidRPr="004060CE">
              <w:rPr>
                <w:rFonts w:ascii="Arial" w:eastAsia="SimSun" w:hAnsi="Arial" w:cs="Arial"/>
              </w:rPr>
              <w:t>客户端</w:t>
            </w:r>
            <w:r w:rsidRPr="004060CE">
              <w:rPr>
                <w:rFonts w:ascii="Arial" w:eastAsia="SimSun" w:hAnsi="Arial" w:cs="Arial"/>
              </w:rPr>
              <w:t>/</w:t>
            </w:r>
            <w:r w:rsidRPr="004060CE">
              <w:rPr>
                <w:rFonts w:ascii="Arial" w:eastAsia="SimSun" w:hAnsi="Arial" w:cs="Arial"/>
              </w:rPr>
              <w:t>附加软件：否</w:t>
            </w:r>
          </w:p>
        </w:tc>
        <w:tc>
          <w:tcPr>
            <w:tcW w:w="2523" w:type="pct"/>
            <w:tcBorders>
              <w:top w:val="nil"/>
            </w:tcBorders>
          </w:tcPr>
          <w:p w14:paraId="39255E65" w14:textId="77777777" w:rsidR="00B52C38" w:rsidRPr="004060CE" w:rsidRDefault="00B52C38" w:rsidP="005907DD">
            <w:pPr>
              <w:pStyle w:val="PURLMSH"/>
              <w:tabs>
                <w:tab w:val="left" w:pos="4260"/>
              </w:tabs>
              <w:rPr>
                <w:rFonts w:ascii="Arial" w:eastAsia="SimSun" w:hAnsi="Arial" w:cs="Arial"/>
              </w:rPr>
            </w:pPr>
            <w:r w:rsidRPr="004060CE">
              <w:rPr>
                <w:rFonts w:ascii="Arial" w:eastAsia="SimSun" w:hAnsi="Arial" w:cs="Arial"/>
              </w:rPr>
              <w:t>有资格通过数据中心提供商的服务器享受软件服务：</w:t>
            </w:r>
            <w:r w:rsidRPr="004060CE">
              <w:rPr>
                <w:rFonts w:ascii="Arial" w:eastAsia="SimSun" w:hAnsi="Arial" w:cs="Arial"/>
                <w:b/>
              </w:rPr>
              <w:t>是</w:t>
            </w:r>
          </w:p>
        </w:tc>
      </w:tr>
      <w:tr w:rsidR="00B52C38" w:rsidRPr="004060CE" w14:paraId="39255E68" w14:textId="77777777" w:rsidTr="005907DD">
        <w:tblPrEx>
          <w:tblBorders>
            <w:top w:val="none" w:sz="0" w:space="0" w:color="auto"/>
            <w:bottom w:val="none" w:sz="0" w:space="0" w:color="auto"/>
          </w:tblBorders>
        </w:tblPrEx>
        <w:tc>
          <w:tcPr>
            <w:tcW w:w="5000" w:type="pct"/>
            <w:gridSpan w:val="2"/>
            <w:shd w:val="clear" w:color="auto" w:fill="E5EEF7"/>
          </w:tcPr>
          <w:p w14:paraId="39255E67" w14:textId="77777777" w:rsidR="00B52C38" w:rsidRPr="004060CE" w:rsidRDefault="00B52C38" w:rsidP="005907DD">
            <w:pPr>
              <w:pStyle w:val="PURTableHeaderWhite"/>
              <w:spacing w:after="0" w:line="240" w:lineRule="auto"/>
              <w:rPr>
                <w:rFonts w:eastAsia="SimSun" w:cs="Arial"/>
                <w:i w:val="0"/>
                <w:color w:val="404040" w:themeColor="text1" w:themeTint="BF"/>
              </w:rPr>
            </w:pPr>
            <w:r w:rsidRPr="004060CE">
              <w:rPr>
                <w:rFonts w:eastAsia="SimSun" w:cs="Arial"/>
                <w:i w:val="0"/>
                <w:color w:val="404040" w:themeColor="text1" w:themeTint="BF"/>
              </w:rPr>
              <w:t>客户端订户访问许可</w:t>
            </w:r>
            <w:r w:rsidRPr="004060CE">
              <w:rPr>
                <w:rFonts w:eastAsia="SimSun" w:cs="Arial"/>
                <w:i w:val="0"/>
                <w:color w:val="404040" w:themeColor="text1" w:themeTint="BF"/>
              </w:rPr>
              <w:t xml:space="preserve"> (SAL)</w:t>
            </w:r>
          </w:p>
        </w:tc>
      </w:tr>
      <w:tr w:rsidR="00B52C38" w:rsidRPr="004060CE" w14:paraId="39255E6B" w14:textId="77777777" w:rsidTr="005907DD">
        <w:tblPrEx>
          <w:tblBorders>
            <w:top w:val="none" w:sz="0" w:space="0" w:color="auto"/>
            <w:bottom w:val="none" w:sz="0" w:space="0" w:color="auto"/>
          </w:tblBorders>
        </w:tblPrEx>
        <w:tc>
          <w:tcPr>
            <w:tcW w:w="5000" w:type="pct"/>
            <w:gridSpan w:val="2"/>
          </w:tcPr>
          <w:p w14:paraId="39255E69" w14:textId="77777777" w:rsidR="00B52C38" w:rsidRPr="001F3DCA" w:rsidRDefault="00B52C38" w:rsidP="005907DD">
            <w:pPr>
              <w:pStyle w:val="PURTableHeaderWhite"/>
              <w:spacing w:after="0"/>
              <w:rPr>
                <w:rFonts w:eastAsia="SimSun" w:cs="Arial"/>
                <w:b w:val="0"/>
                <w:color w:val="404040" w:themeColor="text1" w:themeTint="BF"/>
                <w:szCs w:val="18"/>
              </w:rPr>
            </w:pPr>
            <w:r w:rsidRPr="001F3DCA">
              <w:rPr>
                <w:rFonts w:eastAsia="SimSun" w:cs="Arial"/>
                <w:i w:val="0"/>
                <w:color w:val="404040" w:themeColor="text1" w:themeTint="BF"/>
                <w:szCs w:val="18"/>
              </w:rPr>
              <w:t>您需要：</w:t>
            </w:r>
          </w:p>
          <w:p w14:paraId="39255E6A" w14:textId="77777777" w:rsidR="00B52C38" w:rsidRPr="001F3DCA" w:rsidRDefault="00B52C38" w:rsidP="005907DD">
            <w:pPr>
              <w:pStyle w:val="PURBullet-Indented"/>
              <w:rPr>
                <w:rFonts w:eastAsia="SimSun" w:cs="Arial"/>
                <w:szCs w:val="18"/>
                <w:lang w:val="en-IN"/>
              </w:rPr>
            </w:pPr>
            <w:r w:rsidRPr="001F3DCA">
              <w:rPr>
                <w:rFonts w:eastAsia="SimSun" w:cs="Arial"/>
                <w:szCs w:val="18"/>
              </w:rPr>
              <w:t xml:space="preserve">Advanced Threat Analytics 2016 </w:t>
            </w:r>
            <w:r w:rsidRPr="001F3DCA">
              <w:rPr>
                <w:rFonts w:eastAsia="SimSun" w:cs="Arial"/>
                <w:szCs w:val="18"/>
              </w:rPr>
              <w:t>客户端</w:t>
            </w:r>
            <w:r w:rsidRPr="001F3DCA">
              <w:rPr>
                <w:rFonts w:eastAsia="SimSun" w:cs="Arial"/>
                <w:szCs w:val="18"/>
              </w:rPr>
              <w:t xml:space="preserve"> SAL</w:t>
            </w:r>
          </w:p>
        </w:tc>
      </w:tr>
    </w:tbl>
    <w:p w14:paraId="39255E6C" w14:textId="77777777" w:rsidR="00B52C38" w:rsidRPr="004060CE" w:rsidRDefault="00B52C38" w:rsidP="00B52C38">
      <w:pPr>
        <w:pStyle w:val="PURADDITIONALTERMSHEADERMB"/>
        <w:rPr>
          <w:rFonts w:eastAsia="SimSun" w:cs="Arial"/>
        </w:rPr>
      </w:pPr>
      <w:r w:rsidRPr="004060CE">
        <w:rPr>
          <w:rFonts w:eastAsia="SimSun" w:cs="Arial"/>
        </w:rPr>
        <w:t>附加条款：</w:t>
      </w:r>
    </w:p>
    <w:p w14:paraId="39255E6D" w14:textId="77777777" w:rsidR="00B52C38" w:rsidRPr="004060CE" w:rsidRDefault="00B52C38" w:rsidP="00B52C38">
      <w:pPr>
        <w:pStyle w:val="PURBlueStrong-Indented"/>
        <w:rPr>
          <w:rFonts w:eastAsia="SimSun" w:cs="Arial"/>
        </w:rPr>
      </w:pPr>
      <w:r w:rsidRPr="00FC7492">
        <w:rPr>
          <w:rFonts w:eastAsia="SimSun" w:cs="Arial"/>
          <w:color w:val="44546A"/>
        </w:rPr>
        <w:t>需要</w:t>
      </w:r>
      <w:r w:rsidRPr="00FC7492">
        <w:rPr>
          <w:rFonts w:eastAsia="SimSun" w:cs="Arial"/>
          <w:color w:val="44546A"/>
        </w:rPr>
        <w:t xml:space="preserve"> SAL </w:t>
      </w:r>
      <w:r w:rsidRPr="00FC7492">
        <w:rPr>
          <w:rFonts w:eastAsia="SimSun" w:cs="Arial"/>
          <w:color w:val="44546A"/>
        </w:rPr>
        <w:t>的使用情况</w:t>
      </w:r>
    </w:p>
    <w:p w14:paraId="39255E6E" w14:textId="77777777" w:rsidR="00B52C38" w:rsidRPr="004060CE" w:rsidRDefault="00B52C38" w:rsidP="00B52C38">
      <w:pPr>
        <w:pStyle w:val="PURBody-Indented"/>
        <w:rPr>
          <w:rFonts w:eastAsia="SimSun" w:cs="Arial"/>
        </w:rPr>
      </w:pPr>
      <w:r w:rsidRPr="004060CE">
        <w:rPr>
          <w:rFonts w:eastAsia="SimSun" w:cs="Arial"/>
        </w:rPr>
        <w:t>只有位于由</w:t>
      </w:r>
      <w:r w:rsidRPr="004060CE">
        <w:rPr>
          <w:rFonts w:eastAsia="SimSun" w:cs="Arial"/>
        </w:rPr>
        <w:t xml:space="preserve"> Advanced Threat Analytics </w:t>
      </w:r>
      <w:r w:rsidRPr="004060CE">
        <w:rPr>
          <w:rFonts w:eastAsia="SimSun" w:cs="Arial"/>
        </w:rPr>
        <w:t>托管的</w:t>
      </w:r>
      <w:r w:rsidRPr="004060CE">
        <w:rPr>
          <w:rFonts w:eastAsia="SimSun" w:cs="Arial"/>
        </w:rPr>
        <w:t xml:space="preserve"> Active Directory </w:t>
      </w:r>
      <w:r w:rsidRPr="004060CE">
        <w:rPr>
          <w:rFonts w:eastAsia="SimSun" w:cs="Arial"/>
        </w:rPr>
        <w:t>进行身份验证的最终用户设备上或通过此类最终用户设备访问的客户端</w:t>
      </w:r>
      <w:r w:rsidRPr="004060CE">
        <w:rPr>
          <w:rFonts w:eastAsia="SimSun" w:cs="Arial"/>
        </w:rPr>
        <w:t xml:space="preserve"> OSE</w:t>
      </w:r>
      <w:r w:rsidRPr="004060CE">
        <w:rPr>
          <w:rFonts w:eastAsia="SimSun" w:cs="Arial"/>
        </w:rPr>
        <w:t>（或用作客户端</w:t>
      </w:r>
      <w:r w:rsidRPr="004060CE">
        <w:rPr>
          <w:rFonts w:eastAsia="SimSun" w:cs="Arial"/>
        </w:rPr>
        <w:t xml:space="preserve"> OSE </w:t>
      </w:r>
      <w:r w:rsidRPr="004060CE">
        <w:rPr>
          <w:rFonts w:eastAsia="SimSun" w:cs="Arial"/>
        </w:rPr>
        <w:t>的服务器</w:t>
      </w:r>
      <w:r w:rsidRPr="004060CE">
        <w:rPr>
          <w:rFonts w:eastAsia="SimSun" w:cs="Arial"/>
        </w:rPr>
        <w:t xml:space="preserve"> OSE</w:t>
      </w:r>
      <w:r w:rsidRPr="004060CE">
        <w:rPr>
          <w:rFonts w:eastAsia="SimSun" w:cs="Arial"/>
        </w:rPr>
        <w:t>）才需要使用许可。</w:t>
      </w:r>
    </w:p>
    <w:p w14:paraId="39255E6F" w14:textId="77777777" w:rsidR="00B52C38" w:rsidRPr="00FC7492" w:rsidRDefault="00B52C38" w:rsidP="00B52C38">
      <w:pPr>
        <w:pStyle w:val="PURBlueStrong-Indented"/>
        <w:rPr>
          <w:rFonts w:eastAsia="SimSun" w:cs="Arial"/>
          <w:color w:val="44546A"/>
        </w:rPr>
      </w:pPr>
      <w:r w:rsidRPr="00FC7492">
        <w:rPr>
          <w:rFonts w:eastAsia="SimSun" w:cs="Arial"/>
          <w:color w:val="44546A"/>
        </w:rPr>
        <w:t>国家</w:t>
      </w:r>
      <w:r w:rsidRPr="00FC7492">
        <w:rPr>
          <w:rFonts w:eastAsia="SimSun" w:cs="Arial"/>
          <w:color w:val="44546A"/>
        </w:rPr>
        <w:t>/</w:t>
      </w:r>
      <w:r w:rsidRPr="00FC7492">
        <w:rPr>
          <w:rFonts w:eastAsia="SimSun" w:cs="Arial"/>
          <w:color w:val="44546A"/>
        </w:rPr>
        <w:t>地区限制</w:t>
      </w:r>
    </w:p>
    <w:p w14:paraId="39255E70" w14:textId="77777777" w:rsidR="00B52C38" w:rsidRPr="004060CE" w:rsidRDefault="00B52C38" w:rsidP="00B52C38">
      <w:pPr>
        <w:pStyle w:val="PURBody-Indented"/>
        <w:rPr>
          <w:rFonts w:eastAsia="SimSun" w:cs="Arial"/>
          <w:smallCaps/>
        </w:rPr>
      </w:pPr>
      <w:r w:rsidRPr="004060CE">
        <w:rPr>
          <w:rFonts w:eastAsia="SimSun" w:cs="Arial"/>
        </w:rPr>
        <w:t>客户或任何最终用户均不可在中华人民共和国境内使用</w:t>
      </w:r>
      <w:r w:rsidRPr="004060CE">
        <w:rPr>
          <w:rFonts w:eastAsia="SimSun" w:cs="Arial"/>
        </w:rPr>
        <w:t xml:space="preserve"> Advanced Threat Analytics 2016</w:t>
      </w:r>
      <w:r w:rsidRPr="004060CE">
        <w:rPr>
          <w:rFonts w:eastAsia="SimSun" w:cs="Arial"/>
        </w:rPr>
        <w:t>。</w:t>
      </w:r>
    </w:p>
    <w:p w14:paraId="39255E71" w14:textId="77777777" w:rsidR="00B52C38" w:rsidRPr="00F754FF" w:rsidRDefault="00B52C38" w:rsidP="00B52C38">
      <w:pPr>
        <w:pStyle w:val="PURBlueStrong-Indented"/>
        <w:rPr>
          <w:rFonts w:eastAsia="SimSun" w:cs="Arial"/>
          <w:lang w:val="en-US"/>
        </w:rPr>
      </w:pPr>
      <w:r w:rsidRPr="00FC7492">
        <w:rPr>
          <w:rFonts w:eastAsia="SimSun" w:cs="Arial"/>
          <w:color w:val="44546A"/>
        </w:rPr>
        <w:t>第三方程序和声明</w:t>
      </w:r>
    </w:p>
    <w:p w14:paraId="39255E72" w14:textId="77777777" w:rsidR="00B52C38" w:rsidRPr="004060CE" w:rsidRDefault="00B52C38" w:rsidP="00B52C38">
      <w:pPr>
        <w:pStyle w:val="PURBody-Indented"/>
        <w:rPr>
          <w:rFonts w:eastAsia="SimSun" w:cs="Arial"/>
        </w:rPr>
      </w:pPr>
      <w:r w:rsidRPr="004060CE">
        <w:rPr>
          <w:rFonts w:eastAsia="SimSun" w:cs="Arial"/>
        </w:rPr>
        <w:t>对此软件中包含的某些第三方代码的许可将由微软依据此许可协议向您授予，而不是由任何第三方依据某些其他许可条款向您授予。在</w:t>
      </w:r>
      <w:r w:rsidRPr="004060CE">
        <w:rPr>
          <w:rFonts w:eastAsia="SimSun" w:cs="Arial"/>
        </w:rPr>
        <w:t xml:space="preserve"> ThirdPartyNotices.txt </w:t>
      </w:r>
      <w:r w:rsidRPr="004060CE">
        <w:rPr>
          <w:rFonts w:eastAsia="SimSun" w:cs="Arial"/>
        </w:rPr>
        <w:t>文件或此软件的文档中可找到此软件中包含的第三方代码声明（如有）。</w:t>
      </w:r>
    </w:p>
    <w:p w14:paraId="39255E73" w14:textId="77777777" w:rsidR="00B52C38" w:rsidRPr="00FC7492" w:rsidRDefault="00B52C38" w:rsidP="00B52C38">
      <w:pPr>
        <w:pStyle w:val="PURBlueStrong-Indented"/>
        <w:rPr>
          <w:rFonts w:eastAsia="SimSun" w:cs="Arial"/>
          <w:color w:val="44546A"/>
        </w:rPr>
      </w:pPr>
      <w:r w:rsidRPr="00FC7492">
        <w:rPr>
          <w:rFonts w:eastAsia="SimSun" w:cs="Arial"/>
          <w:color w:val="44546A"/>
        </w:rPr>
        <w:t>第三方软件</w:t>
      </w:r>
    </w:p>
    <w:p w14:paraId="39255E74" w14:textId="77777777" w:rsidR="00B52C38" w:rsidRPr="004060CE" w:rsidRDefault="00B52C38" w:rsidP="00B52C38">
      <w:pPr>
        <w:pStyle w:val="PURBody-Indented"/>
        <w:rPr>
          <w:rFonts w:eastAsia="SimSun" w:cs="Arial"/>
        </w:rPr>
      </w:pPr>
      <w:r w:rsidRPr="004060CE">
        <w:rPr>
          <w:rFonts w:eastAsia="SimSun" w:cs="Arial"/>
        </w:rPr>
        <w:t>软件附带的</w:t>
      </w:r>
      <w:r w:rsidRPr="004060CE">
        <w:rPr>
          <w:rFonts w:eastAsia="SimSun" w:cs="Arial"/>
        </w:rPr>
        <w:t xml:space="preserve"> ThirdPartyNotices </w:t>
      </w:r>
      <w:r w:rsidRPr="004060CE">
        <w:rPr>
          <w:rFonts w:eastAsia="SimSun" w:cs="Arial"/>
        </w:rPr>
        <w:t>文件规定了适用于软件中此类部分的附加法律声明和许可条款。除了</w:t>
      </w:r>
      <w:r w:rsidRPr="004060CE">
        <w:rPr>
          <w:rFonts w:eastAsia="SimSun" w:cs="Arial"/>
        </w:rPr>
        <w:t xml:space="preserve"> ThirdPartyNotices </w:t>
      </w:r>
      <w:r w:rsidRPr="004060CE">
        <w:rPr>
          <w:rFonts w:eastAsia="SimSun" w:cs="Arial"/>
        </w:rPr>
        <w:t>文件中列出的任何第三方许可的任何条款和条件之外，本协议中的免责声明和损害责任限制及排除条款适用于整个软件。</w:t>
      </w:r>
    </w:p>
    <w:p w14:paraId="39255E75" w14:textId="77777777" w:rsidR="00B52C38" w:rsidRPr="004875EE" w:rsidRDefault="0089442C" w:rsidP="00B52C38">
      <w:pPr>
        <w:pStyle w:val="PURBreadcrumb"/>
        <w:keepNext w:val="0"/>
        <w:rPr>
          <w:rFonts w:eastAsia="SimSun" w:cs="Arial"/>
          <w:color w:val="00467F"/>
        </w:rPr>
      </w:pPr>
      <w:hyperlink w:anchor="_top" w:history="1">
        <w:r w:rsidR="00B52C38" w:rsidRPr="004875EE">
          <w:rPr>
            <w:rStyle w:val="Hyperlink"/>
            <w:rFonts w:eastAsia="SimSun" w:cs="Arial"/>
            <w:sz w:val="16"/>
          </w:rPr>
          <w:t>目录</w:t>
        </w:r>
      </w:hyperlink>
      <w:r w:rsidR="00B52C38" w:rsidRPr="006B31CB">
        <w:rPr>
          <w:rStyle w:val="Hyperlink"/>
          <w:rFonts w:eastAsia="SimSun" w:cs="Arial"/>
          <w:sz w:val="16"/>
          <w:lang w:val="en-US"/>
        </w:rPr>
        <w:t xml:space="preserve"> </w:t>
      </w:r>
      <w:r w:rsidR="00B52C38" w:rsidRPr="006B31CB">
        <w:rPr>
          <w:rFonts w:eastAsia="SimSun" w:cs="Arial"/>
          <w:color w:val="00467F"/>
        </w:rPr>
        <w:t>/</w:t>
      </w:r>
      <w:r w:rsidR="00B52C38" w:rsidRPr="006B31CB">
        <w:rPr>
          <w:rFonts w:eastAsia="SimSun" w:cs="Arial"/>
          <w:color w:val="00467F"/>
          <w:lang w:val="en-US"/>
        </w:rPr>
        <w:t xml:space="preserve"> </w:t>
      </w:r>
      <w:hyperlink w:anchor="UniversalTerms" w:history="1">
        <w:r w:rsidR="00B52C38" w:rsidRPr="004875EE">
          <w:rPr>
            <w:rStyle w:val="Hyperlink"/>
            <w:rFonts w:eastAsia="SimSun" w:cs="Arial"/>
            <w:sz w:val="16"/>
          </w:rPr>
          <w:t>一般许可条款</w:t>
        </w:r>
      </w:hyperlink>
    </w:p>
    <w:p w14:paraId="39255E76" w14:textId="77777777" w:rsidR="007C2B19" w:rsidRPr="0037320A" w:rsidRDefault="007C2B19" w:rsidP="00BC7317">
      <w:pPr>
        <w:pStyle w:val="PURProductName"/>
        <w:rPr>
          <w:rFonts w:eastAsia="SimSun" w:cs="Arial"/>
          <w:lang w:val="en-US"/>
        </w:rPr>
      </w:pPr>
      <w:bookmarkStart w:id="422" w:name="_Toc428347554"/>
      <w:bookmarkStart w:id="423" w:name="_Toc428347661"/>
      <w:r w:rsidRPr="0037320A">
        <w:rPr>
          <w:rFonts w:eastAsia="SimSun" w:cs="Arial"/>
          <w:lang w:val="en-US"/>
        </w:rPr>
        <w:lastRenderedPageBreak/>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Standard </w:t>
      </w:r>
      <w:r w:rsidRPr="007C2B19">
        <w:rPr>
          <w:rFonts w:eastAsia="SimSun" w:cs="Arial"/>
        </w:rPr>
        <w:t>和</w:t>
      </w:r>
      <w:r w:rsidRPr="0037320A">
        <w:rPr>
          <w:rFonts w:eastAsia="SimSun" w:cs="Arial"/>
          <w:lang w:val="en-US"/>
        </w:rPr>
        <w:t xml:space="preserve"> Enterprise</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7C2B19">
        <w:rPr>
          <w:rFonts w:eastAsia="SimSun" w:cs="Arial"/>
        </w:rPr>
        <w:fldChar w:fldCharType="begin"/>
      </w:r>
      <w:r w:rsidRPr="0037320A">
        <w:rPr>
          <w:rFonts w:eastAsia="SimSun" w:cs="Arial"/>
          <w:lang w:val="en-US"/>
        </w:rPr>
        <w:instrText xml:space="preserve">XE "Exchange Server </w:instrText>
      </w:r>
      <w:r w:rsidR="00BC7317" w:rsidRPr="0037320A">
        <w:rPr>
          <w:rFonts w:eastAsia="SimSun" w:cs="Arial"/>
          <w:lang w:val="en-US"/>
        </w:rPr>
        <w:instrText>201</w:instrText>
      </w:r>
      <w:r w:rsidR="00BC7317">
        <w:rPr>
          <w:rFonts w:eastAsia="SimSun" w:cs="Arial"/>
          <w:lang w:val="en-US"/>
        </w:rPr>
        <w:instrText>6</w:instrText>
      </w:r>
      <w:r w:rsidR="00BC7317" w:rsidRPr="0037320A">
        <w:rPr>
          <w:rFonts w:eastAsia="SimSun" w:cs="Arial"/>
          <w:lang w:val="en-US"/>
        </w:rPr>
        <w:instrText xml:space="preserve"> </w:instrText>
      </w:r>
      <w:r w:rsidRPr="0037320A">
        <w:rPr>
          <w:rFonts w:eastAsia="SimSun" w:cs="Arial"/>
          <w:lang w:val="en-US"/>
        </w:rPr>
        <w:instrText xml:space="preserve">Standard </w:instrText>
      </w:r>
      <w:r w:rsidRPr="007C2B19">
        <w:rPr>
          <w:rFonts w:eastAsia="SimSun" w:cs="Arial"/>
        </w:rPr>
        <w:instrText>和</w:instrText>
      </w:r>
      <w:r w:rsidRPr="0037320A">
        <w:rPr>
          <w:rFonts w:eastAsia="SimSun" w:cs="Arial"/>
          <w:lang w:val="en-US"/>
        </w:rPr>
        <w:instrText xml:space="preserve"> Enterprise"</w:instrText>
      </w:r>
      <w:r w:rsidRPr="007C2B19">
        <w:rPr>
          <w:rFonts w:eastAsia="SimSun" w:cs="Arial"/>
        </w:rPr>
        <w:fldChar w:fldCharType="end"/>
      </w:r>
    </w:p>
    <w:p w14:paraId="39255E77" w14:textId="77777777" w:rsidR="007C2B19" w:rsidRPr="007C2B19" w:rsidRDefault="007C2B19" w:rsidP="002D7AD1">
      <w:pPr>
        <w:pStyle w:val="PURLicenseTerm"/>
        <w:ind w:right="-90"/>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10872" w:type="dxa"/>
        <w:tblInd w:w="115" w:type="dxa"/>
        <w:tblCellMar>
          <w:top w:w="58" w:type="dxa"/>
          <w:left w:w="115" w:type="dxa"/>
          <w:bottom w:w="58" w:type="dxa"/>
          <w:right w:w="115" w:type="dxa"/>
        </w:tblCellMar>
        <w:tblLook w:val="04A0" w:firstRow="1" w:lastRow="0" w:firstColumn="1" w:lastColumn="0" w:noHBand="0" w:noVBand="1"/>
      </w:tblPr>
      <w:tblGrid>
        <w:gridCol w:w="5207"/>
        <w:gridCol w:w="283"/>
        <w:gridCol w:w="5382"/>
      </w:tblGrid>
      <w:tr w:rsidR="007C2B19" w:rsidRPr="007C2B19" w14:paraId="39255E7A" w14:textId="77777777" w:rsidTr="004617B9">
        <w:tc>
          <w:tcPr>
            <w:tcW w:w="2395" w:type="pct"/>
            <w:tcBorders>
              <w:top w:val="single" w:sz="4" w:space="0" w:color="auto"/>
            </w:tcBorders>
          </w:tcPr>
          <w:p w14:paraId="39255E78"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605" w:type="pct"/>
            <w:gridSpan w:val="2"/>
            <w:tcBorders>
              <w:top w:val="single" w:sz="4" w:space="0" w:color="auto"/>
            </w:tcBorders>
          </w:tcPr>
          <w:p w14:paraId="39255E79" w14:textId="77777777" w:rsidR="007C2B19" w:rsidRPr="007C2B19" w:rsidRDefault="007C2B19" w:rsidP="004617B9">
            <w:pPr>
              <w:pStyle w:val="PURLMSH"/>
              <w:ind w:right="-223"/>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E7D" w14:textId="77777777" w:rsidTr="004617B9">
        <w:tc>
          <w:tcPr>
            <w:tcW w:w="2395" w:type="pct"/>
          </w:tcPr>
          <w:p w14:paraId="39255E7B" w14:textId="77777777" w:rsidR="007C2B19" w:rsidRPr="007C2B19" w:rsidRDefault="007C2B19" w:rsidP="00343E9B">
            <w:pPr>
              <w:pStyle w:val="PURLMSH"/>
              <w:rPr>
                <w:rFonts w:ascii="Arial" w:eastAsia="SimSun" w:hAnsi="Arial" w:cs="Arial"/>
                <w:i/>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605" w:type="pct"/>
            <w:gridSpan w:val="2"/>
          </w:tcPr>
          <w:p w14:paraId="39255E7C" w14:textId="77777777" w:rsidR="007C2B19" w:rsidRPr="007C2B19" w:rsidRDefault="007C2B19" w:rsidP="004617B9">
            <w:pPr>
              <w:pStyle w:val="PURLMSH"/>
              <w:ind w:right="-25"/>
              <w:rPr>
                <w:rFonts w:ascii="Arial" w:eastAsia="SimSun" w:hAnsi="Arial" w:cs="Arial"/>
                <w:b/>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184C65" w:rsidRPr="007C2B19" w14:paraId="39255E80" w14:textId="77777777" w:rsidTr="004617B9">
        <w:tc>
          <w:tcPr>
            <w:tcW w:w="2395" w:type="pct"/>
          </w:tcPr>
          <w:p w14:paraId="39255E7E" w14:textId="77777777" w:rsidR="00184C65" w:rsidRPr="007C2B19" w:rsidRDefault="00184C65" w:rsidP="00343E9B">
            <w:pPr>
              <w:pStyle w:val="PURLMSH"/>
              <w:rPr>
                <w:rFonts w:ascii="Arial" w:eastAsia="SimSun" w:hAnsi="Arial" w:cs="Arial"/>
              </w:rPr>
            </w:pPr>
          </w:p>
        </w:tc>
        <w:tc>
          <w:tcPr>
            <w:tcW w:w="2605" w:type="pct"/>
            <w:gridSpan w:val="2"/>
          </w:tcPr>
          <w:p w14:paraId="39255E7F" w14:textId="77777777" w:rsidR="00184C65" w:rsidRPr="007C2B19" w:rsidRDefault="00184C65" w:rsidP="004617B9">
            <w:pPr>
              <w:pStyle w:val="PURLMSH"/>
              <w:ind w:right="-25"/>
              <w:rPr>
                <w:rFonts w:ascii="Arial" w:eastAsia="SimSun" w:hAnsi="Arial" w:cs="Arial"/>
              </w:rPr>
            </w:pPr>
          </w:p>
        </w:tc>
      </w:tr>
      <w:tr w:rsidR="007C2B19" w:rsidRPr="007C2B19" w14:paraId="39255E82" w14:textId="77777777" w:rsidTr="004617B9">
        <w:tc>
          <w:tcPr>
            <w:tcW w:w="5000" w:type="pct"/>
            <w:gridSpan w:val="3"/>
            <w:shd w:val="clear" w:color="auto" w:fill="E5EEF7"/>
          </w:tcPr>
          <w:p w14:paraId="39255E81" w14:textId="77777777" w:rsidR="007C2B19" w:rsidRPr="007C2B19" w:rsidRDefault="007C2B19" w:rsidP="004617B9">
            <w:pPr>
              <w:pStyle w:val="PURTableHeaderBlue"/>
              <w:ind w:right="-25"/>
              <w:rPr>
                <w:rFonts w:eastAsia="SimSun" w:cs="Arial"/>
              </w:rPr>
            </w:pPr>
            <w:r w:rsidRPr="007C2B19">
              <w:rPr>
                <w:rFonts w:eastAsia="SimSun" w:cs="Arial"/>
              </w:rPr>
              <w:t>订户访问许可</w:t>
            </w:r>
            <w:r w:rsidRPr="007C2B19">
              <w:rPr>
                <w:rFonts w:eastAsia="SimSun" w:cs="Arial"/>
              </w:rPr>
              <w:t xml:space="preserve"> (SAL)</w:t>
            </w:r>
          </w:p>
        </w:tc>
      </w:tr>
      <w:tr w:rsidR="007C2B19" w:rsidRPr="007C2B19" w14:paraId="39255E8B" w14:textId="77777777" w:rsidTr="004617B9">
        <w:tc>
          <w:tcPr>
            <w:tcW w:w="2525" w:type="pct"/>
            <w:gridSpan w:val="2"/>
          </w:tcPr>
          <w:p w14:paraId="39255E83" w14:textId="77777777" w:rsidR="007C2B19" w:rsidRPr="007C2B19" w:rsidRDefault="007C2B19" w:rsidP="004617B9">
            <w:pPr>
              <w:pStyle w:val="PURBody"/>
              <w:ind w:right="-25"/>
              <w:rPr>
                <w:rFonts w:eastAsia="SimSun" w:cs="Arial"/>
                <w:i/>
              </w:rPr>
            </w:pPr>
            <w:r w:rsidRPr="007C2B19">
              <w:rPr>
                <w:rFonts w:eastAsia="SimSun" w:cs="Arial"/>
              </w:rPr>
              <w:t>您需要：</w:t>
            </w:r>
          </w:p>
          <w:p w14:paraId="39255E84"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Basic SAL</w:t>
            </w:r>
            <w:r w:rsidRPr="0037320A">
              <w:rPr>
                <w:rFonts w:eastAsia="SimSun" w:cs="Arial"/>
                <w:lang w:val="en-US"/>
              </w:rPr>
              <w:t>，</w:t>
            </w:r>
            <w:r w:rsidRPr="007C2B19">
              <w:rPr>
                <w:rFonts w:eastAsia="SimSun" w:cs="Arial"/>
                <w:b/>
              </w:rPr>
              <w:t>或者</w:t>
            </w:r>
          </w:p>
          <w:p w14:paraId="39255E85"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Standard SAL</w:t>
            </w:r>
            <w:r w:rsidRPr="0037320A">
              <w:rPr>
                <w:rFonts w:eastAsia="SimSun" w:cs="Arial"/>
                <w:lang w:val="en-US"/>
              </w:rPr>
              <w:t>，</w:t>
            </w:r>
            <w:r w:rsidRPr="007C2B19">
              <w:rPr>
                <w:rFonts w:eastAsia="SimSun" w:cs="Arial"/>
                <w:b/>
              </w:rPr>
              <w:t>或者</w:t>
            </w:r>
          </w:p>
          <w:p w14:paraId="39255E86"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Standard Plus SAL</w:t>
            </w:r>
            <w:r w:rsidRPr="0037320A">
              <w:rPr>
                <w:rFonts w:eastAsia="SimSun" w:cs="Arial"/>
                <w:lang w:val="en-US"/>
              </w:rPr>
              <w:t>，</w:t>
            </w:r>
            <w:r w:rsidRPr="007C2B19">
              <w:rPr>
                <w:rFonts w:eastAsia="SimSun" w:cs="Arial"/>
                <w:b/>
              </w:rPr>
              <w:t>或者</w:t>
            </w:r>
          </w:p>
        </w:tc>
        <w:tc>
          <w:tcPr>
            <w:tcW w:w="2475" w:type="pct"/>
            <w:tcBorders>
              <w:bottom w:val="nil"/>
            </w:tcBorders>
          </w:tcPr>
          <w:p w14:paraId="39255E87" w14:textId="77777777" w:rsidR="007C2B19" w:rsidRPr="0037320A" w:rsidRDefault="007C2B19" w:rsidP="004617B9">
            <w:pPr>
              <w:pStyle w:val="PURBody"/>
              <w:ind w:right="-25"/>
              <w:rPr>
                <w:rFonts w:eastAsia="SimSun" w:cs="Arial"/>
                <w:lang w:val="en-US"/>
              </w:rPr>
            </w:pPr>
          </w:p>
          <w:p w14:paraId="39255E88"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Enterprise SAL</w:t>
            </w:r>
            <w:r w:rsidRPr="0037320A">
              <w:rPr>
                <w:rFonts w:eastAsia="SimSun" w:cs="Arial"/>
                <w:lang w:val="en-US"/>
              </w:rPr>
              <w:t>，</w:t>
            </w:r>
            <w:r w:rsidRPr="007C2B19">
              <w:rPr>
                <w:rFonts w:eastAsia="SimSun" w:cs="Arial"/>
                <w:b/>
              </w:rPr>
              <w:t>或者</w:t>
            </w:r>
          </w:p>
          <w:p w14:paraId="39255E89"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Enterprise Plus SAL</w:t>
            </w:r>
            <w:r w:rsidRPr="0037320A">
              <w:rPr>
                <w:rFonts w:eastAsia="SimSun" w:cs="Arial"/>
                <w:lang w:val="en-US"/>
              </w:rPr>
              <w:t>，</w:t>
            </w:r>
            <w:r w:rsidRPr="007C2B19">
              <w:rPr>
                <w:rFonts w:eastAsia="SimSun" w:cs="Arial"/>
                <w:b/>
              </w:rPr>
              <w:t>或者</w:t>
            </w:r>
          </w:p>
          <w:p w14:paraId="39255E8A" w14:textId="77777777" w:rsidR="007C2B19" w:rsidRPr="007C2B19" w:rsidRDefault="007C2B19" w:rsidP="004617B9">
            <w:pPr>
              <w:pStyle w:val="PURBullet-Indented"/>
              <w:ind w:right="-25"/>
              <w:rPr>
                <w:rFonts w:eastAsia="SimSun" w:cs="Arial"/>
              </w:rPr>
            </w:pPr>
            <w:r w:rsidRPr="007C2B19">
              <w:rPr>
                <w:rFonts w:eastAsia="SimSun" w:cs="Arial"/>
              </w:rPr>
              <w:t>Productivity Suite SAL</w:t>
            </w:r>
          </w:p>
        </w:tc>
      </w:tr>
      <w:tr w:rsidR="007C2B19" w:rsidRPr="007C2B19" w14:paraId="39255E8E" w14:textId="77777777" w:rsidTr="004617B9">
        <w:tc>
          <w:tcPr>
            <w:tcW w:w="2525" w:type="pct"/>
            <w:gridSpan w:val="2"/>
            <w:tcBorders>
              <w:top w:val="nil"/>
              <w:bottom w:val="nil"/>
            </w:tcBorders>
            <w:shd w:val="clear" w:color="auto" w:fill="E5EEF7"/>
          </w:tcPr>
          <w:p w14:paraId="39255E8C" w14:textId="77777777" w:rsidR="007C2B19" w:rsidRPr="007C2B19" w:rsidRDefault="007C2B19" w:rsidP="004617B9">
            <w:pPr>
              <w:pStyle w:val="PURBody"/>
              <w:spacing w:after="0"/>
              <w:ind w:right="-25"/>
              <w:rPr>
                <w:rFonts w:eastAsia="SimSun" w:cs="Arial"/>
              </w:rPr>
            </w:pPr>
            <w:r w:rsidRPr="007C2B19">
              <w:rPr>
                <w:rFonts w:eastAsia="SimSun" w:cs="Arial"/>
                <w:b/>
                <w:i/>
              </w:rPr>
              <w:t>适用于软件保障的</w:t>
            </w:r>
            <w:r w:rsidRPr="007C2B19">
              <w:rPr>
                <w:rFonts w:eastAsia="SimSun" w:cs="Arial"/>
                <w:b/>
                <w:i/>
              </w:rPr>
              <w:t xml:space="preserve"> SAL</w:t>
            </w:r>
          </w:p>
        </w:tc>
        <w:tc>
          <w:tcPr>
            <w:tcW w:w="2475" w:type="pct"/>
            <w:tcBorders>
              <w:top w:val="nil"/>
              <w:bottom w:val="nil"/>
            </w:tcBorders>
            <w:shd w:val="clear" w:color="auto" w:fill="E5EEF7"/>
          </w:tcPr>
          <w:p w14:paraId="39255E8D" w14:textId="77777777" w:rsidR="007C2B19" w:rsidRPr="007C2B19" w:rsidRDefault="007C2B19" w:rsidP="004617B9">
            <w:pPr>
              <w:pStyle w:val="PURBody"/>
              <w:spacing w:after="0"/>
              <w:ind w:right="-25"/>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14:paraId="39255E93" w14:textId="77777777" w:rsidTr="004617B9">
        <w:tc>
          <w:tcPr>
            <w:tcW w:w="2525" w:type="pct"/>
            <w:gridSpan w:val="2"/>
            <w:tcBorders>
              <w:top w:val="nil"/>
              <w:bottom w:val="single" w:sz="4" w:space="0" w:color="auto"/>
            </w:tcBorders>
          </w:tcPr>
          <w:p w14:paraId="39255E8F" w14:textId="77777777" w:rsidR="007C2B19" w:rsidRPr="007C2B19" w:rsidRDefault="007C2B19" w:rsidP="004617B9">
            <w:pPr>
              <w:pStyle w:val="PURBullet-Indented"/>
              <w:ind w:right="-25"/>
              <w:rPr>
                <w:rFonts w:eastAsia="SimSun" w:cs="Arial"/>
              </w:rPr>
            </w:pPr>
            <w:r w:rsidRPr="007C2B19">
              <w:rPr>
                <w:rFonts w:eastAsia="SimSun" w:cs="Arial"/>
              </w:rPr>
              <w:t>Hosted Exchange Standard SAL</w:t>
            </w:r>
          </w:p>
        </w:tc>
        <w:tc>
          <w:tcPr>
            <w:tcW w:w="2475" w:type="pct"/>
            <w:tcBorders>
              <w:top w:val="nil"/>
              <w:bottom w:val="single" w:sz="4" w:space="0" w:color="auto"/>
            </w:tcBorders>
          </w:tcPr>
          <w:p w14:paraId="39255E90"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Standard CAL</w:t>
            </w:r>
            <w:r w:rsidRPr="0037320A">
              <w:rPr>
                <w:rFonts w:eastAsia="SimSun" w:cs="Arial"/>
                <w:lang w:val="en-US"/>
              </w:rPr>
              <w:t>，</w:t>
            </w:r>
            <w:r w:rsidRPr="007C2B19">
              <w:rPr>
                <w:rFonts w:eastAsia="SimSun" w:cs="Arial"/>
                <w:b/>
              </w:rPr>
              <w:t>或者</w:t>
            </w:r>
          </w:p>
          <w:p w14:paraId="39255E91" w14:textId="77777777" w:rsidR="007C2B19" w:rsidRPr="007C2B19" w:rsidRDefault="007C2B19" w:rsidP="004617B9">
            <w:pPr>
              <w:pStyle w:val="PURBullet-Indented"/>
              <w:ind w:right="-25"/>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39255E92" w14:textId="77777777" w:rsidR="007C2B19" w:rsidRPr="007C2B19" w:rsidRDefault="007C2B19" w:rsidP="004617B9">
            <w:pPr>
              <w:pStyle w:val="PURBullet-Indented"/>
              <w:ind w:right="-25"/>
              <w:rPr>
                <w:rFonts w:eastAsia="SimSun" w:cs="Arial"/>
              </w:rPr>
            </w:pPr>
            <w:r w:rsidRPr="007C2B19">
              <w:rPr>
                <w:rFonts w:eastAsia="SimSun" w:cs="Arial"/>
              </w:rPr>
              <w:t>Enterprise CAL Suite</w:t>
            </w:r>
          </w:p>
        </w:tc>
      </w:tr>
      <w:tr w:rsidR="007C2B19" w:rsidRPr="007C2B19" w14:paraId="39255E98" w14:textId="77777777" w:rsidTr="004617B9">
        <w:tc>
          <w:tcPr>
            <w:tcW w:w="2525" w:type="pct"/>
            <w:gridSpan w:val="2"/>
            <w:tcBorders>
              <w:top w:val="single" w:sz="4" w:space="0" w:color="auto"/>
            </w:tcBorders>
          </w:tcPr>
          <w:p w14:paraId="39255E94" w14:textId="77777777" w:rsidR="007C2B19" w:rsidRPr="007C2B19" w:rsidRDefault="007C2B19" w:rsidP="004617B9">
            <w:pPr>
              <w:pStyle w:val="PURBullet-Indented"/>
              <w:ind w:right="-25"/>
              <w:rPr>
                <w:rFonts w:eastAsia="SimSun" w:cs="Arial"/>
              </w:rPr>
            </w:pPr>
            <w:r w:rsidRPr="007C2B19">
              <w:rPr>
                <w:rFonts w:eastAsia="SimSun" w:cs="Arial"/>
              </w:rPr>
              <w:t>Hosted Exchange Enterprise SAL</w:t>
            </w:r>
          </w:p>
        </w:tc>
        <w:tc>
          <w:tcPr>
            <w:tcW w:w="2475" w:type="pct"/>
            <w:tcBorders>
              <w:top w:val="single" w:sz="4" w:space="0" w:color="auto"/>
            </w:tcBorders>
          </w:tcPr>
          <w:p w14:paraId="39255E95"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Standard CAL </w:t>
            </w:r>
            <w:r w:rsidRPr="007C2B19">
              <w:rPr>
                <w:rFonts w:eastAsia="SimSun" w:cs="Arial"/>
              </w:rPr>
              <w:t>和</w:t>
            </w:r>
            <w:r w:rsidRPr="0037320A">
              <w:rPr>
                <w:rFonts w:eastAsia="SimSun" w:cs="Arial"/>
                <w:lang w:val="en-US"/>
              </w:rPr>
              <w:t xml:space="preserve"> Exchange Server </w:t>
            </w:r>
            <w:r w:rsidR="00BC7317" w:rsidRPr="0037320A">
              <w:rPr>
                <w:rFonts w:eastAsia="SimSun" w:cs="Arial"/>
                <w:lang w:val="en-US"/>
              </w:rPr>
              <w:t>201</w:t>
            </w:r>
            <w:r w:rsidR="00BC7317">
              <w:rPr>
                <w:rFonts w:eastAsia="SimSun" w:cs="Arial"/>
                <w:lang w:val="en-US"/>
              </w:rPr>
              <w:t xml:space="preserve">6 </w:t>
            </w:r>
            <w:r w:rsidRPr="0037320A">
              <w:rPr>
                <w:rFonts w:eastAsia="SimSun" w:cs="Arial"/>
                <w:lang w:val="en-US"/>
              </w:rPr>
              <w:t>Enterprise CAL</w:t>
            </w:r>
            <w:r w:rsidRPr="0037320A">
              <w:rPr>
                <w:rFonts w:eastAsia="SimSun" w:cs="Arial"/>
                <w:lang w:val="en-US"/>
              </w:rPr>
              <w:t>，</w:t>
            </w:r>
            <w:r w:rsidRPr="007C2B19">
              <w:rPr>
                <w:rFonts w:eastAsia="SimSun" w:cs="Arial"/>
                <w:b/>
              </w:rPr>
              <w:t>或</w:t>
            </w:r>
          </w:p>
          <w:p w14:paraId="39255E96" w14:textId="77777777" w:rsidR="007C2B19" w:rsidRPr="0037320A" w:rsidRDefault="007C2B19" w:rsidP="00BC7317">
            <w:pPr>
              <w:pStyle w:val="PURBullet-Indented"/>
              <w:ind w:right="-25"/>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Enterprise CAL</w:t>
            </w:r>
            <w:r w:rsidRPr="0037320A">
              <w:rPr>
                <w:rFonts w:eastAsia="SimSun" w:cs="Arial"/>
                <w:lang w:val="en-US"/>
              </w:rPr>
              <w:t>，</w:t>
            </w:r>
            <w:r w:rsidRPr="007C2B19">
              <w:rPr>
                <w:rFonts w:eastAsia="SimSun" w:cs="Arial"/>
                <w:b/>
              </w:rPr>
              <w:t>或</w:t>
            </w:r>
          </w:p>
          <w:p w14:paraId="39255E97" w14:textId="77777777" w:rsidR="007C2B19" w:rsidRPr="007C2B19" w:rsidRDefault="007C2B19" w:rsidP="004617B9">
            <w:pPr>
              <w:pStyle w:val="PURBullet-Indented"/>
              <w:ind w:right="-25"/>
              <w:rPr>
                <w:rFonts w:eastAsia="SimSun" w:cs="Arial"/>
              </w:rPr>
            </w:pPr>
            <w:r w:rsidRPr="007C2B19">
              <w:rPr>
                <w:rFonts w:eastAsia="SimSun" w:cs="Arial"/>
              </w:rPr>
              <w:t>Enterprise CAL Suite</w:t>
            </w:r>
          </w:p>
        </w:tc>
      </w:tr>
    </w:tbl>
    <w:p w14:paraId="39255E99"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E9A" w14:textId="77777777"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直接或间接身份验证而访问服务器实例的任意用户或设备均不需要</w:t>
      </w:r>
      <w:r w:rsidRPr="007C2B19">
        <w:rPr>
          <w:rFonts w:eastAsia="SimSun" w:cs="Arial"/>
        </w:rPr>
        <w:t xml:space="preserve"> SAL</w:t>
      </w:r>
      <w:r w:rsidRPr="007C2B19">
        <w:rPr>
          <w:rFonts w:eastAsia="SimSun" w:cs="Arial"/>
        </w:rPr>
        <w:t>。</w:t>
      </w:r>
    </w:p>
    <w:p w14:paraId="39255E9B" w14:textId="77777777" w:rsidR="007C2B19" w:rsidRPr="007C2B19" w:rsidRDefault="007C2B19" w:rsidP="007C2B19">
      <w:pPr>
        <w:pStyle w:val="PURBlueStrong"/>
        <w:rPr>
          <w:rFonts w:eastAsia="SimSun" w:cs="Arial"/>
        </w:rPr>
      </w:pPr>
      <w:r w:rsidRPr="007C2B19">
        <w:rPr>
          <w:rFonts w:eastAsia="SimSun" w:cs="Arial"/>
        </w:rPr>
        <w:t>用户</w:t>
      </w:r>
      <w:r w:rsidRPr="007C2B19">
        <w:rPr>
          <w:rFonts w:eastAsia="SimSun" w:cs="Arial"/>
        </w:rPr>
        <w:t xml:space="preserve"> SAL </w:t>
      </w:r>
      <w:r w:rsidRPr="007C2B19">
        <w:rPr>
          <w:rFonts w:eastAsia="SimSun" w:cs="Arial"/>
        </w:rPr>
        <w:t>要求</w:t>
      </w:r>
    </w:p>
    <w:p w14:paraId="39255E9C" w14:textId="77777777" w:rsidR="007C2B19" w:rsidRPr="007C2B19" w:rsidRDefault="007C2B19" w:rsidP="007C2B19">
      <w:pPr>
        <w:pStyle w:val="PURBody-Indented"/>
        <w:rPr>
          <w:rFonts w:eastAsia="SimSun" w:cs="Arial"/>
        </w:rPr>
      </w:pPr>
      <w:r w:rsidRPr="0037320A">
        <w:rPr>
          <w:rFonts w:eastAsia="SimSun" w:cs="Arial"/>
          <w:lang w:val="en-US"/>
        </w:rPr>
        <w:t xml:space="preserve">Exchange Server </w:t>
      </w:r>
      <w:r w:rsidR="00BC7317">
        <w:rPr>
          <w:rFonts w:eastAsia="SimSun" w:cs="Arial"/>
          <w:lang w:val="en-US"/>
        </w:rPr>
        <w:t>2016</w:t>
      </w:r>
      <w:r w:rsidRPr="0037320A">
        <w:rPr>
          <w:rFonts w:eastAsia="SimSun" w:cs="Arial"/>
          <w:lang w:val="en-US"/>
        </w:rPr>
        <w:t xml:space="preserve"> Hosted Exchange Basic</w:t>
      </w:r>
      <w:r w:rsidRPr="007C2B19">
        <w:rPr>
          <w:rFonts w:eastAsia="SimSun" w:cs="Arial"/>
        </w:rPr>
        <w:t>、</w:t>
      </w:r>
      <w:r w:rsidRPr="0037320A">
        <w:rPr>
          <w:rFonts w:eastAsia="SimSun" w:cs="Arial"/>
          <w:lang w:val="en-US"/>
        </w:rPr>
        <w:t xml:space="preserve">Exchange Server </w:t>
      </w:r>
      <w:r w:rsidR="00BC7317">
        <w:rPr>
          <w:rFonts w:eastAsia="SimSun" w:cs="Arial"/>
          <w:lang w:val="en-US"/>
        </w:rPr>
        <w:t>2016</w:t>
      </w:r>
      <w:r w:rsidRPr="0037320A">
        <w:rPr>
          <w:rFonts w:eastAsia="SimSun" w:cs="Arial"/>
          <w:lang w:val="en-US"/>
        </w:rPr>
        <w:t xml:space="preserve"> Hosted Exchange Standard</w:t>
      </w:r>
      <w:r w:rsidRPr="007C2B19">
        <w:rPr>
          <w:rFonts w:eastAsia="SimSun" w:cs="Arial"/>
        </w:rPr>
        <w:t>、</w:t>
      </w:r>
      <w:r w:rsidRPr="0037320A">
        <w:rPr>
          <w:rFonts w:eastAsia="SimSun" w:cs="Arial"/>
          <w:lang w:val="en-US"/>
        </w:rPr>
        <w:t xml:space="preserve">Exchange Server </w:t>
      </w:r>
      <w:r w:rsidR="00BC7317">
        <w:rPr>
          <w:rFonts w:eastAsia="SimSun" w:cs="Arial"/>
          <w:lang w:val="en-US"/>
        </w:rPr>
        <w:t>2016</w:t>
      </w:r>
      <w:r w:rsidRPr="0037320A">
        <w:rPr>
          <w:rFonts w:eastAsia="SimSun" w:cs="Arial"/>
          <w:lang w:val="en-US"/>
        </w:rPr>
        <w:t xml:space="preserve"> Hosted Exchange Standard Plus</w:t>
      </w:r>
      <w:r w:rsidRPr="007C2B19">
        <w:rPr>
          <w:rFonts w:eastAsia="SimSun" w:cs="Arial"/>
        </w:rPr>
        <w:t>、</w:t>
      </w:r>
      <w:r w:rsidRPr="0037320A">
        <w:rPr>
          <w:rFonts w:eastAsia="SimSun" w:cs="Arial"/>
          <w:lang w:val="en-US"/>
        </w:rPr>
        <w:t xml:space="preserve">Exchange Server </w:t>
      </w:r>
      <w:r w:rsidR="00BC7317">
        <w:rPr>
          <w:rFonts w:eastAsia="SimSun" w:cs="Arial"/>
          <w:lang w:val="en-US"/>
        </w:rPr>
        <w:t>2016</w:t>
      </w:r>
      <w:r w:rsidRPr="0037320A">
        <w:rPr>
          <w:rFonts w:eastAsia="SimSun" w:cs="Arial"/>
          <w:lang w:val="en-US"/>
        </w:rPr>
        <w:t xml:space="preserve"> Hosted Exchange Enterprise</w:t>
      </w:r>
      <w:r w:rsidRPr="007C2B19">
        <w:rPr>
          <w:rFonts w:eastAsia="SimSun" w:cs="Arial"/>
        </w:rPr>
        <w:t>、</w:t>
      </w:r>
      <w:r w:rsidRPr="0037320A">
        <w:rPr>
          <w:rFonts w:eastAsia="SimSun" w:cs="Arial"/>
          <w:lang w:val="en-US"/>
        </w:rPr>
        <w:t xml:space="preserve">Exchange Server </w:t>
      </w:r>
      <w:r w:rsidR="00BC7317">
        <w:rPr>
          <w:rFonts w:eastAsia="SimSun" w:cs="Arial"/>
          <w:lang w:val="en-US"/>
        </w:rPr>
        <w:t>2016</w:t>
      </w:r>
      <w:r w:rsidRPr="0037320A">
        <w:rPr>
          <w:rFonts w:eastAsia="SimSun" w:cs="Arial"/>
          <w:lang w:val="en-US"/>
        </w:rPr>
        <w:t xml:space="preserve"> Hosted Exchange Enterprise Plus </w:t>
      </w:r>
      <w:r w:rsidRPr="007C2B19">
        <w:rPr>
          <w:rFonts w:eastAsia="SimSun" w:cs="Arial"/>
        </w:rPr>
        <w:t>和</w:t>
      </w:r>
      <w:r w:rsidRPr="0037320A">
        <w:rPr>
          <w:rFonts w:eastAsia="SimSun" w:cs="Arial"/>
          <w:lang w:val="en-US"/>
        </w:rPr>
        <w:t xml:space="preserve"> Productivity Suite SAL </w:t>
      </w:r>
      <w:r w:rsidRPr="007C2B19">
        <w:rPr>
          <w:rFonts w:eastAsia="SimSun" w:cs="Arial"/>
        </w:rPr>
        <w:t>均包括</w:t>
      </w:r>
      <w:r w:rsidRPr="0037320A">
        <w:rPr>
          <w:rFonts w:eastAsia="SimSun" w:cs="Arial"/>
          <w:lang w:val="en-US"/>
        </w:rPr>
        <w:t xml:space="preserve"> Outlook Web Access </w:t>
      </w:r>
      <w:r w:rsidRPr="007C2B19">
        <w:rPr>
          <w:rFonts w:eastAsia="SimSun" w:cs="Arial"/>
        </w:rPr>
        <w:t>的使用。您必须为每个用户获取一个</w:t>
      </w:r>
      <w:r w:rsidRPr="007C2B19">
        <w:rPr>
          <w:rFonts w:eastAsia="SimSun" w:cs="Arial"/>
        </w:rPr>
        <w:t xml:space="preserve"> SAL</w:t>
      </w:r>
      <w:r w:rsidRPr="007C2B19">
        <w:rPr>
          <w:rFonts w:eastAsia="SimSun" w:cs="Arial"/>
        </w:rPr>
        <w:t>。</w:t>
      </w:r>
    </w:p>
    <w:p w14:paraId="39255E9D" w14:textId="77777777" w:rsidR="007C2B19" w:rsidRPr="007C2B19" w:rsidRDefault="007C2B19" w:rsidP="00BC7317">
      <w:pPr>
        <w:pStyle w:val="PURBlueStrong"/>
        <w:rPr>
          <w:rFonts w:eastAsia="SimSun" w:cs="Arial"/>
        </w:rPr>
      </w:pPr>
      <w:r w:rsidRPr="007C2B19">
        <w:rPr>
          <w:rFonts w:eastAsia="SimSun" w:cs="Arial"/>
        </w:rPr>
        <w:t xml:space="preserve">Exchange Server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 xml:space="preserve">Hosted Exchange Basic SAL </w:t>
      </w:r>
      <w:r w:rsidRPr="007C2B19">
        <w:rPr>
          <w:rFonts w:eastAsia="SimSun" w:cs="Arial"/>
        </w:rPr>
        <w:t>的使用限制</w:t>
      </w:r>
    </w:p>
    <w:p w14:paraId="39255E9E" w14:textId="77777777" w:rsidR="007C2B19" w:rsidRPr="007C2B19" w:rsidRDefault="007C2B19" w:rsidP="00BC7317">
      <w:pPr>
        <w:pStyle w:val="PURBody-Indented"/>
        <w:rPr>
          <w:rFonts w:eastAsia="SimSun" w:cs="Arial"/>
        </w:rPr>
      </w:pPr>
      <w:r w:rsidRPr="007C2B19">
        <w:rPr>
          <w:rFonts w:eastAsia="SimSun" w:cs="Arial"/>
        </w:rPr>
        <w:t>您为其获取了</w:t>
      </w:r>
      <w:r w:rsidRPr="007C2B19">
        <w:rPr>
          <w:rFonts w:eastAsia="SimSun" w:cs="Arial"/>
        </w:rPr>
        <w:t xml:space="preserve"> Exchange Server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 xml:space="preserve">Hosted Exchange Basic SAL </w:t>
      </w:r>
      <w:r w:rsidRPr="007C2B19">
        <w:rPr>
          <w:rFonts w:eastAsia="SimSun" w:cs="Arial"/>
        </w:rPr>
        <w:t>的每位用户都可以使用服务器软件的下列功能：</w:t>
      </w:r>
    </w:p>
    <w:p w14:paraId="39255E9F" w14:textId="77777777"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14:paraId="39255EA0" w14:textId="77777777" w:rsidR="007C2B19" w:rsidRPr="007C2B19" w:rsidRDefault="007C2B19" w:rsidP="007C2B19">
      <w:pPr>
        <w:pStyle w:val="PURBullet-Indented"/>
        <w:rPr>
          <w:rFonts w:eastAsia="SimSun" w:cs="Arial"/>
        </w:rPr>
      </w:pPr>
      <w:r w:rsidRPr="007C2B19">
        <w:rPr>
          <w:rFonts w:eastAsia="SimSun" w:cs="Arial"/>
        </w:rPr>
        <w:t>E-Discovery</w:t>
      </w:r>
      <w:r w:rsidRPr="007C2B19">
        <w:rPr>
          <w:rFonts w:eastAsia="SimSun" w:cs="Arial"/>
        </w:rPr>
        <w:t>；</w:t>
      </w:r>
    </w:p>
    <w:p w14:paraId="39255EA1" w14:textId="77777777" w:rsidR="007C2B19" w:rsidRPr="007C2B19" w:rsidRDefault="007C2B19" w:rsidP="00BC7317">
      <w:pPr>
        <w:pStyle w:val="PURBullet-Indented"/>
        <w:rPr>
          <w:rFonts w:eastAsia="SimSun" w:cs="Arial"/>
        </w:rPr>
      </w:pPr>
      <w:r w:rsidRPr="007C2B19">
        <w:rPr>
          <w:rFonts w:eastAsia="SimSun" w:cs="Arial"/>
        </w:rPr>
        <w:t xml:space="preserve">Exchange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防垃圾邮件功能；</w:t>
      </w:r>
    </w:p>
    <w:p w14:paraId="39255EA2" w14:textId="77777777" w:rsidR="007C2B19" w:rsidRPr="007C2B19" w:rsidRDefault="007C2B19" w:rsidP="007C2B19">
      <w:pPr>
        <w:pStyle w:val="PURBullet-Indented"/>
        <w:rPr>
          <w:rFonts w:eastAsia="SimSun" w:cs="Arial"/>
        </w:rPr>
      </w:pPr>
      <w:r w:rsidRPr="007C2B19">
        <w:rPr>
          <w:rFonts w:eastAsia="SimSun" w:cs="Arial"/>
        </w:rPr>
        <w:t>多邮箱搜索；</w:t>
      </w:r>
    </w:p>
    <w:p w14:paraId="39255EA3" w14:textId="77777777" w:rsidR="007C2B19" w:rsidRPr="007C2B19" w:rsidRDefault="007C2B19" w:rsidP="007C2B19">
      <w:pPr>
        <w:pStyle w:val="PURBullet-Indented"/>
        <w:rPr>
          <w:rFonts w:eastAsia="SimSun" w:cs="Arial"/>
        </w:rPr>
      </w:pPr>
      <w:r w:rsidRPr="007C2B19">
        <w:rPr>
          <w:rFonts w:eastAsia="SimSun" w:cs="Arial"/>
        </w:rPr>
        <w:t>通过此</w:t>
      </w:r>
      <w:r w:rsidRPr="007C2B19">
        <w:rPr>
          <w:rFonts w:eastAsia="SimSun" w:cs="Arial"/>
        </w:rPr>
        <w:t xml:space="preserve"> SAL </w:t>
      </w:r>
      <w:r w:rsidRPr="007C2B19">
        <w:rPr>
          <w:rFonts w:eastAsia="SimSun" w:cs="Arial"/>
        </w:rPr>
        <w:t>中所述的协议发送消息以及访问个人文件夹；</w:t>
      </w:r>
    </w:p>
    <w:p w14:paraId="39255EA4" w14:textId="77777777" w:rsidR="007C2B19" w:rsidRPr="007C2B19" w:rsidRDefault="007C2B19" w:rsidP="007C2B19">
      <w:pPr>
        <w:pStyle w:val="PURBullet-Indented"/>
        <w:rPr>
          <w:rFonts w:eastAsia="SimSun" w:cs="Arial"/>
        </w:rPr>
      </w:pPr>
      <w:r w:rsidRPr="007C2B19">
        <w:rPr>
          <w:rFonts w:eastAsia="SimSun" w:cs="Arial"/>
        </w:rPr>
        <w:t>通过任意客户端进行</w:t>
      </w:r>
      <w:r w:rsidRPr="007C2B19">
        <w:rPr>
          <w:rFonts w:eastAsia="SimSun" w:cs="Arial"/>
        </w:rPr>
        <w:t xml:space="preserve"> Internet </w:t>
      </w:r>
      <w:r w:rsidRPr="007C2B19">
        <w:rPr>
          <w:rFonts w:eastAsia="SimSun" w:cs="Arial"/>
        </w:rPr>
        <w:t>邮件协议（简单邮件传输协议</w:t>
      </w:r>
      <w:r w:rsidRPr="007C2B19">
        <w:rPr>
          <w:rFonts w:eastAsia="SimSun" w:cs="Arial"/>
        </w:rPr>
        <w:t xml:space="preserve"> (SMTP)</w:t>
      </w:r>
      <w:r w:rsidRPr="007C2B19">
        <w:rPr>
          <w:rFonts w:eastAsia="SimSun" w:cs="Arial"/>
        </w:rPr>
        <w:t>、邮局协议</w:t>
      </w:r>
      <w:r w:rsidRPr="007C2B19">
        <w:rPr>
          <w:rFonts w:eastAsia="SimSun" w:cs="Arial"/>
        </w:rPr>
        <w:t xml:space="preserve"> (POP) </w:t>
      </w:r>
      <w:r w:rsidRPr="007C2B19">
        <w:rPr>
          <w:rFonts w:eastAsia="SimSun" w:cs="Arial"/>
        </w:rPr>
        <w:t>和</w:t>
      </w:r>
      <w:r w:rsidRPr="007C2B19">
        <w:rPr>
          <w:rFonts w:eastAsia="SimSun" w:cs="Arial"/>
        </w:rPr>
        <w:t xml:space="preserve"> Internet </w:t>
      </w:r>
      <w:r w:rsidRPr="007C2B19">
        <w:rPr>
          <w:rFonts w:eastAsia="SimSun" w:cs="Arial"/>
        </w:rPr>
        <w:t>消息访问协议</w:t>
      </w:r>
      <w:r w:rsidRPr="007C2B19">
        <w:rPr>
          <w:rFonts w:eastAsia="SimSun" w:cs="Arial"/>
        </w:rPr>
        <w:t xml:space="preserve"> (IMAP)</w:t>
      </w:r>
      <w:r w:rsidRPr="007C2B19">
        <w:rPr>
          <w:rFonts w:eastAsia="SimSun" w:cs="Arial"/>
        </w:rPr>
        <w:t>）和</w:t>
      </w:r>
      <w:r w:rsidRPr="007C2B19">
        <w:rPr>
          <w:rFonts w:eastAsia="SimSun" w:cs="Arial"/>
        </w:rPr>
        <w:t xml:space="preserve"> Web </w:t>
      </w:r>
      <w:r w:rsidRPr="007C2B19">
        <w:rPr>
          <w:rFonts w:eastAsia="SimSun" w:cs="Arial"/>
        </w:rPr>
        <w:t>浏览器访问；</w:t>
      </w:r>
    </w:p>
    <w:p w14:paraId="39255EA5" w14:textId="77777777" w:rsidR="007C2B19" w:rsidRPr="007C2B19" w:rsidRDefault="007C2B19" w:rsidP="007C2B19">
      <w:pPr>
        <w:pStyle w:val="PURBullet-Indented"/>
        <w:rPr>
          <w:rFonts w:eastAsia="SimSun" w:cs="Arial"/>
        </w:rPr>
      </w:pPr>
      <w:r w:rsidRPr="007C2B19">
        <w:rPr>
          <w:rFonts w:eastAsia="SimSun" w:cs="Arial"/>
        </w:rPr>
        <w:t>个人邮件文件夹（不与其他用户共享）；</w:t>
      </w:r>
    </w:p>
    <w:p w14:paraId="39255EA6" w14:textId="77777777" w:rsidR="007C2B19" w:rsidRPr="007C2B19" w:rsidRDefault="007C2B19" w:rsidP="007C2B19">
      <w:pPr>
        <w:pStyle w:val="PURBullet-Indented"/>
        <w:rPr>
          <w:rFonts w:eastAsia="SimSun" w:cs="Arial"/>
        </w:rPr>
      </w:pPr>
      <w:r w:rsidRPr="007C2B19">
        <w:rPr>
          <w:rFonts w:eastAsia="SimSun" w:cs="Arial"/>
        </w:rPr>
        <w:t>个人地址列表（不与其他用户共享）；</w:t>
      </w:r>
    </w:p>
    <w:p w14:paraId="39255EA7" w14:textId="77777777" w:rsidR="007C2B19" w:rsidRPr="007C2B19" w:rsidRDefault="007C2B19" w:rsidP="007C2B19">
      <w:pPr>
        <w:pStyle w:val="PURBullet-Indented"/>
        <w:rPr>
          <w:rFonts w:eastAsia="SimSun" w:cs="Arial"/>
        </w:rPr>
      </w:pPr>
      <w:r w:rsidRPr="007C2B19">
        <w:rPr>
          <w:rFonts w:eastAsia="SimSun" w:cs="Arial"/>
        </w:rPr>
        <w:t>个人日历（不与其他用户共享）；</w:t>
      </w:r>
    </w:p>
    <w:p w14:paraId="39255EA8" w14:textId="77777777" w:rsidR="007C2B19" w:rsidRPr="007C2B19" w:rsidRDefault="007C2B19" w:rsidP="007C2B19">
      <w:pPr>
        <w:pStyle w:val="PURBullet-Indented"/>
        <w:rPr>
          <w:rFonts w:eastAsia="SimSun" w:cs="Arial"/>
        </w:rPr>
      </w:pPr>
      <w:r w:rsidRPr="007C2B19">
        <w:rPr>
          <w:rFonts w:eastAsia="SimSun" w:cs="Arial"/>
        </w:rPr>
        <w:t>个人任务（不与其他用户共享）；</w:t>
      </w:r>
    </w:p>
    <w:p w14:paraId="39255EA9" w14:textId="77777777" w:rsidR="007C2B19" w:rsidRPr="007C2B19" w:rsidRDefault="007C2B19" w:rsidP="007C2B19">
      <w:pPr>
        <w:pStyle w:val="PURBullet-Indented"/>
        <w:rPr>
          <w:rFonts w:eastAsia="SimSun" w:cs="Arial"/>
        </w:rPr>
      </w:pPr>
      <w:r w:rsidRPr="007C2B19">
        <w:rPr>
          <w:rFonts w:eastAsia="SimSun" w:cs="Arial"/>
        </w:rPr>
        <w:t>支持单个用户或用户组织的单个、次级域（用户获得使用</w:t>
      </w:r>
      <w:r w:rsidRPr="0037320A">
        <w:rPr>
          <w:rFonts w:eastAsia="SimSun" w:cs="Arial"/>
        </w:rPr>
        <w:t>“</w:t>
      </w:r>
      <w:hyperlink r:id="rId61" w:history="1">
        <w:r w:rsidRPr="007C2B19">
          <w:rPr>
            <w:rFonts w:eastAsia="SimSun" w:cs="Arial"/>
          </w:rPr>
          <w:t>joe@smith.com</w:t>
        </w:r>
      </w:hyperlink>
      <w:r w:rsidRPr="0037320A">
        <w:rPr>
          <w:rFonts w:eastAsia="SimSun" w:cs="Arial"/>
        </w:rPr>
        <w:t>”</w:t>
      </w:r>
      <w:r w:rsidRPr="007C2B19">
        <w:rPr>
          <w:rFonts w:eastAsia="SimSun" w:cs="Arial"/>
        </w:rPr>
        <w:t>或</w:t>
      </w:r>
      <w:r w:rsidRPr="0037320A">
        <w:rPr>
          <w:rFonts w:eastAsia="SimSun" w:cs="Arial"/>
        </w:rPr>
        <w:t>“</w:t>
      </w:r>
      <w:r w:rsidRPr="007C2B19">
        <w:rPr>
          <w:rFonts w:eastAsia="SimSun" w:cs="Arial"/>
        </w:rPr>
        <w:t>joesmith@company1.com</w:t>
      </w:r>
      <w:r w:rsidRPr="0037320A">
        <w:rPr>
          <w:rFonts w:eastAsia="SimSun" w:cs="Arial"/>
        </w:rPr>
        <w:t>”</w:t>
      </w:r>
      <w:r w:rsidRPr="007C2B19">
        <w:rPr>
          <w:rFonts w:eastAsia="SimSun" w:cs="Arial"/>
        </w:rPr>
        <w:t>而非使用</w:t>
      </w:r>
      <w:r w:rsidRPr="0037320A">
        <w:rPr>
          <w:rFonts w:eastAsia="SimSun" w:cs="Arial"/>
        </w:rPr>
        <w:t>“</w:t>
      </w:r>
      <w:r w:rsidRPr="007C2B19">
        <w:rPr>
          <w:rFonts w:eastAsia="SimSun" w:cs="Arial"/>
        </w:rPr>
        <w:t>joe@servicesprovider.com</w:t>
      </w:r>
      <w:r w:rsidRPr="0037320A">
        <w:rPr>
          <w:rFonts w:eastAsia="SimSun" w:cs="Arial"/>
        </w:rPr>
        <w:t>”</w:t>
      </w:r>
      <w:r w:rsidRPr="007C2B19">
        <w:rPr>
          <w:rFonts w:eastAsia="SimSun" w:cs="Arial"/>
        </w:rPr>
        <w:t>的权限）。允许使用多种后缀（</w:t>
      </w:r>
      <w:r w:rsidRPr="0037320A">
        <w:rPr>
          <w:rFonts w:eastAsia="SimSun" w:cs="Arial"/>
        </w:rPr>
        <w:t>“</w:t>
      </w:r>
      <w:r w:rsidRPr="007C2B19">
        <w:rPr>
          <w:rFonts w:eastAsia="SimSun" w:cs="Arial"/>
        </w:rPr>
        <w:t>.com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.org</w:t>
      </w:r>
      <w:r w:rsidRPr="0037320A">
        <w:rPr>
          <w:rFonts w:eastAsia="SimSun" w:cs="Arial"/>
        </w:rPr>
        <w:t>”</w:t>
      </w:r>
      <w:r w:rsidRPr="007C2B19">
        <w:rPr>
          <w:rFonts w:eastAsia="SimSun" w:cs="Arial"/>
        </w:rPr>
        <w:t>等）（例如</w:t>
      </w:r>
      <w:r w:rsidRPr="0037320A">
        <w:rPr>
          <w:rFonts w:eastAsia="SimSun" w:cs="Arial"/>
        </w:rPr>
        <w:t>“</w:t>
      </w:r>
      <w:r w:rsidRPr="007C2B19">
        <w:rPr>
          <w:rFonts w:eastAsia="SimSun" w:cs="Arial"/>
        </w:rPr>
        <w:t>joe@smith.com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joe@smith.de</w:t>
      </w:r>
      <w:r w:rsidRPr="0037320A">
        <w:rPr>
          <w:rFonts w:eastAsia="SimSun" w:cs="Arial"/>
        </w:rPr>
        <w:t>”</w:t>
      </w:r>
      <w:r w:rsidRPr="007C2B19">
        <w:rPr>
          <w:rFonts w:eastAsia="SimSun" w:cs="Arial"/>
        </w:rPr>
        <w:t>等）；</w:t>
      </w:r>
    </w:p>
    <w:p w14:paraId="39255EAA" w14:textId="77777777" w:rsidR="007C2B19" w:rsidRPr="007C2B19" w:rsidRDefault="007C2B19" w:rsidP="007C2B19">
      <w:pPr>
        <w:pStyle w:val="PURBullet-Indented"/>
        <w:rPr>
          <w:rFonts w:eastAsia="SimSun" w:cs="Arial"/>
        </w:rPr>
      </w:pPr>
      <w:r w:rsidRPr="007C2B19">
        <w:rPr>
          <w:rFonts w:eastAsia="SimSun" w:cs="Arial"/>
        </w:rPr>
        <w:t>全局地址列表：个性化域内部或服务提供商整个域内部的所有用户的地址列表。</w:t>
      </w:r>
    </w:p>
    <w:p w14:paraId="39255EAB" w14:textId="77777777" w:rsidR="007C2B19" w:rsidRPr="0037320A" w:rsidRDefault="007C2B19" w:rsidP="00BC7317">
      <w:pPr>
        <w:pStyle w:val="PURBlueStrong"/>
        <w:rPr>
          <w:rFonts w:eastAsia="SimSun" w:cs="Arial"/>
          <w:lang w:val="en-US"/>
        </w:rPr>
      </w:pPr>
      <w:r w:rsidRPr="0037320A">
        <w:rPr>
          <w:rFonts w:eastAsia="SimSun" w:cs="Arial"/>
          <w:lang w:val="en-US"/>
        </w:rPr>
        <w:lastRenderedPageBreak/>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Standard SAL</w:t>
      </w:r>
      <w:r w:rsidRPr="007C2B19">
        <w:rPr>
          <w:rFonts w:eastAsia="SimSun" w:cs="Arial"/>
        </w:rPr>
        <w:t>、</w:t>
      </w: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Hosted Exchange Standard Plus SAL </w:t>
      </w:r>
      <w:r w:rsidRPr="007C2B19">
        <w:rPr>
          <w:rFonts w:eastAsia="SimSun" w:cs="Arial"/>
        </w:rPr>
        <w:t>和</w:t>
      </w:r>
      <w:r w:rsidRPr="0037320A">
        <w:rPr>
          <w:rFonts w:eastAsia="SimSun" w:cs="Arial"/>
          <w:lang w:val="en-US"/>
        </w:rPr>
        <w:t xml:space="preserve"> Productivity Suite SAL </w:t>
      </w:r>
      <w:r w:rsidRPr="007C2B19">
        <w:rPr>
          <w:rFonts w:eastAsia="SimSun" w:cs="Arial"/>
        </w:rPr>
        <w:t>的使用限制</w:t>
      </w:r>
    </w:p>
    <w:p w14:paraId="39255EAC" w14:textId="77777777" w:rsidR="007C2B19" w:rsidRPr="0037320A" w:rsidRDefault="007C2B19" w:rsidP="00BC7317">
      <w:pPr>
        <w:pStyle w:val="PURBody-Indented"/>
        <w:rPr>
          <w:rFonts w:eastAsia="SimSun" w:cs="Arial"/>
          <w:lang w:val="en-US"/>
        </w:rPr>
      </w:pPr>
      <w:r w:rsidRPr="007C2B19">
        <w:rPr>
          <w:rFonts w:eastAsia="SimSun" w:cs="Arial"/>
        </w:rPr>
        <w:t>您为其获取了</w:t>
      </w:r>
      <w:r w:rsidRPr="0037320A">
        <w:rPr>
          <w:rFonts w:eastAsia="SimSun" w:cs="Arial"/>
          <w:lang w:val="en-US"/>
        </w:rPr>
        <w:t xml:space="preserve"> 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Hosted Exchange Standard SAL</w:t>
      </w:r>
      <w:r w:rsidRPr="007C2B19">
        <w:rPr>
          <w:rFonts w:eastAsia="SimSun" w:cs="Arial"/>
        </w:rPr>
        <w:t>、</w:t>
      </w:r>
      <w:r w:rsidRPr="0037320A">
        <w:rPr>
          <w:rFonts w:eastAsia="SimSun" w:cs="Arial"/>
          <w:lang w:val="en-US"/>
        </w:rPr>
        <w:t xml:space="preserve">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Hosted Exchange Standard Plus SAL </w:t>
      </w:r>
      <w:r w:rsidRPr="007C2B19">
        <w:rPr>
          <w:rFonts w:eastAsia="SimSun" w:cs="Arial"/>
        </w:rPr>
        <w:t>或</w:t>
      </w:r>
      <w:r w:rsidRPr="0037320A">
        <w:rPr>
          <w:rFonts w:eastAsia="SimSun" w:cs="Arial"/>
          <w:lang w:val="en-US"/>
        </w:rPr>
        <w:t xml:space="preserve"> Productivity Suite SAL </w:t>
      </w:r>
      <w:r w:rsidRPr="007C2B19">
        <w:rPr>
          <w:rFonts w:eastAsia="SimSun" w:cs="Arial"/>
        </w:rPr>
        <w:t>的每位用户都可以使用服务器软件的下列功能</w:t>
      </w:r>
      <w:r w:rsidRPr="0037320A">
        <w:rPr>
          <w:rFonts w:eastAsia="SimSun" w:cs="Arial"/>
          <w:lang w:val="en-US"/>
        </w:rPr>
        <w:t>：</w:t>
      </w:r>
    </w:p>
    <w:p w14:paraId="39255EAD" w14:textId="77777777" w:rsidR="007C2B19" w:rsidRPr="0037320A" w:rsidRDefault="007C2B19" w:rsidP="00BC7317">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Hosted Exchange Basic SAL </w:t>
      </w:r>
      <w:r w:rsidRPr="007C2B19">
        <w:rPr>
          <w:rFonts w:eastAsia="SimSun" w:cs="Arial"/>
        </w:rPr>
        <w:t>功能</w:t>
      </w:r>
      <w:r w:rsidRPr="0037320A">
        <w:rPr>
          <w:rFonts w:eastAsia="SimSun" w:cs="Arial"/>
          <w:lang w:val="en-US"/>
        </w:rPr>
        <w:t>；</w:t>
      </w:r>
    </w:p>
    <w:p w14:paraId="39255EAE" w14:textId="77777777" w:rsidR="007C2B19" w:rsidRPr="007C2B19" w:rsidRDefault="007C2B19" w:rsidP="007C2B19">
      <w:pPr>
        <w:pStyle w:val="PURBullet-Indented"/>
        <w:rPr>
          <w:rFonts w:eastAsia="SimSun" w:cs="Arial"/>
        </w:rPr>
      </w:pPr>
      <w:r w:rsidRPr="007C2B19">
        <w:rPr>
          <w:rFonts w:eastAsia="SimSun" w:cs="Arial"/>
        </w:rPr>
        <w:t>支持单个用户或用户组织的单个、次级域；</w:t>
      </w:r>
    </w:p>
    <w:p w14:paraId="39255EAF" w14:textId="77777777"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14:paraId="39255EB0" w14:textId="77777777" w:rsidR="007C2B19" w:rsidRPr="007C2B19" w:rsidRDefault="007C2B19" w:rsidP="007C2B19">
      <w:pPr>
        <w:pStyle w:val="PURBullet-Indented"/>
        <w:rPr>
          <w:rFonts w:eastAsia="SimSun" w:cs="Arial"/>
        </w:rPr>
      </w:pPr>
      <w:r w:rsidRPr="007C2B19">
        <w:rPr>
          <w:rFonts w:eastAsia="SimSun" w:cs="Arial"/>
        </w:rPr>
        <w:t xml:space="preserve">Messaging Application Programming Interface (MAPI) </w:t>
      </w:r>
      <w:r w:rsidRPr="007C2B19">
        <w:rPr>
          <w:rFonts w:eastAsia="SimSun" w:cs="Arial"/>
        </w:rPr>
        <w:t>网络协议；</w:t>
      </w:r>
    </w:p>
    <w:p w14:paraId="39255EB1" w14:textId="77777777" w:rsidR="007C2B19" w:rsidRPr="007C2B19" w:rsidRDefault="007C2B19" w:rsidP="007C2B19">
      <w:pPr>
        <w:pStyle w:val="PURBullet-Indented"/>
        <w:rPr>
          <w:rFonts w:eastAsia="SimSun" w:cs="Arial"/>
        </w:rPr>
      </w:pPr>
      <w:r w:rsidRPr="007C2B19">
        <w:rPr>
          <w:rFonts w:eastAsia="SimSun" w:cs="Arial"/>
        </w:rPr>
        <w:t>共享文件夹；</w:t>
      </w:r>
    </w:p>
    <w:p w14:paraId="39255EB2" w14:textId="77777777" w:rsidR="007C2B19" w:rsidRPr="007C2B19" w:rsidRDefault="007C2B19" w:rsidP="007C2B19">
      <w:pPr>
        <w:pStyle w:val="PURBullet-Indented"/>
        <w:rPr>
          <w:rFonts w:eastAsia="SimSun" w:cs="Arial"/>
        </w:rPr>
      </w:pPr>
      <w:r w:rsidRPr="007C2B19">
        <w:rPr>
          <w:rFonts w:eastAsia="SimSun" w:cs="Arial"/>
        </w:rPr>
        <w:t>公共文件夹；</w:t>
      </w:r>
    </w:p>
    <w:p w14:paraId="39255EB3" w14:textId="77777777" w:rsidR="007C2B19" w:rsidRPr="007C2B19" w:rsidRDefault="007C2B19" w:rsidP="007C2B19">
      <w:pPr>
        <w:pStyle w:val="PURBullet-Indented"/>
        <w:rPr>
          <w:rFonts w:eastAsia="SimSun" w:cs="Arial"/>
        </w:rPr>
      </w:pPr>
      <w:r w:rsidRPr="007C2B19">
        <w:rPr>
          <w:rFonts w:eastAsia="SimSun" w:cs="Arial"/>
        </w:rPr>
        <w:t>共享地址列表；</w:t>
      </w:r>
    </w:p>
    <w:p w14:paraId="39255EB4" w14:textId="77777777" w:rsidR="007C2B19" w:rsidRPr="007C2B19" w:rsidRDefault="007C2B19" w:rsidP="007C2B19">
      <w:pPr>
        <w:pStyle w:val="PURBullet-Indented"/>
        <w:rPr>
          <w:rFonts w:eastAsia="SimSun" w:cs="Arial"/>
        </w:rPr>
      </w:pPr>
      <w:r w:rsidRPr="007C2B19">
        <w:rPr>
          <w:rFonts w:eastAsia="SimSun" w:cs="Arial"/>
        </w:rPr>
        <w:t>共享联系人；</w:t>
      </w:r>
    </w:p>
    <w:p w14:paraId="39255EB5" w14:textId="77777777" w:rsidR="007C2B19" w:rsidRPr="007C2B19" w:rsidRDefault="007C2B19" w:rsidP="007C2B19">
      <w:pPr>
        <w:pStyle w:val="PURBullet-Indented"/>
        <w:rPr>
          <w:rFonts w:eastAsia="SimSun" w:cs="Arial"/>
        </w:rPr>
      </w:pPr>
      <w:r w:rsidRPr="007C2B19">
        <w:rPr>
          <w:rFonts w:eastAsia="SimSun" w:cs="Arial"/>
        </w:rPr>
        <w:t>共享任务；</w:t>
      </w:r>
    </w:p>
    <w:p w14:paraId="39255EB6" w14:textId="77777777" w:rsidR="007C2B19" w:rsidRPr="007C2B19" w:rsidRDefault="007C2B19" w:rsidP="007C2B19">
      <w:pPr>
        <w:pStyle w:val="PURBullet-Indented"/>
        <w:rPr>
          <w:rFonts w:eastAsia="SimSun" w:cs="Arial"/>
        </w:rPr>
      </w:pPr>
      <w:r w:rsidRPr="007C2B19">
        <w:rPr>
          <w:rFonts w:eastAsia="SimSun" w:cs="Arial"/>
        </w:rPr>
        <w:t>共享日历；</w:t>
      </w:r>
    </w:p>
    <w:p w14:paraId="39255EB7" w14:textId="77777777" w:rsidR="007C2B19" w:rsidRPr="007C2B19" w:rsidRDefault="007C2B19" w:rsidP="007C2B19">
      <w:pPr>
        <w:pStyle w:val="PURBullet-Indented"/>
        <w:rPr>
          <w:rFonts w:eastAsia="SimSun" w:cs="Arial"/>
        </w:rPr>
      </w:pPr>
      <w:r w:rsidRPr="007C2B19">
        <w:rPr>
          <w:rFonts w:eastAsia="SimSun" w:cs="Arial"/>
        </w:rPr>
        <w:t>分组计划，包括查看其他人的空闲</w:t>
      </w:r>
      <w:r w:rsidRPr="007C2B19">
        <w:rPr>
          <w:rFonts w:eastAsia="SimSun" w:cs="Arial"/>
        </w:rPr>
        <w:t>/</w:t>
      </w:r>
      <w:r w:rsidRPr="007C2B19">
        <w:rPr>
          <w:rFonts w:eastAsia="SimSun" w:cs="Arial"/>
        </w:rPr>
        <w:t>忙碌时间；</w:t>
      </w:r>
    </w:p>
    <w:p w14:paraId="39255EB8" w14:textId="77777777" w:rsidR="007C2B19" w:rsidRPr="007C2B19" w:rsidRDefault="007C2B19" w:rsidP="007C2B19">
      <w:pPr>
        <w:pStyle w:val="PURBullet-Indented"/>
        <w:rPr>
          <w:rFonts w:eastAsia="SimSun" w:cs="Arial"/>
        </w:rPr>
      </w:pPr>
      <w:r w:rsidRPr="007C2B19">
        <w:rPr>
          <w:rFonts w:eastAsia="SimSun" w:cs="Arial"/>
        </w:rPr>
        <w:t>移动通知：通过移动设备接收服务器软件事件通知；</w:t>
      </w:r>
    </w:p>
    <w:p w14:paraId="39255EB9" w14:textId="77777777" w:rsidR="007C2B19" w:rsidRPr="007C2B19" w:rsidRDefault="007C2B19" w:rsidP="007C2B19">
      <w:pPr>
        <w:pStyle w:val="PURBullet-Indented"/>
        <w:rPr>
          <w:rFonts w:eastAsia="SimSun" w:cs="Arial"/>
        </w:rPr>
      </w:pPr>
      <w:r w:rsidRPr="007C2B19">
        <w:rPr>
          <w:rFonts w:eastAsia="SimSun" w:cs="Arial"/>
        </w:rPr>
        <w:t>移动浏览：通过移动设备访问服务器软件收件箱、日历、通讯簿、全局通讯簿和任务；以及</w:t>
      </w:r>
    </w:p>
    <w:p w14:paraId="39255EBA" w14:textId="77777777" w:rsidR="007C2B19" w:rsidRPr="007C2B19" w:rsidRDefault="007C2B19" w:rsidP="007C2B19">
      <w:pPr>
        <w:pStyle w:val="PURBullet-Indented"/>
        <w:rPr>
          <w:rFonts w:eastAsia="SimSun" w:cs="Arial"/>
        </w:rPr>
      </w:pPr>
      <w:r w:rsidRPr="007C2B19">
        <w:rPr>
          <w:rFonts w:eastAsia="SimSun" w:cs="Arial"/>
        </w:rPr>
        <w:t>移动同步：通过无线网络使移动设备与服务器软件收件箱、日历、通讯簿和任务同步。</w:t>
      </w:r>
    </w:p>
    <w:p w14:paraId="39255EBB" w14:textId="77777777" w:rsidR="007C2B19" w:rsidRPr="007C2B19" w:rsidRDefault="007C2B19" w:rsidP="007C2B19">
      <w:pPr>
        <w:pStyle w:val="PURBullet-Indented"/>
        <w:rPr>
          <w:rFonts w:eastAsia="SimSun" w:cs="Arial"/>
        </w:rPr>
      </w:pPr>
      <w:r w:rsidRPr="007C2B19">
        <w:rPr>
          <w:rFonts w:eastAsia="SimSun" w:cs="Arial"/>
        </w:rPr>
        <w:t>统一的消息传送</w:t>
      </w:r>
    </w:p>
    <w:p w14:paraId="39255EBC" w14:textId="77777777" w:rsidR="007C2B19" w:rsidRPr="0037320A" w:rsidRDefault="007C2B19" w:rsidP="00BC7317">
      <w:pPr>
        <w:pStyle w:val="PURBlueStrong"/>
        <w:rPr>
          <w:rFonts w:eastAsia="SimSun" w:cs="Arial"/>
          <w:spacing w:val="0"/>
          <w:lang w:val="en-US"/>
        </w:rPr>
      </w:pPr>
      <w:r w:rsidRPr="0037320A">
        <w:rPr>
          <w:rFonts w:eastAsia="SimSun" w:cs="Arial"/>
          <w:spacing w:val="0"/>
          <w:lang w:val="en-US"/>
        </w:rPr>
        <w:t xml:space="preserve">Exchange Server </w:t>
      </w:r>
      <w:r w:rsidR="00BC7317" w:rsidRPr="0037320A">
        <w:rPr>
          <w:rFonts w:eastAsia="SimSun" w:cs="Arial"/>
          <w:spacing w:val="0"/>
          <w:lang w:val="en-US"/>
        </w:rPr>
        <w:t>201</w:t>
      </w:r>
      <w:r w:rsidR="00BC7317">
        <w:rPr>
          <w:rFonts w:eastAsia="SimSun" w:cs="Arial"/>
          <w:spacing w:val="0"/>
          <w:lang w:val="en-US"/>
        </w:rPr>
        <w:t>6</w:t>
      </w:r>
      <w:r w:rsidR="00BC7317" w:rsidRPr="0037320A">
        <w:rPr>
          <w:rFonts w:eastAsia="SimSun" w:cs="Arial"/>
          <w:spacing w:val="0"/>
          <w:lang w:val="en-US"/>
        </w:rPr>
        <w:t xml:space="preserve"> </w:t>
      </w:r>
      <w:r w:rsidRPr="0037320A">
        <w:rPr>
          <w:rFonts w:eastAsia="SimSun" w:cs="Arial"/>
          <w:spacing w:val="0"/>
          <w:lang w:val="en-US"/>
        </w:rPr>
        <w:t xml:space="preserve">Hosted Exchange Enterprise SAL </w:t>
      </w:r>
      <w:r w:rsidRPr="00706CC1">
        <w:rPr>
          <w:rFonts w:eastAsia="SimSun" w:cs="Arial"/>
          <w:spacing w:val="0"/>
        </w:rPr>
        <w:t>和</w:t>
      </w:r>
      <w:r w:rsidRPr="0037320A">
        <w:rPr>
          <w:rFonts w:eastAsia="SimSun" w:cs="Arial"/>
          <w:spacing w:val="0"/>
          <w:lang w:val="en-US"/>
        </w:rPr>
        <w:t xml:space="preserve"> Exchange Server </w:t>
      </w:r>
      <w:r w:rsidR="00BC7317" w:rsidRPr="0037320A">
        <w:rPr>
          <w:rFonts w:eastAsia="SimSun" w:cs="Arial"/>
          <w:spacing w:val="0"/>
          <w:lang w:val="en-US"/>
        </w:rPr>
        <w:t>201</w:t>
      </w:r>
      <w:r w:rsidR="00BC7317">
        <w:rPr>
          <w:rFonts w:eastAsia="SimSun" w:cs="Arial"/>
          <w:spacing w:val="0"/>
          <w:lang w:val="en-US"/>
        </w:rPr>
        <w:t>6</w:t>
      </w:r>
      <w:r w:rsidR="00BC7317" w:rsidRPr="0037320A">
        <w:rPr>
          <w:rFonts w:eastAsia="SimSun" w:cs="Arial"/>
          <w:spacing w:val="0"/>
          <w:lang w:val="en-US"/>
        </w:rPr>
        <w:t xml:space="preserve"> </w:t>
      </w:r>
      <w:r w:rsidRPr="0037320A">
        <w:rPr>
          <w:rFonts w:eastAsia="SimSun" w:cs="Arial"/>
          <w:spacing w:val="0"/>
          <w:lang w:val="en-US"/>
        </w:rPr>
        <w:t xml:space="preserve">Hosted Exchange Enterprise Plus SAL </w:t>
      </w:r>
      <w:r w:rsidRPr="00706CC1">
        <w:rPr>
          <w:rFonts w:eastAsia="SimSun" w:cs="Arial"/>
          <w:spacing w:val="0"/>
        </w:rPr>
        <w:t>的使用限制</w:t>
      </w:r>
    </w:p>
    <w:p w14:paraId="39255EBD" w14:textId="77777777" w:rsidR="007C2B19" w:rsidRPr="007C2B19" w:rsidRDefault="007C2B19" w:rsidP="00BC7317">
      <w:pPr>
        <w:pStyle w:val="PURBody-Indented"/>
        <w:rPr>
          <w:rFonts w:eastAsia="SimSun" w:cs="Arial"/>
          <w:b/>
          <w:bCs/>
        </w:rPr>
      </w:pPr>
      <w:r w:rsidRPr="007C2B19">
        <w:rPr>
          <w:rFonts w:eastAsia="SimSun" w:cs="Arial"/>
        </w:rPr>
        <w:t>您为其获取了</w:t>
      </w:r>
      <w:r w:rsidRPr="007C2B19">
        <w:rPr>
          <w:rFonts w:eastAsia="SimSun" w:cs="Arial"/>
        </w:rPr>
        <w:t xml:space="preserve"> Exchange Server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 xml:space="preserve">Hosted Exchange Enterprise SAL </w:t>
      </w:r>
      <w:r w:rsidRPr="007C2B19">
        <w:rPr>
          <w:rFonts w:eastAsia="SimSun" w:cs="Arial"/>
        </w:rPr>
        <w:t>和</w:t>
      </w:r>
      <w:r w:rsidRPr="007C2B19">
        <w:rPr>
          <w:rFonts w:eastAsia="SimSun" w:cs="Arial"/>
        </w:rPr>
        <w:t xml:space="preserve"> Exchange Server </w:t>
      </w:r>
      <w:r w:rsidR="00BC7317" w:rsidRPr="007C2B19">
        <w:rPr>
          <w:rFonts w:eastAsia="SimSun" w:cs="Arial"/>
        </w:rPr>
        <w:t>201</w:t>
      </w:r>
      <w:r w:rsidR="00BC7317">
        <w:rPr>
          <w:rFonts w:eastAsia="SimSun" w:cs="Arial"/>
          <w:lang w:val="en-US"/>
        </w:rPr>
        <w:t>6</w:t>
      </w:r>
      <w:r w:rsidR="00BC7317" w:rsidRPr="007C2B19">
        <w:rPr>
          <w:rFonts w:eastAsia="SimSun" w:cs="Arial"/>
        </w:rPr>
        <w:t xml:space="preserve"> </w:t>
      </w:r>
      <w:r w:rsidRPr="007C2B19">
        <w:rPr>
          <w:rFonts w:eastAsia="SimSun" w:cs="Arial"/>
        </w:rPr>
        <w:t xml:space="preserve">Hosted Exchange Enterprise Plus SAL </w:t>
      </w:r>
      <w:r w:rsidRPr="007C2B19">
        <w:rPr>
          <w:rFonts w:eastAsia="SimSun" w:cs="Arial"/>
        </w:rPr>
        <w:t>的每位用户都可以使用服务器软件的下列功能：</w:t>
      </w:r>
    </w:p>
    <w:p w14:paraId="39255EBE" w14:textId="77777777" w:rsidR="007C2B19" w:rsidRPr="0037320A" w:rsidRDefault="007C2B19" w:rsidP="00BC7317">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w:t>
      </w:r>
      <w:r w:rsidR="00BC7317" w:rsidRPr="0037320A">
        <w:rPr>
          <w:rFonts w:eastAsia="SimSun" w:cs="Arial"/>
          <w:lang w:val="en-US"/>
        </w:rPr>
        <w:t>201</w:t>
      </w:r>
      <w:r w:rsidR="00BC7317">
        <w:rPr>
          <w:rFonts w:eastAsia="SimSun" w:cs="Arial"/>
          <w:lang w:val="en-US"/>
        </w:rPr>
        <w:t>6</w:t>
      </w:r>
      <w:r w:rsidR="00BC7317" w:rsidRPr="0037320A">
        <w:rPr>
          <w:rFonts w:eastAsia="SimSun" w:cs="Arial"/>
          <w:lang w:val="en-US"/>
        </w:rPr>
        <w:t xml:space="preserve"> </w:t>
      </w:r>
      <w:r w:rsidRPr="0037320A">
        <w:rPr>
          <w:rFonts w:eastAsia="SimSun" w:cs="Arial"/>
          <w:lang w:val="en-US"/>
        </w:rPr>
        <w:t xml:space="preserve">Hosted Exchange Standard SAL </w:t>
      </w:r>
      <w:r w:rsidRPr="007C2B19">
        <w:rPr>
          <w:rFonts w:eastAsia="SimSun" w:cs="Arial"/>
        </w:rPr>
        <w:t>功能</w:t>
      </w:r>
      <w:r w:rsidRPr="0037320A">
        <w:rPr>
          <w:rFonts w:eastAsia="SimSun" w:cs="Arial"/>
          <w:lang w:val="en-US"/>
        </w:rPr>
        <w:t>；</w:t>
      </w:r>
    </w:p>
    <w:p w14:paraId="39255EBF" w14:textId="77777777" w:rsidR="007C2B19" w:rsidRPr="007C2B19" w:rsidRDefault="007C2B19" w:rsidP="007C2B19">
      <w:pPr>
        <w:pStyle w:val="PURBullet-Indented"/>
        <w:rPr>
          <w:rFonts w:eastAsia="SimSun" w:cs="Arial"/>
        </w:rPr>
      </w:pPr>
      <w:r w:rsidRPr="007C2B19">
        <w:rPr>
          <w:rFonts w:eastAsia="SimSun" w:cs="Arial"/>
        </w:rPr>
        <w:t>合规性管理；</w:t>
      </w:r>
    </w:p>
    <w:p w14:paraId="39255EC0" w14:textId="77777777" w:rsidR="007C2B19" w:rsidRPr="007C2B19" w:rsidRDefault="007C2B19" w:rsidP="007C2B19">
      <w:pPr>
        <w:pStyle w:val="PURBullet-Indented"/>
        <w:rPr>
          <w:rFonts w:eastAsia="SimSun" w:cs="Arial"/>
        </w:rPr>
      </w:pPr>
      <w:r w:rsidRPr="007C2B19">
        <w:rPr>
          <w:rFonts w:eastAsia="SimSun" w:cs="Arial"/>
        </w:rPr>
        <w:t>防止数据丢失；</w:t>
      </w:r>
    </w:p>
    <w:p w14:paraId="39255EC1" w14:textId="77777777" w:rsidR="007C2B19" w:rsidRPr="007C2B19" w:rsidRDefault="007C2B19" w:rsidP="007C2B19">
      <w:pPr>
        <w:pStyle w:val="PURBullet-Indented"/>
        <w:rPr>
          <w:rFonts w:eastAsia="SimSun" w:cs="Arial"/>
        </w:rPr>
      </w:pPr>
      <w:r w:rsidRPr="007C2B19">
        <w:rPr>
          <w:rFonts w:eastAsia="SimSun" w:cs="Arial"/>
        </w:rPr>
        <w:t>保留原状（未定义、基于查询和基于时间的）</w:t>
      </w:r>
    </w:p>
    <w:p w14:paraId="39255EC2" w14:textId="77777777" w:rsidR="007C2B19" w:rsidRPr="007C2B19" w:rsidRDefault="007C2B19" w:rsidP="007C2B19">
      <w:pPr>
        <w:pStyle w:val="PURBullet-Indented"/>
        <w:rPr>
          <w:rFonts w:eastAsia="SimSun" w:cs="Arial"/>
        </w:rPr>
      </w:pPr>
      <w:r w:rsidRPr="007C2B19">
        <w:rPr>
          <w:rFonts w:eastAsia="SimSun" w:cs="Arial"/>
        </w:rPr>
        <w:t>就地存档</w:t>
      </w:r>
    </w:p>
    <w:p w14:paraId="39255EC3" w14:textId="77777777" w:rsidR="007C2B19" w:rsidRPr="00BC7317" w:rsidRDefault="007C2B19" w:rsidP="00BC7317">
      <w:pPr>
        <w:pStyle w:val="PURBlueStrong"/>
        <w:rPr>
          <w:rFonts w:eastAsia="SimSun" w:cs="Arial"/>
          <w:lang w:val="en-US"/>
        </w:rPr>
      </w:pPr>
      <w:r w:rsidRPr="007C2B19">
        <w:rPr>
          <w:rFonts w:eastAsia="SimSun" w:cs="Arial"/>
        </w:rPr>
        <w:t xml:space="preserve">Outlook Mac </w:t>
      </w:r>
      <w:r w:rsidR="00536FA7" w:rsidRPr="007C2B19">
        <w:rPr>
          <w:rFonts w:eastAsia="SimSun" w:cs="Arial"/>
        </w:rPr>
        <w:t>201</w:t>
      </w:r>
      <w:r w:rsidR="00536FA7">
        <w:rPr>
          <w:rFonts w:eastAsia="SimSun" w:cs="Arial"/>
          <w:lang w:val="en-US"/>
        </w:rPr>
        <w:t>6</w:t>
      </w:r>
      <w:r w:rsidR="00536FA7" w:rsidRPr="007C2B19">
        <w:rPr>
          <w:rFonts w:eastAsia="SimSun" w:cs="Arial"/>
        </w:rPr>
        <w:t xml:space="preserve"> </w:t>
      </w:r>
      <w:r w:rsidRPr="007C2B19">
        <w:rPr>
          <w:rFonts w:eastAsia="SimSun" w:cs="Arial"/>
        </w:rPr>
        <w:t>和</w:t>
      </w:r>
      <w:r w:rsidRPr="007C2B19">
        <w:rPr>
          <w:rFonts w:eastAsia="SimSun" w:cs="Arial"/>
        </w:rPr>
        <w:t xml:space="preserve"> Outlook </w:t>
      </w:r>
      <w:r w:rsidR="00BC7317" w:rsidRPr="007C2B19">
        <w:rPr>
          <w:rFonts w:eastAsia="SimSun" w:cs="Arial"/>
        </w:rPr>
        <w:t>201</w:t>
      </w:r>
      <w:r w:rsidR="00BC7317">
        <w:rPr>
          <w:rFonts w:eastAsia="SimSun" w:cs="Arial"/>
          <w:lang w:val="en-US"/>
        </w:rPr>
        <w:t>6</w:t>
      </w:r>
    </w:p>
    <w:p w14:paraId="39255EC4" w14:textId="77777777" w:rsidR="007C2B19" w:rsidRPr="007C2B19" w:rsidRDefault="007C2B19" w:rsidP="007F4315">
      <w:pPr>
        <w:pStyle w:val="PURBody-Indented"/>
        <w:rPr>
          <w:rFonts w:eastAsia="SimSun" w:cs="Arial"/>
          <w:bCs/>
          <w:i/>
        </w:rPr>
      </w:pPr>
      <w:r w:rsidRPr="007C2B19">
        <w:rPr>
          <w:rFonts w:eastAsia="SimSun" w:cs="Arial"/>
        </w:rPr>
        <w:t>除上述限制外，这些附加条款也适用于</w:t>
      </w:r>
      <w:r w:rsidRPr="007C2B19">
        <w:rPr>
          <w:rFonts w:eastAsia="SimSun" w:cs="Arial"/>
        </w:rPr>
        <w:t xml:space="preserve"> Exchange Server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 xml:space="preserve">Hosted Exchange Enterprise Plus </w:t>
      </w:r>
      <w:r w:rsidRPr="007C2B19">
        <w:rPr>
          <w:rFonts w:eastAsia="SimSun" w:cs="Arial"/>
        </w:rPr>
        <w:t>和</w:t>
      </w:r>
      <w:r w:rsidRPr="007C2B19">
        <w:rPr>
          <w:rFonts w:eastAsia="SimSun" w:cs="Arial"/>
        </w:rPr>
        <w:t xml:space="preserve"> Standard Plus SAL</w:t>
      </w:r>
      <w:r w:rsidRPr="007C2B19">
        <w:rPr>
          <w:rFonts w:eastAsia="SimSun" w:cs="Arial"/>
        </w:rPr>
        <w:t>：您可以在由任何已获得用户</w:t>
      </w:r>
      <w:r w:rsidRPr="007C2B19">
        <w:rPr>
          <w:rFonts w:eastAsia="SimSun" w:cs="Arial"/>
        </w:rPr>
        <w:t xml:space="preserve"> SAL </w:t>
      </w:r>
      <w:r w:rsidRPr="007C2B19">
        <w:rPr>
          <w:rFonts w:eastAsia="SimSun" w:cs="Arial"/>
        </w:rPr>
        <w:t>的用户使用的单一设备上的一个物理或虚拟操作系统环境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Outlook Mac </w:t>
      </w:r>
      <w:r w:rsidR="00536FA7" w:rsidRPr="007C2B19">
        <w:rPr>
          <w:rFonts w:eastAsia="SimSun" w:cs="Arial"/>
        </w:rPr>
        <w:t>201</w:t>
      </w:r>
      <w:r w:rsidR="00536FA7">
        <w:rPr>
          <w:rFonts w:eastAsia="SimSun" w:cs="Arial"/>
          <w:lang w:val="en-US"/>
        </w:rPr>
        <w:t>6</w:t>
      </w:r>
      <w:r w:rsidR="00536FA7" w:rsidRPr="007C2B19">
        <w:rPr>
          <w:rFonts w:eastAsia="SimSun" w:cs="Arial"/>
        </w:rPr>
        <w:t xml:space="preserve"> </w:t>
      </w:r>
      <w:r w:rsidRPr="007C2B19">
        <w:rPr>
          <w:rFonts w:eastAsia="SimSun" w:cs="Arial"/>
        </w:rPr>
        <w:t>或</w:t>
      </w:r>
      <w:r w:rsidRPr="007C2B19">
        <w:rPr>
          <w:rFonts w:eastAsia="SimSun" w:cs="Arial"/>
        </w:rPr>
        <w:t xml:space="preserve">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客户端软件的一个实例。</w:t>
      </w:r>
    </w:p>
    <w:p w14:paraId="39255EC5" w14:textId="77777777" w:rsidR="007C2B19" w:rsidRPr="007C2B19" w:rsidRDefault="0089442C" w:rsidP="007C2B19">
      <w:pPr>
        <w:pStyle w:val="PURBreadcrumb"/>
        <w:keepNext w:val="0"/>
        <w:spacing w:before="0" w:after="120" w:line="240" w:lineRule="exact"/>
        <w:ind w:left="547"/>
        <w:contextualSpacing/>
        <w:rPr>
          <w:rFonts w:eastAsia="SimSun" w:cs="Arial"/>
          <w:sz w:val="16"/>
        </w:rPr>
      </w:pPr>
      <w:hyperlink w:anchor="TOC" w:tooltip="目录" w:history="1">
        <w:r w:rsidR="00E34525" w:rsidRPr="007C2B19">
          <w:rPr>
            <w:rStyle w:val="Hyperlink"/>
            <w:rFonts w:eastAsia="SimSun" w:cs="Arial"/>
            <w:sz w:val="16"/>
          </w:rPr>
          <w:t>目录</w:t>
        </w:r>
      </w:hyperlink>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14:paraId="39255EC6" w14:textId="77777777" w:rsidR="00536FA7" w:rsidRPr="007C2B19" w:rsidRDefault="00536FA7" w:rsidP="00536FA7">
      <w:pPr>
        <w:pStyle w:val="PURProductName"/>
        <w:rPr>
          <w:rFonts w:eastAsia="SimSun" w:cs="Arial"/>
        </w:rPr>
      </w:pPr>
      <w:bookmarkStart w:id="424" w:name="_Toc428347555"/>
      <w:bookmarkStart w:id="425" w:name="_Toc428347662"/>
      <w:bookmarkStart w:id="426" w:name="_Toc299519119"/>
      <w:bookmarkStart w:id="427" w:name="_Toc299531551"/>
      <w:bookmarkStart w:id="428" w:name="_Toc299531875"/>
      <w:bookmarkStart w:id="429" w:name="_Toc299957158"/>
      <w:bookmarkStart w:id="430" w:name="_Toc346536860"/>
      <w:bookmarkStart w:id="431" w:name="_Toc346895311"/>
      <w:bookmarkStart w:id="432" w:name="_Toc339280324"/>
      <w:bookmarkStart w:id="433" w:name="_Toc339280467"/>
      <w:bookmarkStart w:id="434" w:name="_Toc363552796"/>
      <w:bookmarkStart w:id="435" w:name="_Toc363552859"/>
      <w:bookmarkStart w:id="436" w:name="_Toc378682158"/>
      <w:bookmarkStart w:id="437" w:name="_Toc378682260"/>
      <w:bookmarkStart w:id="438" w:name="_Toc371268272"/>
      <w:bookmarkStart w:id="439" w:name="_Toc371268338"/>
      <w:bookmarkStart w:id="440" w:name="_Toc379278476"/>
      <w:bookmarkStart w:id="441" w:name="_Toc379278538"/>
      <w:r w:rsidRPr="008276AA">
        <w:rPr>
          <w:rFonts w:eastAsia="SimSun" w:hint="eastAsia"/>
        </w:rPr>
        <w:t xml:space="preserve">Microsoft Identity Manager 2016 </w:t>
      </w:r>
      <w:r w:rsidRPr="008276AA">
        <w:rPr>
          <w:rFonts w:eastAsia="SimSun" w:hAnsi="SimSun" w:hint="eastAsia"/>
        </w:rPr>
        <w:t>功能</w:t>
      </w:r>
      <w:bookmarkEnd w:id="424"/>
      <w:bookmarkEnd w:id="425"/>
      <w:r w:rsidRPr="007C2B19">
        <w:rPr>
          <w:rFonts w:eastAsia="SimSun" w:cs="Arial"/>
        </w:rPr>
        <w:fldChar w:fldCharType="begin"/>
      </w:r>
      <w:r w:rsidRPr="007C2B19">
        <w:rPr>
          <w:rFonts w:eastAsia="SimSun" w:cs="Arial"/>
        </w:rPr>
        <w:instrText>XE "</w:instrText>
      </w:r>
      <w:r w:rsidRPr="00536FA7">
        <w:rPr>
          <w:rFonts w:eastAsia="SimSun" w:hint="eastAsia"/>
        </w:rPr>
        <w:instrText xml:space="preserve"> </w:instrText>
      </w:r>
      <w:r w:rsidRPr="008276AA">
        <w:rPr>
          <w:rFonts w:eastAsia="SimSun" w:hint="eastAsia"/>
        </w:rPr>
        <w:instrText xml:space="preserve">Microsoft Identity Manager 2016 </w:instrText>
      </w:r>
      <w:r w:rsidRPr="008276AA">
        <w:rPr>
          <w:rFonts w:eastAsia="SimSun" w:hAnsi="SimSun" w:hint="eastAsia"/>
        </w:rPr>
        <w:instrText>功能</w:instrText>
      </w:r>
      <w:r w:rsidRPr="007C2B19">
        <w:rPr>
          <w:rFonts w:eastAsia="SimSun" w:cs="Arial"/>
        </w:rPr>
        <w:instrText>"</w:instrText>
      </w:r>
      <w:r w:rsidRPr="007C2B19">
        <w:rPr>
          <w:rFonts w:eastAsia="SimSun" w:cs="Arial"/>
        </w:rPr>
        <w:fldChar w:fldCharType="end"/>
      </w:r>
    </w:p>
    <w:p w14:paraId="39255EC7" w14:textId="77777777" w:rsidR="00536FA7" w:rsidRPr="008276AA" w:rsidRDefault="00536FA7" w:rsidP="00536FA7">
      <w:pPr>
        <w:pStyle w:val="PURLicenseTerm"/>
        <w:rPr>
          <w:rFonts w:eastAsia="SimSun" w:cs="Arial"/>
        </w:rPr>
      </w:pPr>
      <w:r w:rsidRPr="008276AA">
        <w:rPr>
          <w:rFonts w:eastAsia="SimSun" w:hAnsi="SimSun" w:cs="Arial" w:hint="eastAsia"/>
        </w:rPr>
        <w:t>适用于此产品使用的许可条款包括通用许可条款、此许可模式的通用许可条款，以及下面的产品特定许可条款。</w:t>
      </w:r>
    </w:p>
    <w:tbl>
      <w:tblPr>
        <w:tblW w:w="4896"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536FA7" w:rsidRPr="008276AA" w14:paraId="39255ECA" w14:textId="77777777" w:rsidTr="00536FA7">
        <w:tc>
          <w:tcPr>
            <w:tcW w:w="2506" w:type="pct"/>
            <w:tcBorders>
              <w:top w:val="single" w:sz="4" w:space="0" w:color="auto"/>
              <w:left w:val="nil"/>
              <w:bottom w:val="nil"/>
              <w:right w:val="nil"/>
            </w:tcBorders>
            <w:hideMark/>
          </w:tcPr>
          <w:p w14:paraId="39255EC8" w14:textId="77777777" w:rsidR="00536FA7" w:rsidRPr="008276AA" w:rsidRDefault="00536FA7" w:rsidP="00536FA7">
            <w:pPr>
              <w:pStyle w:val="PURLMSH"/>
              <w:spacing w:line="256" w:lineRule="auto"/>
              <w:rPr>
                <w:rFonts w:eastAsia="SimSun"/>
              </w:rPr>
            </w:pPr>
            <w:r w:rsidRPr="008276AA">
              <w:rPr>
                <w:rFonts w:eastAsia="SimSun"/>
              </w:rPr>
              <w:t xml:space="preserve">SAL </w:t>
            </w:r>
            <w:r w:rsidRPr="008276AA">
              <w:rPr>
                <w:rFonts w:eastAsia="SimSun"/>
              </w:rPr>
              <w:t>一般条款的适用部分：</w:t>
            </w:r>
            <w:hyperlink w:anchor="SALTerms_Server" w:history="1">
              <w:r w:rsidRPr="008276AA">
                <w:rPr>
                  <w:rStyle w:val="Hyperlink"/>
                  <w:rFonts w:ascii="SimSun" w:eastAsia="SimSun" w:hAnsi="SimSun"/>
                </w:rPr>
                <w:t>服务器软件</w:t>
              </w:r>
            </w:hyperlink>
          </w:p>
        </w:tc>
        <w:tc>
          <w:tcPr>
            <w:tcW w:w="2494" w:type="pct"/>
            <w:tcBorders>
              <w:top w:val="single" w:sz="4" w:space="0" w:color="auto"/>
              <w:left w:val="nil"/>
              <w:bottom w:val="nil"/>
              <w:right w:val="nil"/>
            </w:tcBorders>
            <w:hideMark/>
          </w:tcPr>
          <w:p w14:paraId="39255EC9" w14:textId="77777777" w:rsidR="00536FA7" w:rsidRPr="008276AA" w:rsidRDefault="00536FA7" w:rsidP="00536FA7">
            <w:pPr>
              <w:pStyle w:val="PURLMSH"/>
              <w:spacing w:line="256" w:lineRule="auto"/>
              <w:rPr>
                <w:rFonts w:ascii="Arial" w:eastAsia="SimSun" w:hAnsi="Arial"/>
              </w:rPr>
            </w:pPr>
            <w:r w:rsidRPr="008276AA">
              <w:rPr>
                <w:rFonts w:ascii="Arial" w:eastAsia="SimSun" w:hAnsi="SimSun" w:hint="eastAsia"/>
              </w:rPr>
              <w:t>请参阅适用声明：</w:t>
            </w:r>
            <w:r w:rsidRPr="008276AA">
              <w:rPr>
                <w:rFonts w:ascii="Arial" w:eastAsia="SimSun" w:hAnsi="SimSun" w:hint="eastAsia"/>
                <w:b/>
              </w:rPr>
              <w:t>否</w:t>
            </w:r>
          </w:p>
        </w:tc>
      </w:tr>
      <w:tr w:rsidR="00536FA7" w:rsidRPr="008276AA" w14:paraId="39255ECD" w14:textId="77777777" w:rsidTr="00536FA7">
        <w:tc>
          <w:tcPr>
            <w:tcW w:w="2506" w:type="pct"/>
            <w:tcBorders>
              <w:top w:val="nil"/>
              <w:left w:val="nil"/>
              <w:bottom w:val="nil"/>
              <w:right w:val="nil"/>
            </w:tcBorders>
            <w:hideMark/>
          </w:tcPr>
          <w:p w14:paraId="39255ECB" w14:textId="77777777" w:rsidR="00536FA7" w:rsidRPr="008276AA" w:rsidRDefault="00536FA7" w:rsidP="00536FA7">
            <w:pPr>
              <w:pStyle w:val="PURLMSH"/>
              <w:spacing w:line="256" w:lineRule="auto"/>
              <w:rPr>
                <w:rFonts w:eastAsia="SimSun"/>
              </w:rPr>
            </w:pPr>
            <w:r w:rsidRPr="008276AA">
              <w:rPr>
                <w:rFonts w:eastAsia="SimSun"/>
              </w:rPr>
              <w:t>客户端</w:t>
            </w:r>
            <w:r w:rsidRPr="008276AA">
              <w:rPr>
                <w:rFonts w:eastAsia="SimSun"/>
              </w:rPr>
              <w:t>/</w:t>
            </w:r>
            <w:r w:rsidRPr="008276AA">
              <w:rPr>
                <w:rFonts w:eastAsia="SimSun"/>
              </w:rPr>
              <w:t>附加软件：</w:t>
            </w:r>
            <w:r w:rsidRPr="008276AA">
              <w:rPr>
                <w:rFonts w:eastAsia="SimSun"/>
                <w:b/>
              </w:rPr>
              <w:t>是</w:t>
            </w:r>
            <w:r w:rsidRPr="008276AA">
              <w:rPr>
                <w:rFonts w:eastAsia="SimSun"/>
                <w:i/>
              </w:rPr>
              <w:t>（请参阅</w:t>
            </w:r>
            <w:hyperlink w:anchor="Appendix1" w:history="1">
              <w:r w:rsidRPr="008276AA">
                <w:rPr>
                  <w:rStyle w:val="Hyperlink"/>
                  <w:rFonts w:eastAsia="SimSun"/>
                  <w:i/>
                </w:rPr>
                <w:t>附录</w:t>
              </w:r>
              <w:r w:rsidRPr="008276AA">
                <w:rPr>
                  <w:rStyle w:val="Hyperlink"/>
                  <w:rFonts w:eastAsia="SimSun"/>
                  <w:i/>
                </w:rPr>
                <w:t xml:space="preserve"> 1</w:t>
              </w:r>
            </w:hyperlink>
            <w:r w:rsidRPr="008276AA">
              <w:rPr>
                <w:rFonts w:eastAsia="SimSun"/>
                <w:i/>
              </w:rPr>
              <w:t>）</w:t>
            </w:r>
          </w:p>
        </w:tc>
        <w:tc>
          <w:tcPr>
            <w:tcW w:w="2494" w:type="pct"/>
            <w:tcBorders>
              <w:top w:val="nil"/>
              <w:left w:val="nil"/>
              <w:bottom w:val="nil"/>
              <w:right w:val="nil"/>
            </w:tcBorders>
            <w:hideMark/>
          </w:tcPr>
          <w:p w14:paraId="39255ECC" w14:textId="77777777" w:rsidR="00536FA7" w:rsidRPr="008276AA" w:rsidRDefault="00536FA7" w:rsidP="00536FA7">
            <w:pPr>
              <w:pStyle w:val="PURLMSH"/>
              <w:spacing w:line="256" w:lineRule="auto"/>
              <w:rPr>
                <w:rFonts w:ascii="Arial" w:eastAsia="SimSun" w:hAnsi="Arial"/>
              </w:rPr>
            </w:pPr>
            <w:r w:rsidRPr="008276AA">
              <w:rPr>
                <w:rFonts w:ascii="Arial" w:eastAsia="SimSun" w:hAnsi="SimSun" w:hint="eastAsia"/>
              </w:rPr>
              <w:t>有资格通过数据中心提供商的服务器享受软件服务：</w:t>
            </w:r>
            <w:r w:rsidRPr="008276AA">
              <w:rPr>
                <w:rFonts w:ascii="Arial" w:eastAsia="SimSun" w:hAnsi="SimSun" w:hint="eastAsia"/>
                <w:b/>
              </w:rPr>
              <w:t>是</w:t>
            </w:r>
          </w:p>
        </w:tc>
      </w:tr>
      <w:tr w:rsidR="00536FA7" w:rsidRPr="008276AA" w14:paraId="39255ECF" w14:textId="77777777" w:rsidTr="00536FA7">
        <w:tc>
          <w:tcPr>
            <w:tcW w:w="5000" w:type="pct"/>
            <w:gridSpan w:val="2"/>
            <w:tcBorders>
              <w:top w:val="nil"/>
              <w:left w:val="nil"/>
              <w:bottom w:val="nil"/>
              <w:right w:val="nil"/>
            </w:tcBorders>
            <w:shd w:val="clear" w:color="auto" w:fill="E5EEF7"/>
            <w:vAlign w:val="center"/>
            <w:hideMark/>
          </w:tcPr>
          <w:p w14:paraId="39255ECE" w14:textId="77777777" w:rsidR="00536FA7" w:rsidRPr="008276AA" w:rsidRDefault="00536FA7" w:rsidP="00536FA7">
            <w:pPr>
              <w:pStyle w:val="PURTableHeaderWhite"/>
              <w:spacing w:after="0" w:line="240" w:lineRule="auto"/>
              <w:rPr>
                <w:rFonts w:eastAsia="SimSun" w:cs="Arial"/>
                <w:i w:val="0"/>
                <w:color w:val="404040" w:themeColor="text1" w:themeTint="BF"/>
              </w:rPr>
            </w:pPr>
            <w:r w:rsidRPr="008276AA">
              <w:rPr>
                <w:rFonts w:eastAsia="SimSun" w:hAnsi="SimSun" w:cs="Arial" w:hint="eastAsia"/>
                <w:i w:val="0"/>
                <w:color w:val="404040" w:themeColor="text1" w:themeTint="BF"/>
              </w:rPr>
              <w:t>订户访问许可</w:t>
            </w:r>
            <w:r w:rsidRPr="008276AA">
              <w:rPr>
                <w:rFonts w:eastAsia="SimSun" w:cs="Arial" w:hint="eastAsia"/>
                <w:i w:val="0"/>
                <w:color w:val="404040" w:themeColor="text1" w:themeTint="BF"/>
              </w:rPr>
              <w:t xml:space="preserve"> (SAL)</w:t>
            </w:r>
          </w:p>
        </w:tc>
      </w:tr>
      <w:tr w:rsidR="00536FA7" w:rsidRPr="008276AA" w14:paraId="39255ED2" w14:textId="77777777" w:rsidTr="00536FA7">
        <w:tc>
          <w:tcPr>
            <w:tcW w:w="5000" w:type="pct"/>
            <w:gridSpan w:val="2"/>
            <w:tcBorders>
              <w:top w:val="nil"/>
              <w:left w:val="nil"/>
              <w:bottom w:val="dotted" w:sz="4" w:space="0" w:color="4273AF" w:themeColor="accent1" w:themeShade="E6"/>
              <w:right w:val="nil"/>
            </w:tcBorders>
            <w:hideMark/>
          </w:tcPr>
          <w:p w14:paraId="39255ED0" w14:textId="77777777" w:rsidR="00536FA7" w:rsidRPr="008276AA" w:rsidRDefault="00536FA7" w:rsidP="00536FA7">
            <w:pPr>
              <w:pStyle w:val="PURBody"/>
              <w:spacing w:line="256" w:lineRule="auto"/>
              <w:rPr>
                <w:rFonts w:eastAsia="SimSun"/>
                <w:i/>
              </w:rPr>
            </w:pPr>
            <w:r w:rsidRPr="008276AA">
              <w:rPr>
                <w:rFonts w:eastAsia="SimSun" w:hAnsi="SimSun" w:hint="eastAsia"/>
                <w:b/>
              </w:rPr>
              <w:t>您需要：</w:t>
            </w:r>
          </w:p>
          <w:p w14:paraId="39255ED1" w14:textId="77777777" w:rsidR="00536FA7" w:rsidRPr="008276AA" w:rsidRDefault="00536FA7" w:rsidP="00536FA7">
            <w:pPr>
              <w:pStyle w:val="PURBullet-Indented"/>
              <w:rPr>
                <w:rFonts w:eastAsia="SimSun"/>
              </w:rPr>
            </w:pPr>
            <w:r w:rsidRPr="008276AA">
              <w:rPr>
                <w:rFonts w:eastAsia="SimSun" w:hint="eastAsia"/>
              </w:rPr>
              <w:t xml:space="preserve">Microsoft Identity Manager 2016 </w:t>
            </w:r>
            <w:r w:rsidRPr="008276AA">
              <w:rPr>
                <w:rFonts w:eastAsia="SimSun" w:hAnsi="SimSun" w:hint="eastAsia"/>
              </w:rPr>
              <w:t>功能</w:t>
            </w:r>
            <w:r w:rsidRPr="008276AA">
              <w:rPr>
                <w:rFonts w:eastAsia="SimSun" w:hint="eastAsia"/>
              </w:rPr>
              <w:t xml:space="preserve"> SAL</w:t>
            </w:r>
          </w:p>
        </w:tc>
      </w:tr>
    </w:tbl>
    <w:p w14:paraId="39255ED3" w14:textId="77777777" w:rsidR="00536FA7" w:rsidRPr="008276AA" w:rsidRDefault="00536FA7" w:rsidP="00536FA7">
      <w:pPr>
        <w:pStyle w:val="PURADDITIONALTERMSHEADERMB"/>
        <w:rPr>
          <w:rFonts w:eastAsia="SimSun"/>
        </w:rPr>
      </w:pPr>
      <w:r w:rsidRPr="008276AA">
        <w:rPr>
          <w:rFonts w:eastAsia="SimSun" w:hAnsi="SimSun" w:hint="eastAsia"/>
        </w:rPr>
        <w:t>附加条款：</w:t>
      </w:r>
    </w:p>
    <w:p w14:paraId="39255ED4"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t>仅限授权访问</w:t>
      </w:r>
    </w:p>
    <w:p w14:paraId="39255ED5" w14:textId="77777777" w:rsidR="00536FA7" w:rsidRPr="008276AA" w:rsidRDefault="00536FA7" w:rsidP="00536FA7">
      <w:pPr>
        <w:pStyle w:val="PURBlueStrong-Indented"/>
        <w:spacing w:after="120"/>
        <w:ind w:left="274"/>
        <w:rPr>
          <w:rFonts w:eastAsia="SimSun"/>
          <w:color w:val="404040" w:themeColor="text1" w:themeTint="BF"/>
          <w:spacing w:val="0"/>
        </w:rPr>
      </w:pPr>
      <w:r w:rsidRPr="008276AA">
        <w:rPr>
          <w:rFonts w:eastAsia="SimSun" w:hAnsi="SimSun" w:hint="eastAsia"/>
          <w:color w:val="404040" w:themeColor="text1" w:themeTint="BF"/>
          <w:spacing w:val="0"/>
        </w:rPr>
        <w:t>有权直接或间接访问</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Microsoft</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Identity Manager 201</w:t>
      </w:r>
      <w:r w:rsidRPr="008276AA">
        <w:rPr>
          <w:rFonts w:eastAsia="SimSun" w:hint="eastAsia"/>
          <w:color w:val="404040" w:themeColor="text1" w:themeTint="BF"/>
          <w:spacing w:val="0"/>
        </w:rPr>
        <w:t xml:space="preserve">6 </w:t>
      </w:r>
      <w:r w:rsidRPr="008276AA">
        <w:rPr>
          <w:rFonts w:eastAsia="SimSun" w:hAnsi="SimSun" w:hint="eastAsia"/>
          <w:color w:val="404040" w:themeColor="text1" w:themeTint="BF"/>
          <w:spacing w:val="0"/>
        </w:rPr>
        <w:t>功能的每一位用户都必须获取</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，处理器许可模式部分规定的</w:t>
      </w:r>
      <w:r w:rsidRPr="008276AA">
        <w:rPr>
          <w:rFonts w:eastAsia="SimSun" w:hint="eastAsia"/>
          <w:color w:val="404040" w:themeColor="text1" w:themeTint="BF"/>
          <w:spacing w:val="0"/>
        </w:rPr>
        <w:t xml:space="preserve"> </w:t>
      </w:r>
      <w:r w:rsidRPr="008276AA">
        <w:rPr>
          <w:rFonts w:eastAsia="SimSun"/>
          <w:color w:val="404040" w:themeColor="text1" w:themeTint="BF"/>
          <w:spacing w:val="0"/>
        </w:rPr>
        <w:t>Windows Server</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许可条款和主机</w:t>
      </w:r>
      <w:r w:rsidRPr="008276AA">
        <w:rPr>
          <w:rFonts w:eastAsia="SimSun" w:hint="eastAsia"/>
          <w:color w:val="404040" w:themeColor="text1" w:themeTint="BF"/>
          <w:spacing w:val="0"/>
        </w:rPr>
        <w:t>/</w:t>
      </w:r>
      <w:r w:rsidRPr="008276AA">
        <w:rPr>
          <w:rFonts w:eastAsia="SimSun" w:hAnsi="SimSun" w:hint="eastAsia"/>
          <w:color w:val="404040" w:themeColor="text1" w:themeTint="BF"/>
          <w:spacing w:val="0"/>
        </w:rPr>
        <w:t>客户机许可模式部分规定的</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Cloud Platform Guest</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许可条款中有进一步的说明。</w:t>
      </w:r>
    </w:p>
    <w:p w14:paraId="39255ED6"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t>证书和身份管理</w:t>
      </w:r>
    </w:p>
    <w:p w14:paraId="39255ED7" w14:textId="77777777" w:rsidR="00536FA7" w:rsidRPr="008276AA" w:rsidRDefault="00536FA7" w:rsidP="00536FA7">
      <w:pPr>
        <w:pStyle w:val="PURBody-Indented"/>
        <w:rPr>
          <w:rFonts w:eastAsia="SimSun"/>
        </w:rPr>
      </w:pPr>
      <w:r w:rsidRPr="008276AA">
        <w:rPr>
          <w:rFonts w:eastAsia="SimSun" w:hAnsi="SimSun" w:hint="eastAsia"/>
        </w:rPr>
        <w:t>对于为其发放软件的个人或管理身份信息的个人，</w:t>
      </w:r>
      <w:r w:rsidRPr="008276AA">
        <w:rPr>
          <w:rFonts w:eastAsia="SimSun" w:hint="eastAsia"/>
        </w:rPr>
        <w:t xml:space="preserve">SAL </w:t>
      </w:r>
      <w:r w:rsidRPr="008276AA">
        <w:rPr>
          <w:rFonts w:eastAsia="SimSun" w:hAnsi="SimSun" w:hint="eastAsia"/>
        </w:rPr>
        <w:t>是必需的。</w:t>
      </w:r>
    </w:p>
    <w:p w14:paraId="39255ED8"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lastRenderedPageBreak/>
        <w:t>仅限同步服务使用情况</w:t>
      </w:r>
    </w:p>
    <w:p w14:paraId="39255ED9" w14:textId="77777777" w:rsidR="00536FA7" w:rsidRPr="008276AA" w:rsidRDefault="00536FA7" w:rsidP="00536FA7">
      <w:pPr>
        <w:pStyle w:val="PURBody-Indented"/>
        <w:rPr>
          <w:rFonts w:eastAsia="SimSun"/>
        </w:rPr>
      </w:pPr>
      <w:r w:rsidRPr="008276AA">
        <w:rPr>
          <w:rFonts w:eastAsia="SimSun" w:hAnsi="SimSun" w:hint="eastAsia"/>
        </w:rPr>
        <w:t>如果仅使用</w:t>
      </w:r>
      <w:r w:rsidRPr="008276AA">
        <w:rPr>
          <w:rFonts w:eastAsia="SimSun" w:hint="eastAsia"/>
        </w:rPr>
        <w:t xml:space="preserve"> Microsoft Identity Manager </w:t>
      </w:r>
      <w:r w:rsidRPr="008276AA">
        <w:rPr>
          <w:rFonts w:eastAsia="SimSun" w:hAnsi="SimSun" w:hint="eastAsia"/>
        </w:rPr>
        <w:t>同步服务，则不需要</w:t>
      </w:r>
      <w:r w:rsidRPr="008276AA">
        <w:rPr>
          <w:rFonts w:eastAsia="SimSun" w:hint="eastAsia"/>
        </w:rPr>
        <w:t xml:space="preserve"> SAL</w:t>
      </w:r>
      <w:r w:rsidRPr="008276AA">
        <w:rPr>
          <w:rFonts w:eastAsia="SimSun" w:hAnsi="SimSun" w:hint="eastAsia"/>
        </w:rPr>
        <w:t>。</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39255EDA" w14:textId="77777777" w:rsidR="007C2B19" w:rsidRPr="007C2B19" w:rsidRDefault="00536FA7"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00E34525" w:rsidRPr="007C2B19">
        <w:rPr>
          <w:rStyle w:val="Hyperlink"/>
          <w:rFonts w:eastAsia="SimSun" w:cs="Arial"/>
          <w:sz w:val="16"/>
        </w:rPr>
        <w:t>目录</w:t>
      </w:r>
      <w:r>
        <w:rPr>
          <w:rStyle w:val="Hyperlink"/>
          <w:rFonts w:eastAsia="SimSun" w:cs="Arial"/>
          <w:sz w:val="16"/>
        </w:rPr>
        <w:fldChar w:fldCharType="end"/>
      </w:r>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14:paraId="39255EDB" w14:textId="77777777" w:rsidR="007C2B19" w:rsidRPr="007C2B19" w:rsidRDefault="007C2B19" w:rsidP="007C2B19">
      <w:pPr>
        <w:pStyle w:val="PURProductName"/>
        <w:rPr>
          <w:rFonts w:eastAsia="SimSun" w:cs="Arial"/>
        </w:rPr>
      </w:pPr>
      <w:bookmarkStart w:id="442" w:name="_Toc299519123"/>
      <w:bookmarkStart w:id="443" w:name="_Toc299531555"/>
      <w:bookmarkStart w:id="444" w:name="_Toc299531879"/>
      <w:bookmarkStart w:id="445" w:name="_Toc299957162"/>
      <w:bookmarkStart w:id="446" w:name="_Toc346536863"/>
      <w:bookmarkStart w:id="447" w:name="_Toc346895314"/>
      <w:bookmarkStart w:id="448" w:name="_Toc339280327"/>
      <w:bookmarkStart w:id="449" w:name="_Toc339280470"/>
      <w:bookmarkStart w:id="450" w:name="_Toc363552799"/>
      <w:bookmarkStart w:id="451" w:name="_Toc363552862"/>
      <w:bookmarkStart w:id="452" w:name="_Toc378682161"/>
      <w:bookmarkStart w:id="453" w:name="_Toc378682263"/>
      <w:bookmarkStart w:id="454" w:name="_Toc371268275"/>
      <w:bookmarkStart w:id="455" w:name="_Toc371268341"/>
      <w:bookmarkStart w:id="456" w:name="_Toc379278478"/>
      <w:bookmarkStart w:id="457" w:name="_Toc379278540"/>
      <w:bookmarkStart w:id="458" w:name="_Toc428347556"/>
      <w:bookmarkStart w:id="459" w:name="_Toc428347663"/>
      <w:r w:rsidRPr="007C2B19">
        <w:rPr>
          <w:rFonts w:eastAsia="SimSun" w:cs="Arial"/>
        </w:rPr>
        <w:t>Microsoft Application Virtualization Hosting for Desktops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7C2B19">
        <w:rPr>
          <w:rFonts w:eastAsia="SimSun" w:cs="Arial"/>
        </w:rPr>
        <w:fldChar w:fldCharType="begin"/>
      </w:r>
      <w:r w:rsidRPr="007C2B19">
        <w:rPr>
          <w:rFonts w:eastAsia="SimSun" w:cs="Arial"/>
        </w:rPr>
        <w:instrText>XE "Microsoft Application Virtualization Hosting for Desktops"</w:instrText>
      </w:r>
      <w:r w:rsidRPr="007C2B19">
        <w:rPr>
          <w:rFonts w:eastAsia="SimSun" w:cs="Arial"/>
        </w:rPr>
        <w:fldChar w:fldCharType="end"/>
      </w:r>
    </w:p>
    <w:p w14:paraId="39255ED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7C2B19" w:rsidRPr="007C2B19" w14:paraId="39255EDF" w14:textId="77777777" w:rsidTr="00343E9B">
        <w:tc>
          <w:tcPr>
            <w:tcW w:w="2571" w:type="pct"/>
            <w:tcBorders>
              <w:top w:val="single" w:sz="4" w:space="0" w:color="auto"/>
              <w:bottom w:val="nil"/>
            </w:tcBorders>
          </w:tcPr>
          <w:p w14:paraId="39255EDD"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29" w:type="pct"/>
            <w:tcBorders>
              <w:top w:val="single" w:sz="4" w:space="0" w:color="auto"/>
              <w:bottom w:val="nil"/>
            </w:tcBorders>
          </w:tcPr>
          <w:p w14:paraId="39255EDE"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EE2" w14:textId="77777777" w:rsidTr="00343E9B">
        <w:tc>
          <w:tcPr>
            <w:tcW w:w="2571" w:type="pct"/>
            <w:tcBorders>
              <w:top w:val="nil"/>
            </w:tcBorders>
          </w:tcPr>
          <w:p w14:paraId="39255EE0"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29" w:type="pct"/>
            <w:tcBorders>
              <w:top w:val="nil"/>
            </w:tcBorders>
          </w:tcPr>
          <w:p w14:paraId="39255EE1"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EE4"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5EE3"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844A6C" w14:paraId="39255EE7"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5EE5" w14:textId="77777777" w:rsidR="007C2B19" w:rsidRPr="007C2B19" w:rsidRDefault="007C2B19" w:rsidP="00343E9B">
            <w:pPr>
              <w:pStyle w:val="PURBody"/>
              <w:rPr>
                <w:rFonts w:eastAsia="SimSun" w:cs="Arial"/>
                <w:i/>
              </w:rPr>
            </w:pPr>
            <w:r w:rsidRPr="007C2B19">
              <w:rPr>
                <w:rFonts w:eastAsia="SimSun" w:cs="Arial"/>
                <w:b/>
              </w:rPr>
              <w:t>您需要：</w:t>
            </w:r>
          </w:p>
          <w:p w14:paraId="39255EE6" w14:textId="77777777" w:rsidR="007C2B19" w:rsidRPr="0037320A" w:rsidRDefault="007C2B19" w:rsidP="00343E9B">
            <w:pPr>
              <w:pStyle w:val="PURBullet-Indented"/>
              <w:rPr>
                <w:rFonts w:eastAsia="SimSun" w:cs="Arial"/>
                <w:lang w:val="en-US"/>
              </w:rPr>
            </w:pPr>
            <w:r w:rsidRPr="0037320A">
              <w:rPr>
                <w:rFonts w:eastAsia="SimSun" w:cs="Arial"/>
                <w:lang w:val="en-US"/>
              </w:rPr>
              <w:t>Microsoft Application Virtualization Hosting for Desktops SAL</w:t>
            </w:r>
          </w:p>
        </w:tc>
      </w:tr>
    </w:tbl>
    <w:p w14:paraId="39255EE8"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EE9" w14:textId="77777777" w:rsidR="007C2B19" w:rsidRPr="007C2B19" w:rsidRDefault="007C2B19" w:rsidP="007C2B19">
      <w:pPr>
        <w:pStyle w:val="PURBlueStrong"/>
        <w:rPr>
          <w:rFonts w:eastAsia="SimSun" w:cs="Arial"/>
        </w:rPr>
      </w:pPr>
      <w:r w:rsidRPr="007C2B19">
        <w:rPr>
          <w:rFonts w:eastAsia="SimSun" w:cs="Arial"/>
        </w:rPr>
        <w:t>应用程序虚拟化与微软产品或微软产品的组件一起使用</w:t>
      </w:r>
    </w:p>
    <w:p w14:paraId="39255EEA" w14:textId="77777777" w:rsidR="007C2B19" w:rsidRPr="007C2B19" w:rsidRDefault="007C2B19" w:rsidP="007C2B19">
      <w:pPr>
        <w:pStyle w:val="PURBody-Indented"/>
        <w:rPr>
          <w:rFonts w:eastAsia="SimSun" w:cs="Arial"/>
        </w:rPr>
      </w:pPr>
      <w:r w:rsidRPr="007C2B19">
        <w:rPr>
          <w:rFonts w:eastAsia="SimSun" w:cs="Arial"/>
        </w:rPr>
        <w:t>无论是否与协议相悖，以下微软产品可以与</w:t>
      </w:r>
      <w:r w:rsidRPr="007C2B19">
        <w:rPr>
          <w:rFonts w:eastAsia="SimSun" w:cs="Arial"/>
        </w:rPr>
        <w:t xml:space="preserve"> Microsoft Application Virtualization Hosting for Desktops </w:t>
      </w:r>
      <w:r w:rsidRPr="007C2B19">
        <w:rPr>
          <w:rFonts w:eastAsia="SimSun" w:cs="Arial"/>
        </w:rPr>
        <w:t>或其他第三方应用程序虚拟化技术一起使用：</w:t>
      </w:r>
    </w:p>
    <w:p w14:paraId="39255EEB" w14:textId="77777777" w:rsidR="007C2B19" w:rsidRPr="007C2B19" w:rsidRDefault="007C2B19" w:rsidP="007C2B19">
      <w:pPr>
        <w:pStyle w:val="PURBullet-Indented"/>
        <w:rPr>
          <w:rFonts w:eastAsia="SimSun" w:cs="Arial"/>
        </w:rPr>
      </w:pPr>
      <w:r w:rsidRPr="007C2B19">
        <w:rPr>
          <w:rFonts w:eastAsia="SimSun" w:cs="Arial"/>
        </w:rPr>
        <w:t>Microsoft Dynamics NAV 2013 R2</w:t>
      </w:r>
    </w:p>
    <w:p w14:paraId="39255EEC" w14:textId="77777777" w:rsidR="007C2B19" w:rsidRPr="007C2B19" w:rsidRDefault="007C2B19" w:rsidP="007C2B19">
      <w:pPr>
        <w:pStyle w:val="PURBody-Indented"/>
        <w:rPr>
          <w:rFonts w:eastAsia="SimSun" w:cs="Arial"/>
        </w:rPr>
      </w:pPr>
      <w:r w:rsidRPr="007C2B19">
        <w:rPr>
          <w:rFonts w:eastAsia="SimSun" w:cs="Arial"/>
        </w:rPr>
        <w:t>其他微软产品或微软产品的组件均不得与其一起使用。</w:t>
      </w:r>
    </w:p>
    <w:p w14:paraId="39255EED" w14:textId="77777777" w:rsidR="007C2B19" w:rsidRPr="007C2B19" w:rsidRDefault="0089442C" w:rsidP="007C2B19">
      <w:pPr>
        <w:pStyle w:val="PURBody-Indented"/>
        <w:keepLines/>
        <w:ind w:left="274"/>
        <w:jc w:val="right"/>
        <w:rPr>
          <w:rFonts w:eastAsia="SimSun" w:cs="Arial"/>
        </w:rPr>
      </w:pPr>
      <w:hyperlink w:anchor="TOC" w:tooltip="目录" w:history="1">
        <w:r w:rsidR="00E34525" w:rsidRPr="007C2B19">
          <w:rPr>
            <w:rStyle w:val="Hyperlink"/>
            <w:rFonts w:eastAsia="SimSun" w:cs="Arial"/>
            <w:sz w:val="16"/>
          </w:rPr>
          <w:t>目录</w:t>
        </w:r>
      </w:hyperlink>
      <w:r w:rsidR="00E34525" w:rsidRPr="007C2B19">
        <w:rPr>
          <w:rFonts w:eastAsia="SimSun" w:cs="Arial"/>
        </w:rPr>
        <w:t>/</w:t>
      </w:r>
      <w:hyperlink w:anchor="UniversalTerms" w:tooltip="通用许可条款" w:history="1">
        <w:r w:rsidR="00E34525" w:rsidRPr="007C2B19">
          <w:rPr>
            <w:rStyle w:val="Hyperlink"/>
            <w:rFonts w:eastAsia="SimSun" w:cs="Arial"/>
            <w:sz w:val="16"/>
          </w:rPr>
          <w:t>通用许可条款</w:t>
        </w:r>
      </w:hyperlink>
    </w:p>
    <w:p w14:paraId="39255EEE" w14:textId="77777777" w:rsidR="007C2B19" w:rsidRPr="007C2B19" w:rsidRDefault="007C2B19" w:rsidP="007C2B19">
      <w:pPr>
        <w:pStyle w:val="PURProductName"/>
        <w:rPr>
          <w:rFonts w:eastAsia="SimSun" w:cs="Arial"/>
        </w:rPr>
      </w:pPr>
      <w:bookmarkStart w:id="460" w:name="_Toc363552800"/>
      <w:bookmarkStart w:id="461" w:name="_Toc363552863"/>
      <w:bookmarkStart w:id="462" w:name="_Toc378682162"/>
      <w:bookmarkStart w:id="463" w:name="_Toc378682264"/>
      <w:bookmarkStart w:id="464" w:name="_Toc371268276"/>
      <w:bookmarkStart w:id="465" w:name="_Toc371268342"/>
      <w:bookmarkStart w:id="466" w:name="_Toc379278479"/>
      <w:bookmarkStart w:id="467" w:name="_Toc379278541"/>
      <w:bookmarkStart w:id="468" w:name="_Toc428347557"/>
      <w:bookmarkStart w:id="469" w:name="_Toc428347664"/>
      <w:bookmarkStart w:id="470" w:name="_Toc299519124"/>
      <w:bookmarkStart w:id="471" w:name="_Toc299531556"/>
      <w:bookmarkStart w:id="472" w:name="_Toc299531880"/>
      <w:bookmarkStart w:id="473" w:name="_Toc299957163"/>
      <w:bookmarkStart w:id="474" w:name="_Toc346536864"/>
      <w:bookmarkStart w:id="475" w:name="_Toc346895315"/>
      <w:bookmarkStart w:id="476" w:name="_Toc339280328"/>
      <w:bookmarkStart w:id="477" w:name="_Toc339280471"/>
      <w:r w:rsidRPr="007C2B19">
        <w:rPr>
          <w:rFonts w:eastAsia="SimSun" w:cs="Arial"/>
        </w:rPr>
        <w:t>Microsoft Application Virtualization for Remote Desktop Services</w:t>
      </w:r>
      <w:bookmarkEnd w:id="460"/>
      <w:bookmarkEnd w:id="461"/>
      <w:bookmarkEnd w:id="462"/>
      <w:bookmarkEnd w:id="463"/>
      <w:bookmarkEnd w:id="464"/>
      <w:bookmarkEnd w:id="465"/>
      <w:bookmarkEnd w:id="466"/>
      <w:bookmarkEnd w:id="467"/>
      <w:bookmarkEnd w:id="468"/>
      <w:bookmarkEnd w:id="469"/>
      <w:r w:rsidRPr="007C2B19">
        <w:rPr>
          <w:rFonts w:eastAsia="SimSun" w:cs="Arial"/>
        </w:rPr>
        <w:fldChar w:fldCharType="begin"/>
      </w:r>
      <w:r w:rsidRPr="007C2B19">
        <w:rPr>
          <w:rFonts w:eastAsia="SimSun" w:cs="Arial"/>
        </w:rPr>
        <w:instrText>XE "Microsoft Application Virtualization for Remote Desktop Services"</w:instrText>
      </w:r>
      <w:r w:rsidRPr="007C2B19">
        <w:rPr>
          <w:rFonts w:eastAsia="SimSun" w:cs="Arial"/>
        </w:rPr>
        <w:fldChar w:fldCharType="end"/>
      </w:r>
    </w:p>
    <w:p w14:paraId="39255EEF"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566"/>
      </w:tblGrid>
      <w:tr w:rsidR="007C2B19" w:rsidRPr="007C2B19" w14:paraId="39255EF2" w14:textId="77777777" w:rsidTr="00343E9B">
        <w:tc>
          <w:tcPr>
            <w:tcW w:w="2477" w:type="pct"/>
            <w:gridSpan w:val="2"/>
            <w:tcBorders>
              <w:top w:val="single" w:sz="4" w:space="0" w:color="auto"/>
              <w:bottom w:val="nil"/>
            </w:tcBorders>
          </w:tcPr>
          <w:p w14:paraId="39255EF0"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523" w:type="pct"/>
            <w:tcBorders>
              <w:top w:val="single" w:sz="4" w:space="0" w:color="auto"/>
              <w:bottom w:val="nil"/>
            </w:tcBorders>
          </w:tcPr>
          <w:p w14:paraId="39255EF1"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EF4" w14:textId="77777777" w:rsidTr="00405B1B">
        <w:tblPrEx>
          <w:tblBorders>
            <w:top w:val="none" w:sz="0" w:space="0" w:color="auto"/>
            <w:bottom w:val="none" w:sz="0" w:space="0" w:color="auto"/>
          </w:tblBorders>
        </w:tblPrEx>
        <w:trPr>
          <w:gridBefore w:val="1"/>
          <w:wBefore w:w="52" w:type="pct"/>
        </w:trPr>
        <w:tc>
          <w:tcPr>
            <w:tcW w:w="4948" w:type="pct"/>
            <w:gridSpan w:val="2"/>
            <w:shd w:val="clear" w:color="auto" w:fill="E5EEF7"/>
          </w:tcPr>
          <w:p w14:paraId="39255EF3"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EF7" w14:textId="77777777" w:rsidTr="00405B1B">
        <w:tblPrEx>
          <w:tblBorders>
            <w:top w:val="none" w:sz="0" w:space="0" w:color="auto"/>
            <w:bottom w:val="none" w:sz="0" w:space="0" w:color="auto"/>
          </w:tblBorders>
        </w:tblPrEx>
        <w:trPr>
          <w:gridBefore w:val="1"/>
          <w:wBefore w:w="52" w:type="pct"/>
        </w:trPr>
        <w:tc>
          <w:tcPr>
            <w:tcW w:w="4948" w:type="pct"/>
            <w:gridSpan w:val="2"/>
          </w:tcPr>
          <w:p w14:paraId="39255EF5" w14:textId="77777777" w:rsidR="007C2B19" w:rsidRPr="007C2B19" w:rsidRDefault="007C2B19" w:rsidP="00343E9B">
            <w:pPr>
              <w:pStyle w:val="PURBody"/>
              <w:rPr>
                <w:rFonts w:eastAsia="SimSun" w:cs="Arial"/>
                <w:i/>
              </w:rPr>
            </w:pPr>
            <w:r w:rsidRPr="007C2B19">
              <w:rPr>
                <w:rFonts w:eastAsia="SimSun" w:cs="Arial"/>
                <w:b/>
              </w:rPr>
              <w:t>您需要：</w:t>
            </w:r>
          </w:p>
          <w:p w14:paraId="39255EF6" w14:textId="77777777" w:rsidR="007C2B19" w:rsidRPr="007C2B19" w:rsidRDefault="007C2B19" w:rsidP="00706CC1">
            <w:pPr>
              <w:pStyle w:val="PURBullet-Indented"/>
              <w:spacing w:after="80"/>
              <w:ind w:left="490"/>
              <w:rPr>
                <w:rFonts w:eastAsia="SimSun" w:cs="Arial"/>
                <w:b/>
                <w:bCs/>
              </w:rPr>
            </w:pPr>
            <w:r w:rsidRPr="007C2B19">
              <w:rPr>
                <w:rFonts w:eastAsia="SimSun" w:cs="Arial"/>
              </w:rPr>
              <w:t xml:space="preserve">Windows Server 2012 </w:t>
            </w:r>
            <w:r w:rsidRPr="007C2B19">
              <w:rPr>
                <w:rFonts w:eastAsia="SimSun" w:cs="Arial"/>
              </w:rPr>
              <w:t>远程桌面服务</w:t>
            </w:r>
            <w:r w:rsidRPr="007C2B19">
              <w:rPr>
                <w:rFonts w:eastAsia="SimSun" w:cs="Arial"/>
              </w:rPr>
              <w:t xml:space="preserve"> SAL</w:t>
            </w:r>
          </w:p>
        </w:tc>
      </w:tr>
    </w:tbl>
    <w:p w14:paraId="39255EF8"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EF9" w14:textId="77777777" w:rsidR="007C2B19" w:rsidRPr="007C2B19" w:rsidRDefault="007C2B19" w:rsidP="007C2B19">
      <w:pPr>
        <w:pStyle w:val="PURBlueStrong-Indented"/>
        <w:rPr>
          <w:rFonts w:eastAsia="SimSun" w:cs="Arial"/>
        </w:rPr>
      </w:pPr>
      <w:r w:rsidRPr="007C2B19">
        <w:rPr>
          <w:rFonts w:eastAsia="SimSun" w:cs="Arial"/>
        </w:rPr>
        <w:t>仅限授权访问</w:t>
      </w:r>
    </w:p>
    <w:p w14:paraId="39255EFA" w14:textId="77777777" w:rsidR="007C2B19" w:rsidRPr="007C2B19" w:rsidRDefault="007C2B19" w:rsidP="00706CC1">
      <w:pPr>
        <w:pStyle w:val="PURBody-Indented"/>
        <w:spacing w:after="80"/>
        <w:ind w:left="274"/>
        <w:rPr>
          <w:rFonts w:eastAsia="SimSun" w:cs="Arial"/>
        </w:rPr>
      </w:pPr>
      <w:r w:rsidRPr="007C2B19">
        <w:rPr>
          <w:rFonts w:eastAsia="SimSun" w:cs="Arial"/>
        </w:rPr>
        <w:t>对于有权直接或间接访问</w:t>
      </w:r>
      <w:r w:rsidRPr="007C2B19">
        <w:rPr>
          <w:rFonts w:eastAsia="SimSun" w:cs="Arial"/>
        </w:rPr>
        <w:t xml:space="preserve"> Microsoft Application Virtualization for Remote Desktop Services </w:t>
      </w:r>
      <w:r w:rsidRPr="007C2B19">
        <w:rPr>
          <w:rFonts w:eastAsia="SimSun" w:cs="Arial"/>
        </w:rPr>
        <w:t>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14:paraId="39255EFB" w14:textId="77777777" w:rsidR="007C2B19" w:rsidRPr="007C2B19" w:rsidRDefault="007C2B19" w:rsidP="007C2B19">
      <w:pPr>
        <w:pStyle w:val="PURBlueStrong-Indented"/>
        <w:rPr>
          <w:rFonts w:eastAsia="SimSun" w:cs="Arial"/>
        </w:rPr>
      </w:pPr>
      <w:r w:rsidRPr="007C2B19">
        <w:rPr>
          <w:rFonts w:eastAsia="SimSun" w:cs="Arial"/>
        </w:rPr>
        <w:t>服务器软件</w:t>
      </w:r>
    </w:p>
    <w:p w14:paraId="39255EFC" w14:textId="77777777" w:rsidR="007C2B19" w:rsidRPr="007C2B19" w:rsidRDefault="007C2B19" w:rsidP="00706CC1">
      <w:pPr>
        <w:pStyle w:val="PURBody-Indented"/>
        <w:spacing w:after="80"/>
        <w:ind w:left="274"/>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p w14:paraId="39255EFD" w14:textId="77777777" w:rsidR="007C2B19" w:rsidRPr="007C2B19" w:rsidRDefault="0089442C" w:rsidP="00706CC1">
      <w:pPr>
        <w:pStyle w:val="PURBody-Indented"/>
        <w:keepLines/>
        <w:spacing w:after="80"/>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9255EFE" w14:textId="77777777" w:rsidR="007C2B19" w:rsidRPr="007C2B19" w:rsidRDefault="007C2B19" w:rsidP="00706CC1">
      <w:pPr>
        <w:pStyle w:val="PURProductName"/>
        <w:spacing w:before="200"/>
        <w:rPr>
          <w:rFonts w:eastAsia="SimSun" w:cs="Arial"/>
        </w:rPr>
      </w:pPr>
      <w:bookmarkStart w:id="478" w:name="_Toc363552801"/>
      <w:bookmarkStart w:id="479" w:name="_Toc363552864"/>
      <w:bookmarkStart w:id="480" w:name="_Toc378682163"/>
      <w:bookmarkStart w:id="481" w:name="_Toc378682265"/>
      <w:bookmarkStart w:id="482" w:name="_Toc371268277"/>
      <w:bookmarkStart w:id="483" w:name="_Toc371268343"/>
      <w:bookmarkStart w:id="484" w:name="_Toc379278480"/>
      <w:bookmarkStart w:id="485" w:name="_Toc379278542"/>
      <w:bookmarkStart w:id="486" w:name="_Toc428347558"/>
      <w:bookmarkStart w:id="487" w:name="_Toc428347665"/>
      <w:r w:rsidRPr="007C2B19">
        <w:rPr>
          <w:rFonts w:eastAsia="SimSun" w:cs="Arial"/>
        </w:rPr>
        <w:t>Microsoft Dynamics AX 2012</w:t>
      </w:r>
      <w:bookmarkEnd w:id="470"/>
      <w:bookmarkEnd w:id="471"/>
      <w:bookmarkEnd w:id="472"/>
      <w:bookmarkEnd w:id="473"/>
      <w:r w:rsidRPr="007C2B19">
        <w:rPr>
          <w:rFonts w:eastAsia="SimSun" w:cs="Arial"/>
        </w:rPr>
        <w:t xml:space="preserve"> </w:t>
      </w:r>
      <w:bookmarkEnd w:id="474"/>
      <w:bookmarkEnd w:id="475"/>
      <w:bookmarkEnd w:id="476"/>
      <w:bookmarkEnd w:id="477"/>
      <w:bookmarkEnd w:id="478"/>
      <w:bookmarkEnd w:id="479"/>
      <w:bookmarkEnd w:id="480"/>
      <w:bookmarkEnd w:id="481"/>
      <w:bookmarkEnd w:id="482"/>
      <w:bookmarkEnd w:id="483"/>
      <w:r w:rsidRPr="007C2B19">
        <w:rPr>
          <w:rFonts w:eastAsia="SimSun" w:cs="Arial"/>
        </w:rPr>
        <w:t>R3</w:t>
      </w:r>
      <w:bookmarkEnd w:id="484"/>
      <w:bookmarkEnd w:id="485"/>
      <w:bookmarkEnd w:id="486"/>
      <w:bookmarkEnd w:id="487"/>
      <w:r w:rsidRPr="007C2B19">
        <w:rPr>
          <w:rFonts w:eastAsia="SimSun" w:cs="Arial"/>
        </w:rPr>
        <w:fldChar w:fldCharType="begin"/>
      </w:r>
      <w:r w:rsidRPr="007C2B19">
        <w:rPr>
          <w:rFonts w:eastAsia="SimSun" w:cs="Arial"/>
        </w:rPr>
        <w:instrText>XE "Microsoft Dynamics AX 2012 R3"</w:instrText>
      </w:r>
      <w:r w:rsidRPr="007C2B19">
        <w:rPr>
          <w:rFonts w:eastAsia="SimSun" w:cs="Arial"/>
        </w:rPr>
        <w:fldChar w:fldCharType="end"/>
      </w:r>
    </w:p>
    <w:p w14:paraId="39255EFF"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5"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19"/>
        <w:gridCol w:w="48"/>
        <w:gridCol w:w="5430"/>
      </w:tblGrid>
      <w:tr w:rsidR="007C2B19" w:rsidRPr="007C2B19" w14:paraId="39255F02" w14:textId="77777777" w:rsidTr="00405B1B">
        <w:tc>
          <w:tcPr>
            <w:tcW w:w="2509" w:type="pct"/>
          </w:tcPr>
          <w:p w14:paraId="39255F00"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91" w:type="pct"/>
            <w:gridSpan w:val="2"/>
          </w:tcPr>
          <w:p w14:paraId="39255F0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05" w14:textId="77777777" w:rsidTr="00405B1B">
        <w:tc>
          <w:tcPr>
            <w:tcW w:w="2509" w:type="pct"/>
          </w:tcPr>
          <w:p w14:paraId="39255F03"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7C2B19">
              <w:rPr>
                <w:rFonts w:ascii="Arial" w:eastAsia="SimSun" w:hAnsi="Arial" w:cs="Arial"/>
                <w:i/>
              </w:rPr>
              <w:t>）</w:t>
            </w:r>
          </w:p>
        </w:tc>
        <w:tc>
          <w:tcPr>
            <w:tcW w:w="2491" w:type="pct"/>
            <w:gridSpan w:val="2"/>
          </w:tcPr>
          <w:p w14:paraId="39255F04"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07" w14:textId="77777777" w:rsidTr="00405B1B">
        <w:trPr>
          <w:trHeight w:val="20"/>
        </w:trPr>
        <w:tc>
          <w:tcPr>
            <w:tcW w:w="5000" w:type="pct"/>
            <w:gridSpan w:val="3"/>
            <w:shd w:val="clear" w:color="auto" w:fill="E5EEF7"/>
          </w:tcPr>
          <w:p w14:paraId="39255F06" w14:textId="77777777" w:rsidR="007C2B19" w:rsidRPr="007C2B19" w:rsidRDefault="007C2B19" w:rsidP="00343E9B">
            <w:pPr>
              <w:pStyle w:val="PURTableHeaderBlue"/>
              <w:rPr>
                <w:rFonts w:eastAsia="SimSun" w:cs="Arial"/>
              </w:rPr>
            </w:pPr>
            <w:r w:rsidRPr="007C2B19">
              <w:rPr>
                <w:rFonts w:eastAsia="SimSun" w:cs="Arial"/>
              </w:rPr>
              <w:lastRenderedPageBreak/>
              <w:t>订户访问许可</w:t>
            </w:r>
            <w:r w:rsidRPr="007C2B19">
              <w:rPr>
                <w:rFonts w:eastAsia="SimSun" w:cs="Arial"/>
              </w:rPr>
              <w:t xml:space="preserve"> (SAL)</w:t>
            </w:r>
          </w:p>
        </w:tc>
      </w:tr>
      <w:tr w:rsidR="007C2B19" w:rsidRPr="003E38F6" w14:paraId="39255F10" w14:textId="77777777" w:rsidTr="00405B1B">
        <w:tblPrEx>
          <w:tblBorders>
            <w:top w:val="none" w:sz="0" w:space="0" w:color="auto"/>
            <w:bottom w:val="none" w:sz="0" w:space="0" w:color="auto"/>
          </w:tblBorders>
        </w:tblPrEx>
        <w:tc>
          <w:tcPr>
            <w:tcW w:w="2531" w:type="pct"/>
            <w:gridSpan w:val="2"/>
          </w:tcPr>
          <w:p w14:paraId="39255F08" w14:textId="77777777" w:rsidR="007C2B19" w:rsidRPr="007C2B19" w:rsidRDefault="007C2B19" w:rsidP="00343E9B">
            <w:pPr>
              <w:pStyle w:val="PURBody-Indented"/>
              <w:rPr>
                <w:rFonts w:eastAsia="SimSun" w:cs="Arial"/>
              </w:rPr>
            </w:pPr>
            <w:r w:rsidRPr="007C2B19">
              <w:rPr>
                <w:rFonts w:eastAsia="SimSun" w:cs="Arial"/>
                <w:b/>
              </w:rPr>
              <w:t>您需要：</w:t>
            </w:r>
          </w:p>
          <w:p w14:paraId="39255F09" w14:textId="77777777"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自助服务</w:t>
            </w:r>
            <w:r w:rsidRPr="007C2B19">
              <w:rPr>
                <w:rFonts w:eastAsia="SimSun" w:cs="Arial"/>
              </w:rPr>
              <w:t xml:space="preserve"> SAL</w:t>
            </w:r>
            <w:r w:rsidRPr="007C2B19">
              <w:rPr>
                <w:rFonts w:eastAsia="SimSun" w:cs="Arial"/>
              </w:rPr>
              <w:t>，或</w:t>
            </w:r>
          </w:p>
          <w:p w14:paraId="39255F0A" w14:textId="77777777"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任务</w:t>
            </w:r>
            <w:r w:rsidRPr="007C2B19">
              <w:rPr>
                <w:rFonts w:eastAsia="SimSun" w:cs="Arial"/>
              </w:rPr>
              <w:t xml:space="preserve"> SAL</w:t>
            </w:r>
            <w:r w:rsidRPr="007C2B19">
              <w:rPr>
                <w:rFonts w:eastAsia="SimSun" w:cs="Arial"/>
              </w:rPr>
              <w:t>，或</w:t>
            </w:r>
          </w:p>
          <w:p w14:paraId="39255F0B"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Microsoft Dynamics AX 2012 R3 </w:t>
            </w:r>
            <w:r w:rsidRPr="007C2B19">
              <w:rPr>
                <w:rFonts w:eastAsia="SimSun" w:cs="Arial"/>
              </w:rPr>
              <w:t>功能</w:t>
            </w:r>
            <w:r w:rsidRPr="0037320A">
              <w:rPr>
                <w:rFonts w:eastAsia="SimSun" w:cs="Arial"/>
                <w:lang w:val="en-US"/>
              </w:rPr>
              <w:t xml:space="preserve"> SAL</w:t>
            </w:r>
            <w:r w:rsidRPr="0037320A">
              <w:rPr>
                <w:rFonts w:eastAsia="SimSun" w:cs="Arial"/>
                <w:lang w:val="en-US"/>
              </w:rPr>
              <w:t>，</w:t>
            </w:r>
            <w:r w:rsidRPr="007C2B19">
              <w:rPr>
                <w:rFonts w:eastAsia="SimSun" w:cs="Arial"/>
              </w:rPr>
              <w:t>或</w:t>
            </w:r>
          </w:p>
          <w:p w14:paraId="39255F0C" w14:textId="77777777" w:rsidR="007C2B19" w:rsidRPr="007C2B19" w:rsidRDefault="007C2B19" w:rsidP="00343E9B">
            <w:pPr>
              <w:pStyle w:val="PURBullet-Indented"/>
              <w:rPr>
                <w:rFonts w:eastAsia="SimSun" w:cs="Arial"/>
                <w:b/>
                <w:szCs w:val="19"/>
                <w:lang w:val="pt-BR"/>
              </w:rPr>
            </w:pPr>
            <w:r w:rsidRPr="0037320A">
              <w:rPr>
                <w:rFonts w:eastAsia="SimSun" w:cs="Arial"/>
                <w:lang w:val="en-US"/>
              </w:rPr>
              <w:t>Microsoft Dynamics AX 2012 R3 Enterprise SAL</w:t>
            </w:r>
            <w:r w:rsidRPr="0037320A">
              <w:rPr>
                <w:rFonts w:eastAsia="SimSun" w:cs="Arial"/>
                <w:lang w:val="en-US"/>
              </w:rPr>
              <w:t>，</w:t>
            </w:r>
            <w:r w:rsidRPr="007C2B19">
              <w:rPr>
                <w:rFonts w:eastAsia="SimSun" w:cs="Arial"/>
              </w:rPr>
              <w:t>或</w:t>
            </w:r>
          </w:p>
          <w:p w14:paraId="39255F0D" w14:textId="77777777" w:rsidR="007C2B19" w:rsidRPr="0037320A" w:rsidRDefault="007C2B19" w:rsidP="00343E9B">
            <w:pPr>
              <w:pStyle w:val="PURBullet-Indented"/>
              <w:rPr>
                <w:rFonts w:eastAsia="SimSun" w:cs="Arial"/>
                <w:b/>
                <w:szCs w:val="19"/>
                <w:lang w:val="en-US"/>
              </w:rPr>
            </w:pPr>
            <w:r w:rsidRPr="0037320A">
              <w:rPr>
                <w:rFonts w:eastAsia="SimSun" w:cs="Arial"/>
                <w:lang w:val="en-US"/>
              </w:rPr>
              <w:t>Microsoft Dynamics AX 2012 R3 Store SAL</w:t>
            </w:r>
          </w:p>
        </w:tc>
        <w:tc>
          <w:tcPr>
            <w:tcW w:w="2469" w:type="pct"/>
          </w:tcPr>
          <w:p w14:paraId="39255F0E" w14:textId="77777777" w:rsidR="007C2B19" w:rsidRPr="0037320A" w:rsidRDefault="007C2B19" w:rsidP="00343E9B">
            <w:pPr>
              <w:pStyle w:val="PURBody-Indented"/>
              <w:rPr>
                <w:rFonts w:eastAsia="SimSun" w:cs="Arial"/>
                <w:lang w:val="en-US"/>
              </w:rPr>
            </w:pPr>
          </w:p>
          <w:p w14:paraId="39255F0F" w14:textId="77777777" w:rsidR="007C2B19" w:rsidRPr="0037320A" w:rsidRDefault="007C2B19" w:rsidP="00343E9B">
            <w:pPr>
              <w:pStyle w:val="PURBullet-Indented"/>
              <w:numPr>
                <w:ilvl w:val="0"/>
                <w:numId w:val="0"/>
              </w:numPr>
              <w:ind w:left="810"/>
              <w:rPr>
                <w:rFonts w:eastAsia="SimSun" w:cs="Arial"/>
                <w:lang w:val="en-US"/>
              </w:rPr>
            </w:pPr>
          </w:p>
        </w:tc>
      </w:tr>
    </w:tbl>
    <w:p w14:paraId="39255F11"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12" w14:textId="77777777" w:rsidR="007C2B19" w:rsidRPr="007C2B19" w:rsidRDefault="007C2B19" w:rsidP="00706CC1">
      <w:pPr>
        <w:pStyle w:val="PURBlueStrong"/>
        <w:spacing w:after="40"/>
        <w:rPr>
          <w:rStyle w:val="PURBlueStrongChar"/>
          <w:rFonts w:eastAsia="SimSun" w:cs="Arial"/>
          <w:smallCaps/>
        </w:rPr>
      </w:pPr>
      <w:r w:rsidRPr="007C2B19">
        <w:rPr>
          <w:rStyle w:val="PURBlueStrongChar"/>
          <w:rFonts w:eastAsia="SimSun" w:cs="Arial"/>
        </w:rPr>
        <w:t>降级权利</w:t>
      </w:r>
    </w:p>
    <w:p w14:paraId="39255F13" w14:textId="77777777" w:rsidR="007C2B19" w:rsidRPr="007C2B19" w:rsidRDefault="007C2B19" w:rsidP="00706CC1">
      <w:pPr>
        <w:pStyle w:val="PURBlueStrong"/>
        <w:spacing w:after="40"/>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39255F14"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 xml:space="preserve">SAL </w:t>
      </w:r>
      <w:r w:rsidRPr="007C2B19">
        <w:rPr>
          <w:rStyle w:val="PURBlueStrongChar"/>
          <w:rFonts w:eastAsia="SimSun" w:cs="Arial"/>
        </w:rPr>
        <w:t>类型</w:t>
      </w:r>
    </w:p>
    <w:p w14:paraId="39255F15" w14:textId="77777777" w:rsidR="007C2B19" w:rsidRPr="007C2B19" w:rsidRDefault="007C2B19" w:rsidP="00706CC1">
      <w:pPr>
        <w:pStyle w:val="PURBlueStrong"/>
        <w:spacing w:after="40"/>
        <w:rPr>
          <w:rFonts w:eastAsia="SimSun" w:cs="Arial"/>
        </w:rPr>
      </w:pPr>
      <w:r w:rsidRPr="007C2B19">
        <w:rPr>
          <w:rFonts w:eastAsia="SimSun" w:cs="Arial"/>
          <w:smallCaps w:val="0"/>
          <w:color w:val="404040" w:themeColor="text1" w:themeTint="BF"/>
        </w:rPr>
        <w:t>以上列出的所有</w:t>
      </w:r>
      <w:r w:rsidRPr="007C2B19">
        <w:rPr>
          <w:rFonts w:eastAsia="SimSun" w:cs="Arial"/>
          <w:smallCaps w:val="0"/>
          <w:color w:val="404040" w:themeColor="text1" w:themeTint="BF"/>
        </w:rPr>
        <w:t xml:space="preserve"> SAL </w:t>
      </w:r>
      <w:r w:rsidRPr="007C2B19">
        <w:rPr>
          <w:rFonts w:eastAsia="SimSun" w:cs="Arial"/>
          <w:smallCaps w:val="0"/>
          <w:color w:val="404040" w:themeColor="text1" w:themeTint="BF"/>
        </w:rPr>
        <w:t>均以用户和设备类型提供，</w:t>
      </w:r>
      <w:r w:rsidRPr="007C2B19">
        <w:rPr>
          <w:rFonts w:eastAsia="SimSun" w:cs="Arial"/>
          <w:smallCaps w:val="0"/>
          <w:color w:val="404040" w:themeColor="text1" w:themeTint="BF"/>
        </w:rPr>
        <w:t xml:space="preserve">Microsoft Dynamics AX 2012 R3 Store SAL </w:t>
      </w:r>
      <w:r w:rsidRPr="007C2B19">
        <w:rPr>
          <w:rFonts w:eastAsia="SimSun" w:cs="Arial"/>
          <w:smallCaps w:val="0"/>
          <w:color w:val="404040" w:themeColor="text1" w:themeTint="BF"/>
        </w:rPr>
        <w:t>除外。</w:t>
      </w:r>
    </w:p>
    <w:p w14:paraId="39255F16"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39255F17" w14:textId="77777777" w:rsidR="007C2B19" w:rsidRPr="007C2B19" w:rsidRDefault="007C2B19" w:rsidP="00706CC1">
      <w:pPr>
        <w:pStyle w:val="PURBody-Indented"/>
        <w:keepNext/>
        <w:keepLines/>
        <w:spacing w:after="40" w:line="240" w:lineRule="exact"/>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AX 2012 R3 </w:t>
      </w:r>
      <w:r w:rsidRPr="007C2B19">
        <w:rPr>
          <w:rFonts w:eastAsia="SimSun" w:cs="Arial"/>
        </w:rPr>
        <w:t>的用户。</w:t>
      </w:r>
    </w:p>
    <w:p w14:paraId="39255F18"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39255F19" w14:textId="77777777" w:rsidR="007C2B19" w:rsidRPr="007C2B19" w:rsidRDefault="007C2B19" w:rsidP="008711D4">
      <w:pPr>
        <w:pStyle w:val="PURBody-Indented"/>
        <w:spacing w:after="80"/>
        <w:ind w:left="274"/>
        <w:rPr>
          <w:rFonts w:eastAsia="SimSun" w:cs="Arial"/>
          <w:u w:val="single"/>
        </w:rPr>
      </w:pPr>
      <w:r w:rsidRPr="007C2B19">
        <w:rPr>
          <w:rFonts w:eastAsia="SimSun" w:cs="Arial"/>
        </w:rPr>
        <w:t xml:space="preserve">Microsoft Dynamics AX </w:t>
      </w:r>
      <w:r w:rsidRPr="007C2B19">
        <w:rPr>
          <w:rFonts w:eastAsia="SimSun" w:cs="Arial"/>
        </w:rPr>
        <w:t>由微软提供本地化、翻译和支持，并在特定国家</w:t>
      </w:r>
      <w:r w:rsidRPr="007C2B19">
        <w:rPr>
          <w:rFonts w:eastAsia="SimSun" w:cs="Arial"/>
        </w:rPr>
        <w:t>/</w:t>
      </w:r>
      <w:r w:rsidRPr="007C2B19">
        <w:rPr>
          <w:rFonts w:eastAsia="SimSun" w:cs="Arial"/>
        </w:rPr>
        <w:t>地区以特定语言发布。请参阅</w:t>
      </w:r>
      <w:r w:rsidR="008711D4">
        <w:rPr>
          <w:rFonts w:eastAsia="SimSun" w:cs="Arial"/>
          <w:lang w:val="en-US"/>
        </w:rPr>
        <w:t xml:space="preserve"> </w:t>
      </w:r>
      <w:hyperlink r:id="rId62" w:history="1">
        <w:r w:rsidRPr="007C2B19">
          <w:rPr>
            <w:rStyle w:val="Hyperlink"/>
            <w:rFonts w:eastAsia="SimSun" w:cs="Arial"/>
          </w:rPr>
          <w:t>http://www.microsoft.com/en-us/dynamics/erp-explore-ax-capabilities.aspx</w:t>
        </w:r>
      </w:hyperlink>
      <w:r w:rsidRPr="007C2B19">
        <w:rPr>
          <w:rFonts w:eastAsia="SimSun" w:cs="Arial"/>
        </w:rPr>
        <w:t xml:space="preserve"> </w:t>
      </w:r>
      <w:r w:rsidRPr="007C2B19">
        <w:rPr>
          <w:rFonts w:eastAsia="SimSun" w:cs="Arial"/>
        </w:rPr>
        <w:t>以了解微软是否提供翻译和本地化。</w:t>
      </w:r>
    </w:p>
    <w:p w14:paraId="39255F1A" w14:textId="77777777" w:rsidR="007C2B19" w:rsidRPr="00706CC1" w:rsidRDefault="007C2B19" w:rsidP="00706CC1">
      <w:pPr>
        <w:pStyle w:val="PURBody-Indented"/>
        <w:spacing w:after="80"/>
        <w:ind w:left="274"/>
        <w:rPr>
          <w:rFonts w:eastAsia="SimSun" w:cs="Arial"/>
          <w:spacing w:val="-6"/>
        </w:rPr>
      </w:pPr>
      <w:r w:rsidRPr="00706CC1">
        <w:rPr>
          <w:rFonts w:eastAsia="SimSun" w:cs="Arial"/>
          <w:spacing w:val="-6"/>
        </w:rPr>
        <w:t>微软了解到，在某些情况下，您可能需要在其他地区使用在特定地区已本地化和</w:t>
      </w:r>
      <w:r w:rsidRPr="00706CC1">
        <w:rPr>
          <w:rFonts w:eastAsia="SimSun" w:cs="Arial"/>
          <w:spacing w:val="-6"/>
        </w:rPr>
        <w:t>/</w:t>
      </w:r>
      <w:r w:rsidRPr="00706CC1">
        <w:rPr>
          <w:rFonts w:eastAsia="SimSun" w:cs="Arial"/>
          <w:spacing w:val="-6"/>
        </w:rPr>
        <w:t>或翻译的特定模块或功能。由于法律和法规因地区而异，因此法律或法规的差异可能会影响在未创建所需功能的地区使用该功能。如果在微软已创建并普遍商业提供任何本地化或翻译版本的</w:t>
      </w:r>
      <w:r w:rsidRPr="00706CC1">
        <w:rPr>
          <w:rFonts w:eastAsia="SimSun" w:cs="Arial"/>
          <w:spacing w:val="-6"/>
        </w:rPr>
        <w:t xml:space="preserve"> Microsoft Dynamics </w:t>
      </w:r>
      <w:r w:rsidRPr="00706CC1">
        <w:rPr>
          <w:rFonts w:eastAsia="SimSun" w:cs="Arial"/>
          <w:spacing w:val="-6"/>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F1B" w14:textId="77777777" w:rsidR="007C2B19" w:rsidRPr="007C2B19" w:rsidRDefault="007C2B19" w:rsidP="00706CC1">
      <w:pPr>
        <w:pStyle w:val="PURBody-Indented"/>
        <w:widowControl w:val="0"/>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3"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F1C"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 xml:space="preserve">SAL </w:t>
      </w:r>
      <w:r w:rsidRPr="007C2B19">
        <w:rPr>
          <w:rStyle w:val="PURBlueStrongChar"/>
          <w:rFonts w:eastAsia="SimSun" w:cs="Arial"/>
        </w:rPr>
        <w:t>使用权利</w:t>
      </w:r>
    </w:p>
    <w:p w14:paraId="39255F1D" w14:textId="77777777" w:rsidR="007C2B19" w:rsidRPr="007C2B19" w:rsidRDefault="007C2B19" w:rsidP="007C2B19">
      <w:pPr>
        <w:ind w:firstLine="274"/>
        <w:contextualSpacing/>
        <w:rPr>
          <w:rFonts w:eastAsia="SimSun" w:cs="Arial"/>
          <w:color w:val="404040" w:themeColor="text1" w:themeTint="BF"/>
          <w:sz w:val="18"/>
        </w:rPr>
      </w:pPr>
      <w:r w:rsidRPr="007C2B19">
        <w:rPr>
          <w:rFonts w:eastAsia="SimSun" w:cs="Arial"/>
          <w:color w:val="404040" w:themeColor="text1" w:themeTint="BF"/>
          <w:sz w:val="18"/>
        </w:rPr>
        <w:t>以下概述了不同</w:t>
      </w:r>
      <w:r w:rsidRPr="007C2B19">
        <w:rPr>
          <w:rFonts w:eastAsia="SimSun" w:cs="Arial"/>
          <w:color w:val="404040" w:themeColor="text1" w:themeTint="BF"/>
          <w:sz w:val="18"/>
        </w:rPr>
        <w:t xml:space="preserve"> Microsoft Dynamics AX 2012 R3 SAL </w:t>
      </w:r>
      <w:r w:rsidRPr="007C2B19">
        <w:rPr>
          <w:rFonts w:eastAsia="SimSun" w:cs="Arial"/>
          <w:color w:val="404040" w:themeColor="text1" w:themeTint="BF"/>
          <w:sz w:val="18"/>
        </w:rPr>
        <w:t>允许的使用情况：</w:t>
      </w:r>
    </w:p>
    <w:p w14:paraId="39255F1E"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（基本</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授予用户自己使用而非为其他个人或代表其他个人执行以下操作的权利：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仅出于工资单处理目的记录时间结果，</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仅出于补偿目的记录费用，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管理个人信息，</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创建申请以及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管理与这些活动相关的预算</w:t>
      </w:r>
    </w:p>
    <w:p w14:paraId="39255F1F"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任务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任务附加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记录并审批任何类型的时间和费用，</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审批发票，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审批所有与自助服务相关的事务，</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操作销售点设备或仓库设备以及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操作商店经理设备。</w:t>
      </w:r>
    </w:p>
    <w:p w14:paraId="39255F20"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商业网点</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或</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是指由您经营的用于完成向客户销售商品或服务的事务的物理地点（静态或流动）。</w:t>
      </w:r>
    </w:p>
    <w:p w14:paraId="39255F21"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执行仓库管理职能</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品接收、储存、执行内部转仓、分拣、打包和发货，在仓库管理系统上下文中执行库存清点，在捕获为原材料和完成品在仓库和生产线之间的转移时根据生产订单发布产量和材料消耗（排除所有其他类型的事务）。</w:t>
      </w:r>
    </w:p>
    <w:p w14:paraId="39255F22"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销售点设备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是指商业网点配备的可供任何个人用于完成向客户销售商品或服务的事务的设备。</w:t>
      </w:r>
    </w:p>
    <w:p w14:paraId="39255F23"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商店经理设备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是指商业网点配备的专门用于为该商业网点执行以下任务的设备（可供任何个人使用）：</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管理和补充库存，</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配平收银机和处理日常收据，</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配置和维护</w:t>
      </w:r>
      <w:r w:rsidRPr="007C2B19">
        <w:rPr>
          <w:rFonts w:ascii="Arial" w:eastAsia="SimSun" w:hAnsi="Arial" w:cs="Arial"/>
          <w:color w:val="404040" w:themeColor="text1" w:themeTint="BF"/>
        </w:rPr>
        <w:t xml:space="preserve"> ISV </w:t>
      </w:r>
      <w:r w:rsidRPr="007C2B19">
        <w:rPr>
          <w:rFonts w:ascii="Arial" w:eastAsia="SimSun" w:hAnsi="Arial" w:cs="Arial"/>
          <w:color w:val="404040" w:themeColor="text1" w:themeTint="BF"/>
        </w:rPr>
        <w:t>设备显示的菜单选项，</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购买保持商业网点运营所需的用品和服务，</w:t>
      </w:r>
      <w:r w:rsidRPr="007C2B19">
        <w:rPr>
          <w:rFonts w:ascii="Arial" w:eastAsia="SimSun" w:hAnsi="Arial" w:cs="Arial"/>
          <w:color w:val="404040" w:themeColor="text1" w:themeTint="BF"/>
        </w:rPr>
        <w:t xml:space="preserve">(v) </w:t>
      </w:r>
      <w:r w:rsidRPr="007C2B19">
        <w:rPr>
          <w:rFonts w:ascii="Arial" w:eastAsia="SimSun" w:hAnsi="Arial" w:cs="Arial"/>
          <w:color w:val="404040" w:themeColor="text1" w:themeTint="BF"/>
        </w:rPr>
        <w:t>管理商业网点员工，</w:t>
      </w:r>
      <w:r w:rsidRPr="007C2B19">
        <w:rPr>
          <w:rFonts w:ascii="Arial" w:eastAsia="SimSun" w:hAnsi="Arial" w:cs="Arial"/>
          <w:color w:val="404040" w:themeColor="text1" w:themeTint="BF"/>
        </w:rPr>
        <w:t xml:space="preserve">(vi) </w:t>
      </w:r>
      <w:r w:rsidRPr="007C2B19">
        <w:rPr>
          <w:rFonts w:ascii="Arial" w:eastAsia="SimSun" w:hAnsi="Arial" w:cs="Arial"/>
          <w:color w:val="404040" w:themeColor="text1" w:themeTint="BF"/>
        </w:rPr>
        <w:t>处理分析和管理商业网点成效所需的报告，</w:t>
      </w:r>
      <w:r w:rsidRPr="007C2B19">
        <w:rPr>
          <w:rFonts w:ascii="Arial" w:eastAsia="SimSun" w:hAnsi="Arial" w:cs="Arial"/>
          <w:color w:val="404040" w:themeColor="text1" w:themeTint="BF"/>
        </w:rPr>
        <w:t xml:space="preserve">(vii) </w:t>
      </w:r>
      <w:r w:rsidRPr="007C2B19">
        <w:rPr>
          <w:rFonts w:ascii="Arial" w:eastAsia="SimSun" w:hAnsi="Arial" w:cs="Arial"/>
          <w:color w:val="404040" w:themeColor="text1" w:themeTint="BF"/>
        </w:rPr>
        <w:t>管理与商业网点运营相关的主数据。</w:t>
      </w:r>
    </w:p>
    <w:p w14:paraId="39255F24"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仓库设备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是指专门用于执行仓库管理职能的设备。每个仓库设备都必须：</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不具备蜂窝功能，</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在设备为手持设备时具有内置的条形码扫描器。</w:t>
      </w:r>
    </w:p>
    <w:p w14:paraId="39255F25" w14:textId="77777777" w:rsidR="007C2B19" w:rsidRPr="00706CC1" w:rsidRDefault="007C2B19" w:rsidP="007C2B19">
      <w:pPr>
        <w:pStyle w:val="ProductList-Body"/>
        <w:tabs>
          <w:tab w:val="clear" w:pos="158"/>
          <w:tab w:val="left" w:pos="270"/>
        </w:tabs>
        <w:spacing w:after="120"/>
        <w:ind w:left="270"/>
        <w:rPr>
          <w:rFonts w:ascii="Arial" w:eastAsia="SimSun" w:hAnsi="Arial" w:cs="Arial"/>
          <w:color w:val="404040" w:themeColor="text1" w:themeTint="BF"/>
          <w:spacing w:val="-2"/>
        </w:rPr>
      </w:pPr>
      <w:r w:rsidRPr="00706CC1">
        <w:rPr>
          <w:rFonts w:ascii="Arial" w:eastAsia="SimSun" w:hAnsi="Arial" w:cs="Arial"/>
          <w:b/>
          <w:color w:val="404040" w:themeColor="text1" w:themeTint="BF"/>
          <w:spacing w:val="-2"/>
        </w:rPr>
        <w:t>功能</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rPr>
        <w:t>（任务</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szCs w:val="18"/>
        </w:rPr>
        <w:t xml:space="preserve"> + </w:t>
      </w:r>
      <w:r w:rsidRPr="00706CC1">
        <w:rPr>
          <w:rFonts w:ascii="Arial" w:eastAsia="SimSun" w:hAnsi="Arial" w:cs="Arial"/>
          <w:b/>
          <w:color w:val="404040" w:themeColor="text1" w:themeTint="BF"/>
          <w:spacing w:val="-2"/>
          <w:szCs w:val="18"/>
        </w:rPr>
        <w:t>功能附加</w:t>
      </w:r>
      <w:r w:rsidRPr="00706CC1">
        <w:rPr>
          <w:rFonts w:ascii="Arial" w:eastAsia="SimSun" w:hAnsi="Arial" w:cs="Arial"/>
          <w:b/>
          <w:color w:val="404040" w:themeColor="text1" w:themeTint="BF"/>
          <w:spacing w:val="-2"/>
          <w:szCs w:val="18"/>
        </w:rPr>
        <w:t xml:space="preserve"> SAL</w:t>
      </w:r>
      <w:r w:rsidRPr="00706CC1">
        <w:rPr>
          <w:rFonts w:ascii="Arial" w:eastAsia="SimSun" w:hAnsi="Arial" w:cs="Arial"/>
          <w:b/>
          <w:color w:val="404040" w:themeColor="text1" w:themeTint="BF"/>
          <w:spacing w:val="-2"/>
          <w:szCs w:val="18"/>
        </w:rPr>
        <w:t>）：</w:t>
      </w:r>
      <w:r w:rsidRPr="00706CC1">
        <w:rPr>
          <w:rFonts w:ascii="Arial" w:eastAsia="SimSun" w:hAnsi="Arial" w:cs="Arial"/>
          <w:color w:val="404040" w:themeColor="text1" w:themeTint="BF"/>
          <w:spacing w:val="-2"/>
          <w:szCs w:val="18"/>
        </w:rPr>
        <w:t>授予用户执行以下操作的权利：</w:t>
      </w:r>
      <w:r w:rsidRPr="00706CC1">
        <w:rPr>
          <w:rFonts w:ascii="Arial" w:eastAsia="SimSun" w:hAnsi="Arial" w:cs="Arial"/>
          <w:color w:val="404040" w:themeColor="text1" w:themeTint="BF"/>
          <w:spacing w:val="-2"/>
          <w:szCs w:val="18"/>
        </w:rPr>
        <w:t xml:space="preserve">(i) </w:t>
      </w:r>
      <w:r w:rsidRPr="00706CC1">
        <w:rPr>
          <w:rFonts w:ascii="Arial" w:eastAsia="SimSun" w:hAnsi="Arial" w:cs="Arial"/>
          <w:color w:val="404040" w:themeColor="text1" w:themeTint="BF"/>
          <w:spacing w:val="-2"/>
          <w:szCs w:val="18"/>
        </w:rPr>
        <w:t>使用软件规定的既定的运营周期和业务流程；</w:t>
      </w:r>
      <w:r w:rsidRPr="00706CC1">
        <w:rPr>
          <w:rFonts w:ascii="Arial" w:eastAsia="SimSun" w:hAnsi="Arial" w:cs="Arial"/>
          <w:color w:val="404040" w:themeColor="text1" w:themeTint="BF"/>
          <w:spacing w:val="-2"/>
          <w:szCs w:val="18"/>
        </w:rPr>
        <w:t xml:space="preserve">(ii) </w:t>
      </w:r>
      <w:r w:rsidRPr="00706CC1">
        <w:rPr>
          <w:rFonts w:ascii="Arial" w:eastAsia="SimSun" w:hAnsi="Arial" w:cs="Arial"/>
          <w:color w:val="404040" w:themeColor="text1" w:themeTint="BF"/>
          <w:spacing w:val="-2"/>
          <w:szCs w:val="18"/>
        </w:rPr>
        <w:t>创建和更新</w:t>
      </w:r>
      <w:r w:rsidRPr="00706CC1">
        <w:rPr>
          <w:rFonts w:ascii="Arial" w:eastAsia="SimSun" w:hAnsi="Arial" w:cs="Arial"/>
          <w:color w:val="404040" w:themeColor="text1" w:themeTint="BF"/>
          <w:spacing w:val="-2"/>
          <w:szCs w:val="18"/>
        </w:rPr>
        <w:t xml:space="preserve"> (a) </w:t>
      </w:r>
      <w:r w:rsidRPr="00706CC1">
        <w:rPr>
          <w:rFonts w:ascii="Arial" w:eastAsia="SimSun" w:hAnsi="Arial" w:cs="Arial"/>
          <w:color w:val="404040" w:themeColor="text1" w:themeTint="BF"/>
          <w:spacing w:val="-2"/>
          <w:szCs w:val="18"/>
        </w:rPr>
        <w:t>职位申请或</w:t>
      </w:r>
      <w:r w:rsidRPr="00706CC1">
        <w:rPr>
          <w:rFonts w:ascii="Arial" w:eastAsia="SimSun" w:hAnsi="Arial" w:cs="Arial"/>
          <w:color w:val="404040" w:themeColor="text1" w:themeTint="BF"/>
          <w:spacing w:val="-2"/>
          <w:szCs w:val="18"/>
        </w:rPr>
        <w:t xml:space="preserve"> (b) </w:t>
      </w:r>
      <w:r w:rsidRPr="00706CC1">
        <w:rPr>
          <w:rFonts w:ascii="Arial" w:eastAsia="SimSun" w:hAnsi="Arial" w:cs="Arial"/>
          <w:color w:val="404040" w:themeColor="text1" w:themeTint="BF"/>
          <w:spacing w:val="-2"/>
          <w:szCs w:val="18"/>
        </w:rPr>
        <w:t>与申请人、员工、客户、供应商或部件目录相关的主数据记录</w:t>
      </w:r>
      <w:r w:rsidRPr="00706CC1">
        <w:rPr>
          <w:rFonts w:ascii="Arial" w:eastAsia="SimSun" w:hAnsi="Arial" w:cs="Arial"/>
          <w:color w:val="404040" w:themeColor="text1" w:themeTint="BF"/>
          <w:spacing w:val="-2"/>
        </w:rPr>
        <w:t>；</w:t>
      </w:r>
      <w:r w:rsidRPr="00706CC1">
        <w:rPr>
          <w:rFonts w:ascii="Arial" w:eastAsia="SimSun" w:hAnsi="Arial" w:cs="Arial"/>
          <w:color w:val="404040" w:themeColor="text1" w:themeTint="BF"/>
          <w:spacing w:val="-2"/>
        </w:rPr>
        <w:t xml:space="preserve">(iii) </w:t>
      </w:r>
      <w:r w:rsidRPr="00706CC1">
        <w:rPr>
          <w:rFonts w:ascii="Arial" w:eastAsia="SimSun" w:hAnsi="Arial" w:cs="Arial"/>
          <w:color w:val="404040" w:themeColor="text1" w:themeTint="BF"/>
          <w:spacing w:val="-2"/>
        </w:rPr>
        <w:t>审批所有与任务和自助服务相关的事务。</w:t>
      </w:r>
    </w:p>
    <w:p w14:paraId="39255F26"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企业</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（功能</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企业附加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授予用户在整个</w:t>
      </w:r>
      <w:r w:rsidRPr="007C2B19">
        <w:rPr>
          <w:rFonts w:ascii="Arial" w:eastAsia="SimSun" w:hAnsi="Arial" w:cs="Arial"/>
          <w:color w:val="404040" w:themeColor="text1" w:themeTint="BF"/>
        </w:rPr>
        <w:t xml:space="preserve"> ERP </w:t>
      </w:r>
      <w:r w:rsidRPr="007C2B19">
        <w:rPr>
          <w:rFonts w:ascii="Arial" w:eastAsia="SimSun" w:hAnsi="Arial" w:cs="Arial"/>
          <w:color w:val="404040" w:themeColor="text1" w:themeTint="BF"/>
        </w:rPr>
        <w:t>解决方案中完全不受限制地访问服务器软件中的所有功能的权利。</w:t>
      </w:r>
    </w:p>
    <w:p w14:paraId="39255F27" w14:textId="77777777" w:rsidR="007C2B19" w:rsidRPr="007C2B19" w:rsidRDefault="007C2B19" w:rsidP="007C2B19">
      <w:pPr>
        <w:pStyle w:val="PURBody-Indented"/>
        <w:ind w:left="274"/>
        <w:rPr>
          <w:rFonts w:eastAsia="SimSun" w:cs="Arial"/>
          <w:szCs w:val="18"/>
        </w:rPr>
      </w:pPr>
      <w:r w:rsidRPr="007C2B19">
        <w:rPr>
          <w:rFonts w:eastAsia="SimSun" w:cs="Arial"/>
          <w:b/>
          <w:szCs w:val="18"/>
        </w:rPr>
        <w:t>商店</w:t>
      </w:r>
      <w:r w:rsidRPr="007C2B19">
        <w:rPr>
          <w:rFonts w:eastAsia="SimSun" w:cs="Arial"/>
          <w:b/>
          <w:szCs w:val="18"/>
        </w:rPr>
        <w:t xml:space="preserve"> SAL</w:t>
      </w:r>
      <w:r w:rsidRPr="007C2B19">
        <w:rPr>
          <w:rFonts w:eastAsia="SimSun" w:cs="Arial"/>
          <w:szCs w:val="18"/>
        </w:rPr>
        <w:t>：授予对存储服务器的用户访问权。每个商业网点或商店均需要存储服务器。</w:t>
      </w:r>
    </w:p>
    <w:p w14:paraId="39255F28" w14:textId="77777777" w:rsidR="007C2B19" w:rsidRPr="007C2B19" w:rsidRDefault="007C2B19" w:rsidP="007C2B19">
      <w:pPr>
        <w:pStyle w:val="PURBody-Indented"/>
        <w:ind w:left="274"/>
        <w:contextualSpacing/>
        <w:rPr>
          <w:rFonts w:eastAsia="SimSun" w:cs="Arial"/>
        </w:rPr>
      </w:pPr>
      <w:r w:rsidRPr="007C2B19">
        <w:rPr>
          <w:rFonts w:eastAsia="SimSun" w:cs="Arial"/>
          <w:szCs w:val="18"/>
        </w:rPr>
        <w:t>为了更加详细准确地了解所需的</w:t>
      </w:r>
      <w:r w:rsidRPr="007C2B19">
        <w:rPr>
          <w:rFonts w:eastAsia="SimSun" w:cs="Arial"/>
          <w:szCs w:val="18"/>
        </w:rPr>
        <w:t xml:space="preserve"> SAL</w:t>
      </w:r>
      <w:r w:rsidRPr="007C2B19">
        <w:rPr>
          <w:rFonts w:eastAsia="SimSun" w:cs="Arial"/>
          <w:szCs w:val="18"/>
        </w:rPr>
        <w:t>，您可以参考位于</w:t>
      </w:r>
      <w:r w:rsidRPr="007C2B19">
        <w:rPr>
          <w:rFonts w:eastAsia="SimSun" w:cs="Arial"/>
          <w:szCs w:val="18"/>
        </w:rPr>
        <w:t xml:space="preserve"> </w:t>
      </w:r>
      <w:hyperlink r:id="rId64" w:history="1">
        <w:r w:rsidRPr="007C2B19">
          <w:rPr>
            <w:rStyle w:val="Hyperlink"/>
            <w:rFonts w:eastAsia="SimSun" w:cs="Arial"/>
            <w:szCs w:val="18"/>
          </w:rPr>
          <w:t>www.microsoft.com</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AX 2012 R3 </w:t>
      </w:r>
      <w:r w:rsidRPr="007C2B19">
        <w:rPr>
          <w:rFonts w:eastAsia="SimSun" w:cs="Arial"/>
          <w:szCs w:val="18"/>
        </w:rPr>
        <w:t>许可指南。</w:t>
      </w:r>
    </w:p>
    <w:p w14:paraId="39255F29"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lastRenderedPageBreak/>
        <w:t>补充许可条款</w:t>
      </w:r>
    </w:p>
    <w:p w14:paraId="39255F2A" w14:textId="77777777" w:rsidR="007C2B19" w:rsidRPr="007C2B19" w:rsidRDefault="007C2B19" w:rsidP="007C2B19">
      <w:pPr>
        <w:pStyle w:val="PURBody-Indented"/>
        <w:rPr>
          <w:rFonts w:eastAsia="SimSun" w:cs="Arial"/>
        </w:rPr>
      </w:pPr>
      <w:r w:rsidRPr="007C2B19">
        <w:rPr>
          <w:rFonts w:eastAsia="SimSun" w:cs="Arial"/>
        </w:rPr>
        <w:t>您对电子商务组件、销售点组件和类似的</w:t>
      </w:r>
      <w:r w:rsidRPr="007C2B19">
        <w:rPr>
          <w:rFonts w:eastAsia="SimSun" w:cs="Arial"/>
        </w:rPr>
        <w:t xml:space="preserve"> Microsoft Dynamics AX 2012 R3 </w:t>
      </w:r>
      <w:r w:rsidRPr="007C2B19">
        <w:rPr>
          <w:rFonts w:eastAsia="SimSun" w:cs="Arial"/>
        </w:rPr>
        <w:t>的更新和补充程序的使用受以下地址的补充许可条款的约束：</w:t>
      </w:r>
      <w:hyperlink r:id="rId65" w:history="1">
        <w:r w:rsidRPr="007C2B19">
          <w:rPr>
            <w:rStyle w:val="Hyperlink"/>
            <w:rFonts w:eastAsia="SimSun" w:cs="Arial"/>
          </w:rPr>
          <w:t>http://www.microsoft.com/en-us/dynamics/erp-buy-ax-software.aspx</w:t>
        </w:r>
      </w:hyperlink>
      <w:r w:rsidRPr="007C2B19">
        <w:rPr>
          <w:rFonts w:eastAsia="SimSun" w:cs="Arial"/>
        </w:rPr>
        <w:t>。</w:t>
      </w:r>
    </w:p>
    <w:p w14:paraId="39255F2B" w14:textId="77777777" w:rsidR="007C2B19" w:rsidRPr="007C2B19" w:rsidRDefault="0089442C"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9255F2C" w14:textId="77777777" w:rsidR="007C2B19" w:rsidRPr="007C2B19" w:rsidRDefault="007C2B19" w:rsidP="007C2B19">
      <w:pPr>
        <w:pStyle w:val="PURProductName"/>
        <w:rPr>
          <w:rFonts w:eastAsia="SimSun" w:cs="Arial"/>
        </w:rPr>
      </w:pPr>
      <w:bookmarkStart w:id="488" w:name="_Toc299519126"/>
      <w:bookmarkStart w:id="489" w:name="_Toc299531558"/>
      <w:bookmarkStart w:id="490" w:name="_Toc299531882"/>
      <w:bookmarkStart w:id="491" w:name="_Toc299957165"/>
      <w:bookmarkStart w:id="492" w:name="_Toc346536865"/>
      <w:bookmarkStart w:id="493" w:name="_Toc346895316"/>
      <w:bookmarkStart w:id="494" w:name="_Toc339280329"/>
      <w:bookmarkStart w:id="495" w:name="_Toc339280472"/>
      <w:bookmarkStart w:id="496" w:name="_Toc363552802"/>
      <w:bookmarkStart w:id="497" w:name="_Toc363552865"/>
      <w:bookmarkStart w:id="498" w:name="_Toc378682164"/>
      <w:bookmarkStart w:id="499" w:name="_Toc378682266"/>
      <w:bookmarkStart w:id="500" w:name="_Toc371268278"/>
      <w:bookmarkStart w:id="501" w:name="_Toc371268344"/>
      <w:bookmarkStart w:id="502" w:name="_Toc379278481"/>
      <w:bookmarkStart w:id="503" w:name="_Toc379278543"/>
      <w:bookmarkStart w:id="504" w:name="_Toc428347559"/>
      <w:bookmarkStart w:id="505" w:name="_Toc428347666"/>
      <w:bookmarkStart w:id="506" w:name="_Toc299519125"/>
      <w:bookmarkStart w:id="507" w:name="_Toc299531557"/>
      <w:bookmarkStart w:id="508" w:name="_Toc299531881"/>
      <w:bookmarkStart w:id="509" w:name="_Toc299957164"/>
      <w:r w:rsidRPr="007C2B19">
        <w:rPr>
          <w:rFonts w:eastAsia="SimSun" w:cs="Arial"/>
        </w:rPr>
        <w:t>Microsoft Dynamics C5 2012</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14:paraId="39255F2D"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14:paraId="39255F2E" w14:textId="77777777" w:rsidR="007C2B19" w:rsidRPr="007C2B19" w:rsidRDefault="007C2B19" w:rsidP="007C2B19">
      <w:pPr>
        <w:pStyle w:val="PURBody"/>
        <w:rPr>
          <w:rFonts w:eastAsia="SimSun" w:cs="Arial"/>
          <w:b/>
        </w:rPr>
      </w:pPr>
      <w:r w:rsidRPr="007C2B19">
        <w:rPr>
          <w:rFonts w:eastAsia="SimSun" w:cs="Arial"/>
          <w:b/>
        </w:rPr>
        <w:t>仅适用于冰岛和丹麦</w:t>
      </w:r>
    </w:p>
    <w:tbl>
      <w:tblPr>
        <w:tblW w:w="4949"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504"/>
      </w:tblGrid>
      <w:tr w:rsidR="007C2B19" w:rsidRPr="007C2B19" w14:paraId="39255F31" w14:textId="77777777" w:rsidTr="00405B1B">
        <w:tc>
          <w:tcPr>
            <w:tcW w:w="2479" w:type="pct"/>
          </w:tcPr>
          <w:p w14:paraId="39255F2F"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1" w:type="pct"/>
          </w:tcPr>
          <w:p w14:paraId="39255F30"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34" w14:textId="77777777" w:rsidTr="00405B1B">
        <w:tc>
          <w:tcPr>
            <w:tcW w:w="2479" w:type="pct"/>
          </w:tcPr>
          <w:p w14:paraId="39255F3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521" w:type="pct"/>
          </w:tcPr>
          <w:p w14:paraId="39255F3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36" w14:textId="77777777" w:rsidTr="00405B1B">
        <w:tc>
          <w:tcPr>
            <w:tcW w:w="5000" w:type="pct"/>
            <w:gridSpan w:val="2"/>
            <w:shd w:val="clear" w:color="auto" w:fill="E5EEF7"/>
          </w:tcPr>
          <w:p w14:paraId="39255F3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3A" w14:textId="77777777" w:rsidTr="00405B1B">
        <w:tc>
          <w:tcPr>
            <w:tcW w:w="5000" w:type="pct"/>
            <w:gridSpan w:val="2"/>
          </w:tcPr>
          <w:p w14:paraId="39255F37" w14:textId="77777777" w:rsidR="007C2B19" w:rsidRPr="007C2B19" w:rsidRDefault="007C2B19" w:rsidP="00343E9B">
            <w:pPr>
              <w:pStyle w:val="PURBody"/>
              <w:rPr>
                <w:rFonts w:eastAsia="SimSun" w:cs="Arial"/>
              </w:rPr>
            </w:pPr>
            <w:r w:rsidRPr="007C2B19">
              <w:rPr>
                <w:rFonts w:eastAsia="SimSun" w:cs="Arial"/>
                <w:b/>
              </w:rPr>
              <w:t>您需要：</w:t>
            </w:r>
          </w:p>
          <w:p w14:paraId="39255F38" w14:textId="77777777" w:rsidR="007C2B19" w:rsidRPr="0037320A" w:rsidRDefault="007C2B19" w:rsidP="00343E9B">
            <w:pPr>
              <w:pStyle w:val="PURBullet-Indented"/>
              <w:rPr>
                <w:rFonts w:eastAsia="SimSun" w:cs="Arial"/>
                <w:lang w:val="en-US"/>
              </w:rPr>
            </w:pPr>
            <w:r w:rsidRPr="0037320A">
              <w:rPr>
                <w:rFonts w:eastAsia="SimSun" w:cs="Arial"/>
                <w:lang w:val="en-US"/>
              </w:rPr>
              <w:t>Dynamics C5 2012 Basic SAL</w:t>
            </w:r>
            <w:r w:rsidRPr="0037320A">
              <w:rPr>
                <w:rFonts w:eastAsia="SimSun" w:cs="Arial"/>
                <w:lang w:val="en-US"/>
              </w:rPr>
              <w:t>，</w:t>
            </w:r>
            <w:r w:rsidRPr="007C2B19">
              <w:rPr>
                <w:rFonts w:eastAsia="SimSun" w:cs="Arial"/>
                <w:b/>
              </w:rPr>
              <w:t>或者</w:t>
            </w:r>
          </w:p>
          <w:p w14:paraId="39255F39" w14:textId="77777777" w:rsidR="007C2B19" w:rsidRPr="007C2B19" w:rsidRDefault="007C2B19" w:rsidP="00343E9B">
            <w:pPr>
              <w:pStyle w:val="PURBullet-Indented"/>
              <w:rPr>
                <w:rFonts w:eastAsia="SimSun" w:cs="Arial"/>
              </w:rPr>
            </w:pPr>
            <w:r w:rsidRPr="007C2B19">
              <w:rPr>
                <w:rFonts w:eastAsia="SimSun" w:cs="Arial"/>
              </w:rPr>
              <w:t>Dynamics C5 2012 Advanced SAL</w:t>
            </w:r>
          </w:p>
        </w:tc>
      </w:tr>
    </w:tbl>
    <w:p w14:paraId="39255F3B"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3C" w14:textId="77777777" w:rsidR="007C2B19" w:rsidRPr="007C2B19" w:rsidRDefault="007C2B19" w:rsidP="007C2B19">
      <w:pPr>
        <w:pStyle w:val="PURBody-Indented"/>
        <w:rPr>
          <w:rFonts w:eastAsia="SimSun" w:cs="Arial"/>
          <w:iCs/>
          <w:szCs w:val="18"/>
        </w:rPr>
      </w:pPr>
      <w:r w:rsidRPr="007C2B19">
        <w:rPr>
          <w:rFonts w:eastAsia="SimSun" w:cs="Arial"/>
          <w:iCs/>
          <w:szCs w:val="18"/>
        </w:rPr>
        <w:t xml:space="preserve">C5 2012 </w:t>
      </w:r>
      <w:r w:rsidRPr="007C2B19">
        <w:rPr>
          <w:rFonts w:eastAsia="SimSun" w:cs="Arial"/>
          <w:iCs/>
          <w:szCs w:val="18"/>
        </w:rPr>
        <w:t>仅具有用户</w:t>
      </w:r>
      <w:r w:rsidRPr="007C2B19">
        <w:rPr>
          <w:rFonts w:eastAsia="SimSun" w:cs="Arial"/>
          <w:iCs/>
          <w:szCs w:val="18"/>
        </w:rPr>
        <w:t xml:space="preserve"> SAL</w:t>
      </w:r>
      <w:r w:rsidRPr="007C2B19">
        <w:rPr>
          <w:rFonts w:eastAsia="SimSun" w:cs="Arial"/>
          <w:iCs/>
          <w:szCs w:val="18"/>
        </w:rPr>
        <w:t>。</w:t>
      </w:r>
    </w:p>
    <w:p w14:paraId="39255F3D"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39255F3E"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39255F3F"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版本</w:t>
      </w:r>
    </w:p>
    <w:p w14:paraId="39255F40" w14:textId="77777777" w:rsidR="007C2B19" w:rsidRPr="007C2B19" w:rsidRDefault="007C2B19" w:rsidP="00706CC1">
      <w:pPr>
        <w:pStyle w:val="PURBody-Indented"/>
        <w:spacing w:after="80"/>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14:paraId="39255F41" w14:textId="77777777" w:rsidR="007C2B19" w:rsidRPr="007C2B19" w:rsidRDefault="007C2B19" w:rsidP="00706CC1">
      <w:pPr>
        <w:pStyle w:val="PURBody-Indented"/>
        <w:spacing w:after="80"/>
        <w:rPr>
          <w:rFonts w:eastAsia="SimSun" w:cs="Arial"/>
        </w:rPr>
      </w:pPr>
      <w:r w:rsidRPr="007C2B19">
        <w:rPr>
          <w:rFonts w:eastAsia="SimSun" w:cs="Arial"/>
        </w:rPr>
        <w:t>下列是</w:t>
      </w:r>
      <w:r w:rsidRPr="007C2B19">
        <w:rPr>
          <w:rFonts w:eastAsia="SimSun" w:cs="Arial"/>
        </w:rPr>
        <w:t xml:space="preserve"> Microsoft Dynamics C5 2012 </w:t>
      </w:r>
      <w:r w:rsidRPr="007C2B19">
        <w:rPr>
          <w:rFonts w:eastAsia="SimSun" w:cs="Arial"/>
        </w:rPr>
        <w:t>可用的</w:t>
      </w:r>
      <w:r w:rsidRPr="007C2B19">
        <w:rPr>
          <w:rFonts w:eastAsia="SimSun" w:cs="Arial"/>
        </w:rPr>
        <w:t xml:space="preserve"> SAL </w:t>
      </w:r>
      <w:r w:rsidRPr="007C2B19">
        <w:rPr>
          <w:rFonts w:eastAsia="SimSun" w:cs="Arial"/>
        </w:rPr>
        <w:t>版本：</w:t>
      </w:r>
    </w:p>
    <w:p w14:paraId="39255F42" w14:textId="77777777" w:rsidR="007C2B19" w:rsidRPr="007C2B19" w:rsidRDefault="007C2B19" w:rsidP="00706CC1">
      <w:pPr>
        <w:pStyle w:val="PURBullet-Indented"/>
        <w:spacing w:after="80"/>
        <w:rPr>
          <w:rFonts w:eastAsia="SimSun" w:cs="Arial"/>
        </w:rPr>
      </w:pPr>
      <w:r w:rsidRPr="007C2B19">
        <w:rPr>
          <w:rFonts w:eastAsia="SimSun" w:cs="Arial"/>
        </w:rPr>
        <w:t>Microsoft Dynamics C5 2012 Basic SAL</w:t>
      </w:r>
    </w:p>
    <w:p w14:paraId="39255F43" w14:textId="77777777" w:rsidR="007C2B19" w:rsidRPr="007C2B19" w:rsidRDefault="007C2B19" w:rsidP="007C2B19">
      <w:pPr>
        <w:pStyle w:val="PURBullet-Indented"/>
        <w:rPr>
          <w:rFonts w:eastAsia="SimSun" w:cs="Arial"/>
        </w:rPr>
      </w:pPr>
      <w:r w:rsidRPr="007C2B19">
        <w:rPr>
          <w:rFonts w:eastAsia="SimSun" w:cs="Arial"/>
        </w:rPr>
        <w:t>Microsoft Dynamics C5 2012 Advanced SAL</w:t>
      </w:r>
    </w:p>
    <w:p w14:paraId="39255F44" w14:textId="77777777" w:rsidR="007C2B19" w:rsidRPr="007C2B19" w:rsidRDefault="007C2B19" w:rsidP="007C2B19">
      <w:pPr>
        <w:pStyle w:val="PURBlueStrong"/>
        <w:rPr>
          <w:rFonts w:eastAsia="SimSun" w:cs="Arial"/>
        </w:rPr>
      </w:pPr>
      <w:r w:rsidRPr="007C2B19">
        <w:rPr>
          <w:rFonts w:eastAsia="SimSun" w:cs="Arial"/>
        </w:rPr>
        <w:t>无需</w:t>
      </w:r>
      <w:r w:rsidRPr="007C2B19">
        <w:rPr>
          <w:rFonts w:eastAsia="SimSun" w:cs="Arial"/>
        </w:rPr>
        <w:t xml:space="preserve"> SAL</w:t>
      </w:r>
    </w:p>
    <w:p w14:paraId="39255F45" w14:textId="77777777"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C5 2012 </w:t>
      </w:r>
      <w:r w:rsidRPr="007C2B19">
        <w:rPr>
          <w:rFonts w:eastAsia="SimSun" w:cs="Arial"/>
        </w:rPr>
        <w:t>的用户。</w:t>
      </w:r>
    </w:p>
    <w:p w14:paraId="39255F46" w14:textId="77777777" w:rsidR="007C2B19" w:rsidRPr="007C2B19" w:rsidRDefault="0089442C" w:rsidP="007C2B19">
      <w:pPr>
        <w:pStyle w:val="PURBreadcrumb"/>
        <w:keepNext w:val="0"/>
        <w:rPr>
          <w:rStyle w:val="Hyperlink"/>
          <w:rFonts w:eastAsia="SimSun" w:cs="Arial"/>
          <w:sz w:val="16"/>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14:paraId="39255F47" w14:textId="77777777" w:rsidR="007C2B19" w:rsidRPr="007C2B19" w:rsidRDefault="007C2B19" w:rsidP="007C2B19">
      <w:pPr>
        <w:pStyle w:val="PURProductName"/>
        <w:rPr>
          <w:rFonts w:eastAsia="SimSun" w:cs="Arial"/>
        </w:rPr>
      </w:pPr>
      <w:bookmarkStart w:id="510" w:name="_Toc346536866"/>
      <w:bookmarkStart w:id="511" w:name="_Toc346895317"/>
      <w:bookmarkStart w:id="512" w:name="_Toc339280330"/>
      <w:bookmarkStart w:id="513" w:name="_Toc339280473"/>
      <w:bookmarkStart w:id="514" w:name="_Toc363552803"/>
      <w:bookmarkStart w:id="515" w:name="_Toc363552866"/>
      <w:bookmarkStart w:id="516" w:name="_Toc378682165"/>
      <w:bookmarkStart w:id="517" w:name="_Toc378682267"/>
      <w:bookmarkStart w:id="518" w:name="_Toc371268279"/>
      <w:bookmarkStart w:id="519" w:name="_Toc371268345"/>
      <w:bookmarkStart w:id="520" w:name="_Toc379278482"/>
      <w:bookmarkStart w:id="521" w:name="_Toc379278544"/>
      <w:bookmarkStart w:id="522" w:name="_Toc428347560"/>
      <w:bookmarkStart w:id="523" w:name="_Toc428347667"/>
      <w:r w:rsidRPr="007C2B19">
        <w:rPr>
          <w:rFonts w:eastAsia="SimSun" w:cs="Arial"/>
        </w:rPr>
        <w:t>Microsoft Dynamics CRM 2015 Service Provider</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7C2B19">
        <w:rPr>
          <w:rFonts w:eastAsia="SimSun" w:cs="Arial"/>
        </w:rPr>
        <w:fldChar w:fldCharType="begin"/>
      </w:r>
      <w:r w:rsidRPr="007C2B19">
        <w:rPr>
          <w:rFonts w:eastAsia="SimSun" w:cs="Arial"/>
        </w:rPr>
        <w:instrText>XE "Microsoft Dynamics CRM 2015 Service Provider"</w:instrText>
      </w:r>
      <w:r w:rsidRPr="007C2B19">
        <w:rPr>
          <w:rFonts w:eastAsia="SimSun" w:cs="Arial"/>
        </w:rPr>
        <w:fldChar w:fldCharType="end"/>
      </w:r>
    </w:p>
    <w:p w14:paraId="39255F4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9"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590"/>
        <w:gridCol w:w="6327"/>
      </w:tblGrid>
      <w:tr w:rsidR="007C2B19" w:rsidRPr="007C2B19" w14:paraId="39255F4B" w14:textId="77777777" w:rsidTr="00405B1B">
        <w:tc>
          <w:tcPr>
            <w:tcW w:w="2102" w:type="pct"/>
            <w:tcBorders>
              <w:top w:val="single" w:sz="4" w:space="0" w:color="auto"/>
              <w:bottom w:val="nil"/>
            </w:tcBorders>
          </w:tcPr>
          <w:p w14:paraId="39255F4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898" w:type="pct"/>
            <w:tcBorders>
              <w:top w:val="single" w:sz="4" w:space="0" w:color="auto"/>
              <w:bottom w:val="nil"/>
            </w:tcBorders>
          </w:tcPr>
          <w:p w14:paraId="39255F4A"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w:t>
            </w:r>
            <w:r w:rsidRPr="007C2B19">
              <w:rPr>
                <w:rFonts w:ascii="Arial" w:eastAsia="SimSun" w:hAnsi="Arial" w:cs="Arial"/>
                <w:b/>
              </w:rPr>
              <w:t>Yammer</w:t>
            </w:r>
            <w:r w:rsidRPr="007C2B19">
              <w:rPr>
                <w:rFonts w:ascii="Arial" w:eastAsia="SimSun" w:hAnsi="Arial" w:cs="Arial"/>
              </w:rPr>
              <w:t xml:space="preserve"> </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w:t>
                </w:r>
                <w:r w:rsidR="00585CC1" w:rsidRPr="003F50CA">
                  <w:rPr>
                    <w:rFonts w:ascii="Arial" w:eastAsia="SimSun" w:hAnsi="Arial" w:cs="Arial"/>
                    <w:i/>
                    <w:color w:val="00467F"/>
                    <w:u w:val="single"/>
                  </w:rPr>
                  <w:t>2</w:t>
                </w:r>
              </w:hyperlink>
            </w:hyperlink>
            <w:r w:rsidRPr="007C2B19">
              <w:rPr>
                <w:rFonts w:ascii="Arial" w:eastAsia="SimSun" w:hAnsi="Arial" w:cs="Arial"/>
                <w:i/>
              </w:rPr>
              <w:t>）</w:t>
            </w:r>
          </w:p>
        </w:tc>
      </w:tr>
      <w:tr w:rsidR="007C2B19" w:rsidRPr="007C2B19" w14:paraId="39255F4E" w14:textId="77777777" w:rsidTr="00405B1B">
        <w:tc>
          <w:tcPr>
            <w:tcW w:w="2102" w:type="pct"/>
            <w:tcBorders>
              <w:top w:val="nil"/>
            </w:tcBorders>
          </w:tcPr>
          <w:p w14:paraId="39255F4C"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898" w:type="pct"/>
            <w:tcBorders>
              <w:top w:val="nil"/>
            </w:tcBorders>
          </w:tcPr>
          <w:p w14:paraId="39255F4D"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50" w14:textId="77777777" w:rsidTr="00405B1B">
        <w:tblPrEx>
          <w:tblBorders>
            <w:top w:val="none" w:sz="0" w:space="0" w:color="auto"/>
            <w:bottom w:val="none" w:sz="0" w:space="0" w:color="auto"/>
          </w:tblBorders>
        </w:tblPrEx>
        <w:tc>
          <w:tcPr>
            <w:tcW w:w="5000" w:type="pct"/>
            <w:gridSpan w:val="2"/>
            <w:shd w:val="clear" w:color="auto" w:fill="E5EEF7"/>
          </w:tcPr>
          <w:p w14:paraId="39255F4F"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5F55" w14:textId="77777777" w:rsidTr="00405B1B">
        <w:tblPrEx>
          <w:tblBorders>
            <w:top w:val="none" w:sz="0" w:space="0" w:color="auto"/>
            <w:bottom w:val="none" w:sz="0" w:space="0" w:color="auto"/>
          </w:tblBorders>
        </w:tblPrEx>
        <w:tc>
          <w:tcPr>
            <w:tcW w:w="5000" w:type="pct"/>
            <w:gridSpan w:val="2"/>
          </w:tcPr>
          <w:p w14:paraId="39255F51" w14:textId="77777777" w:rsidR="007C2B19" w:rsidRPr="007C2B19" w:rsidRDefault="007C2B19" w:rsidP="00343E9B">
            <w:pPr>
              <w:pStyle w:val="PURBody"/>
              <w:rPr>
                <w:rFonts w:eastAsia="SimSun" w:cs="Arial"/>
                <w:i/>
              </w:rPr>
            </w:pPr>
            <w:r w:rsidRPr="007C2B19">
              <w:rPr>
                <w:rFonts w:eastAsia="SimSun" w:cs="Arial"/>
                <w:b/>
              </w:rPr>
              <w:t>您需要：</w:t>
            </w:r>
          </w:p>
          <w:p w14:paraId="39255F52"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Essential SAL</w:t>
            </w:r>
            <w:r w:rsidRPr="0037320A">
              <w:rPr>
                <w:rFonts w:eastAsia="SimSun" w:cs="Arial"/>
                <w:lang w:val="en-US"/>
              </w:rPr>
              <w:t>，</w:t>
            </w:r>
            <w:r w:rsidRPr="007C2B19">
              <w:rPr>
                <w:rFonts w:eastAsia="SimSun" w:cs="Arial"/>
                <w:b/>
              </w:rPr>
              <w:t>或</w:t>
            </w:r>
          </w:p>
          <w:p w14:paraId="39255F53"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Basic SAL</w:t>
            </w:r>
            <w:r w:rsidRPr="0037320A">
              <w:rPr>
                <w:rFonts w:eastAsia="SimSun" w:cs="Arial"/>
                <w:lang w:val="en-US"/>
              </w:rPr>
              <w:t>，</w:t>
            </w:r>
            <w:r w:rsidRPr="007C2B19">
              <w:rPr>
                <w:rFonts w:eastAsia="SimSun" w:cs="Arial"/>
                <w:b/>
              </w:rPr>
              <w:t>或</w:t>
            </w:r>
          </w:p>
          <w:p w14:paraId="39255F54"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Professional SAL</w:t>
            </w:r>
          </w:p>
        </w:tc>
      </w:tr>
    </w:tbl>
    <w:p w14:paraId="39255F56"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57" w14:textId="77777777" w:rsidR="007C2B19" w:rsidRPr="007C2B19" w:rsidRDefault="007C2B19" w:rsidP="00711E4E">
      <w:pPr>
        <w:pStyle w:val="PURBlueStrong"/>
        <w:keepNext w:val="0"/>
        <w:keepLines w:val="0"/>
        <w:rPr>
          <w:rStyle w:val="PURBlueStrongChar"/>
          <w:rFonts w:eastAsia="SimSun" w:cs="Arial"/>
          <w:smallCaps/>
        </w:rPr>
      </w:pPr>
      <w:r w:rsidRPr="007C2B19">
        <w:rPr>
          <w:rStyle w:val="PURBlueStrongChar"/>
          <w:rFonts w:eastAsia="SimSun" w:cs="Arial"/>
        </w:rPr>
        <w:t>降级权利</w:t>
      </w:r>
    </w:p>
    <w:p w14:paraId="39255F58" w14:textId="77777777" w:rsidR="007C2B19" w:rsidRPr="007C2B19" w:rsidRDefault="007C2B19" w:rsidP="00711E4E">
      <w:pPr>
        <w:pStyle w:val="PURBlueStrong"/>
        <w:keepNext w:val="0"/>
        <w:keepLines w:val="0"/>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39255F59" w14:textId="77777777" w:rsidR="007C2B19" w:rsidRPr="007C2B19" w:rsidRDefault="007C2B19" w:rsidP="007C2B19">
      <w:pPr>
        <w:pStyle w:val="PURBody-Indented"/>
        <w:rPr>
          <w:rFonts w:eastAsia="SimSun" w:cs="Arial"/>
        </w:rPr>
      </w:pPr>
      <w:r w:rsidRPr="007C2B19">
        <w:rPr>
          <w:rFonts w:eastAsia="SimSun" w:cs="Arial"/>
        </w:rPr>
        <w:lastRenderedPageBreak/>
        <w:t>对于通过</w:t>
      </w:r>
      <w:r w:rsidRPr="007C2B19">
        <w:rPr>
          <w:rFonts w:eastAsia="SimSun" w:cs="Arial"/>
        </w:rPr>
        <w:t xml:space="preserve"> Microsoft Dynamics CRM 2015 </w:t>
      </w:r>
      <w:r w:rsidRPr="007C2B19">
        <w:rPr>
          <w:rFonts w:eastAsia="SimSun" w:cs="Arial"/>
        </w:rPr>
        <w:t>客户端以外的任何应用程序</w:t>
      </w:r>
      <w:r w:rsidRPr="007C2B19">
        <w:rPr>
          <w:rFonts w:eastAsia="SimSun" w:cs="Arial"/>
        </w:rPr>
        <w:t>/</w:t>
      </w:r>
      <w:r w:rsidRPr="007C2B19">
        <w:rPr>
          <w:rFonts w:eastAsia="SimSun" w:cs="Arial"/>
        </w:rPr>
        <w:t>图形用户界面</w:t>
      </w:r>
      <w:r w:rsidRPr="007C2B19">
        <w:rPr>
          <w:rFonts w:eastAsia="SimSun" w:cs="Arial"/>
        </w:rPr>
        <w:t xml:space="preserve"> (GUI) </w:t>
      </w:r>
      <w:r w:rsidRPr="007C2B19">
        <w:rPr>
          <w:rFonts w:eastAsia="SimSun" w:cs="Arial"/>
        </w:rPr>
        <w:t>访问</w:t>
      </w:r>
      <w:r w:rsidRPr="007C2B19">
        <w:rPr>
          <w:rFonts w:eastAsia="SimSun" w:cs="Arial"/>
        </w:rPr>
        <w:t xml:space="preserve"> Microsoft Dynamics CRM 2015 </w:t>
      </w:r>
      <w:r w:rsidRPr="007C2B19">
        <w:rPr>
          <w:rFonts w:eastAsia="SimSun" w:cs="Arial"/>
        </w:rPr>
        <w:t>的外部用户，您不必为其获取</w:t>
      </w:r>
      <w:r w:rsidRPr="007C2B19">
        <w:rPr>
          <w:rFonts w:eastAsia="SimSun" w:cs="Arial"/>
        </w:rPr>
        <w:t xml:space="preserve"> SAL</w:t>
      </w:r>
      <w:r w:rsidRPr="007C2B19">
        <w:rPr>
          <w:rFonts w:eastAsia="SimSun" w:cs="Arial"/>
        </w:rPr>
        <w:t>。</w:t>
      </w:r>
      <w:r w:rsidRPr="00E03314">
        <w:rPr>
          <w:rFonts w:ascii="SimSun" w:eastAsia="SimSun" w:hAnsi="SimSun" w:cs="Arial"/>
        </w:rPr>
        <w:t>“</w:t>
      </w:r>
      <w:r w:rsidRPr="007C2B19">
        <w:rPr>
          <w:rFonts w:eastAsia="SimSun" w:cs="Arial"/>
        </w:rPr>
        <w:t>外部用户</w:t>
      </w:r>
      <w:r w:rsidRPr="00E03314">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客户的或客户关联公司的员工；</w:t>
      </w:r>
      <w:r w:rsidRPr="007C2B19">
        <w:rPr>
          <w:rFonts w:eastAsia="SimSun" w:cs="Arial"/>
        </w:rPr>
        <w:t xml:space="preserve">(ii) </w:t>
      </w:r>
      <w:r w:rsidRPr="007C2B19">
        <w:rPr>
          <w:rFonts w:eastAsia="SimSun" w:cs="Arial"/>
        </w:rPr>
        <w:t>客户的或客户关联公司的现场承包商或代理商。</w:t>
      </w:r>
    </w:p>
    <w:p w14:paraId="39255F5A" w14:textId="77777777" w:rsidR="007C2B19" w:rsidRPr="007C2B19" w:rsidRDefault="007C2B19" w:rsidP="007C2B19">
      <w:pPr>
        <w:pStyle w:val="PURBody-Indented"/>
        <w:rPr>
          <w:rFonts w:eastAsia="SimSun" w:cs="Arial"/>
        </w:rPr>
      </w:pPr>
      <w:r w:rsidRPr="007C2B19">
        <w:rPr>
          <w:rFonts w:eastAsia="SimSun" w:cs="Arial"/>
          <w:b/>
        </w:rPr>
        <w:t>Microsoft Dynamics CRM 2015 Essential SAL</w:t>
      </w:r>
      <w:r w:rsidRPr="007C2B19">
        <w:rPr>
          <w:rFonts w:eastAsia="SimSun" w:cs="Arial"/>
          <w:b/>
        </w:rPr>
        <w:t>：</w:t>
      </w:r>
      <w:r w:rsidRPr="007C2B19">
        <w:rPr>
          <w:rFonts w:eastAsia="SimSun" w:cs="Arial"/>
          <w:iCs/>
          <w:color w:val="000000"/>
          <w:szCs w:val="18"/>
        </w:rPr>
        <w:t xml:space="preserve"> </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Essential </w:t>
      </w:r>
      <w:r w:rsidRPr="007C2B19">
        <w:rPr>
          <w:rFonts w:eastAsia="SimSun" w:cs="Arial"/>
        </w:rPr>
        <w:t>使用</w:t>
      </w:r>
      <w:r w:rsidRPr="00E03314">
        <w:rPr>
          <w:rFonts w:ascii="SimSun" w:eastAsia="SimSun" w:hAnsi="SimSun" w:cs="Arial"/>
        </w:rPr>
        <w:t>”</w:t>
      </w:r>
      <w:r w:rsidRPr="007C2B19">
        <w:rPr>
          <w:rFonts w:eastAsia="SimSun" w:cs="Arial"/>
        </w:rPr>
        <w:t>访问。</w:t>
      </w:r>
    </w:p>
    <w:p w14:paraId="39255F5B" w14:textId="77777777" w:rsidR="007C2B19" w:rsidRPr="007C2B19" w:rsidRDefault="007C2B19" w:rsidP="007C2B19">
      <w:pPr>
        <w:pStyle w:val="PURBody-Indented"/>
        <w:rPr>
          <w:rFonts w:eastAsia="SimSun" w:cs="Arial"/>
        </w:rPr>
      </w:pPr>
      <w:r w:rsidRPr="007C2B19">
        <w:rPr>
          <w:rFonts w:eastAsia="SimSun" w:cs="Arial"/>
          <w:b/>
        </w:rPr>
        <w:t>Microsoft Dynamics CRM 2015 Basic SAL</w:t>
      </w:r>
      <w:r w:rsidRPr="007C2B19">
        <w:rPr>
          <w:rFonts w:eastAsia="SimSun" w:cs="Arial"/>
          <w:b/>
        </w:rPr>
        <w:t>：</w:t>
      </w:r>
      <w:r w:rsidRPr="007C2B19">
        <w:rPr>
          <w:rFonts w:eastAsia="SimSun" w:cs="Arial"/>
          <w:iCs/>
        </w:rPr>
        <w:t xml:space="preserve"> </w:t>
      </w:r>
      <w:r w:rsidRPr="007C2B19">
        <w:rPr>
          <w:rFonts w:eastAsia="SimSun" w:cs="Arial"/>
          <w:iCs/>
        </w:rPr>
        <w:t>允许对</w:t>
      </w:r>
      <w:r w:rsidRPr="007C2B19">
        <w:rPr>
          <w:rFonts w:eastAsia="SimSun" w:cs="Arial"/>
          <w:iCs/>
        </w:rPr>
        <w:t xml:space="preserve"> Microsoft Dynamics CRM 2015 Service Provider </w:t>
      </w:r>
      <w:r w:rsidRPr="007C2B19">
        <w:rPr>
          <w:rFonts w:eastAsia="SimSun" w:cs="Arial"/>
          <w:iCs/>
        </w:rPr>
        <w:t>进行</w:t>
      </w:r>
      <w:r w:rsidRPr="00E03314">
        <w:rPr>
          <w:rFonts w:ascii="SimSun" w:eastAsia="SimSun" w:hAnsi="SimSun" w:cs="Arial"/>
          <w:iCs/>
        </w:rPr>
        <w:t>“</w:t>
      </w:r>
      <w:r w:rsidRPr="007C2B19">
        <w:rPr>
          <w:rFonts w:eastAsia="SimSun" w:cs="Arial"/>
          <w:iCs/>
        </w:rPr>
        <w:t xml:space="preserve">Basic </w:t>
      </w:r>
      <w:r w:rsidRPr="007C2B19">
        <w:rPr>
          <w:rFonts w:eastAsia="SimSun" w:cs="Arial"/>
          <w:iCs/>
        </w:rPr>
        <w:t>使用</w:t>
      </w:r>
      <w:r w:rsidRPr="00E03314">
        <w:rPr>
          <w:rFonts w:ascii="SimSun" w:eastAsia="SimSun" w:hAnsi="SimSun" w:cs="Arial"/>
          <w:iCs/>
        </w:rPr>
        <w:t>”</w:t>
      </w:r>
      <w:r w:rsidRPr="007C2B19">
        <w:rPr>
          <w:rFonts w:eastAsia="SimSun" w:cs="Arial"/>
          <w:iCs/>
        </w:rPr>
        <w:t>访问。</w:t>
      </w:r>
    </w:p>
    <w:p w14:paraId="39255F5C" w14:textId="77777777" w:rsidR="007C2B19" w:rsidRPr="007C2B19" w:rsidRDefault="007C2B19" w:rsidP="007C2B19">
      <w:pPr>
        <w:pStyle w:val="PURBody-Indented"/>
        <w:rPr>
          <w:rFonts w:eastAsia="SimSun" w:cs="Arial"/>
        </w:rPr>
      </w:pPr>
      <w:r w:rsidRPr="007C2B19">
        <w:rPr>
          <w:rFonts w:eastAsia="SimSun" w:cs="Arial"/>
          <w:b/>
        </w:rPr>
        <w:t>Microsoft Dynamics CRM 2015 Professional SAL</w:t>
      </w:r>
      <w:r w:rsidRPr="007C2B19">
        <w:rPr>
          <w:rFonts w:eastAsia="SimSun" w:cs="Arial"/>
          <w:b/>
        </w:rPr>
        <w:t>：</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Professional </w:t>
      </w:r>
      <w:r w:rsidRPr="007C2B19">
        <w:rPr>
          <w:rFonts w:eastAsia="SimSun" w:cs="Arial"/>
        </w:rPr>
        <w:t>使用</w:t>
      </w:r>
      <w:r w:rsidRPr="00E03314">
        <w:rPr>
          <w:rFonts w:ascii="SimSun" w:eastAsia="SimSun" w:hAnsi="SimSun" w:cs="Arial"/>
        </w:rPr>
        <w:t>”</w:t>
      </w:r>
      <w:r w:rsidRPr="007C2B19">
        <w:rPr>
          <w:rFonts w:eastAsia="SimSun" w:cs="Arial"/>
        </w:rPr>
        <w:t>访问，并有权安装和使用</w:t>
      </w:r>
      <w:r w:rsidRPr="007C2B19">
        <w:rPr>
          <w:rFonts w:eastAsia="SimSun" w:cs="Arial"/>
        </w:rPr>
        <w:t xml:space="preserve"> Unified Service Desk (USD)</w:t>
      </w:r>
      <w:r w:rsidRPr="007C2B19">
        <w:rPr>
          <w:rFonts w:eastAsia="SimSun" w:cs="Arial"/>
        </w:rPr>
        <w:t>。使用</w:t>
      </w:r>
      <w:r w:rsidRPr="007C2B19">
        <w:rPr>
          <w:rFonts w:eastAsia="SimSun" w:cs="Arial"/>
        </w:rPr>
        <w:t xml:space="preserve"> USD </w:t>
      </w:r>
      <w:r w:rsidRPr="007C2B19">
        <w:rPr>
          <w:rFonts w:eastAsia="SimSun" w:cs="Arial"/>
        </w:rPr>
        <w:t>的权利限于已分配到</w:t>
      </w:r>
      <w:r w:rsidRPr="007C2B19">
        <w:rPr>
          <w:rFonts w:eastAsia="SimSun" w:cs="Arial"/>
        </w:rPr>
        <w:t xml:space="preserve"> SAL </w:t>
      </w:r>
      <w:r w:rsidRPr="007C2B19">
        <w:rPr>
          <w:rFonts w:eastAsia="SimSun" w:cs="Arial"/>
        </w:rPr>
        <w:t>的用户。</w:t>
      </w:r>
    </w:p>
    <w:p w14:paraId="39255F5D" w14:textId="77777777" w:rsidR="007C2B19" w:rsidRPr="007C2B19" w:rsidRDefault="0089442C"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9255F5E" w14:textId="77777777" w:rsidR="007C2B19" w:rsidRPr="007C2B19" w:rsidRDefault="007C2B19" w:rsidP="007C2B19">
      <w:pPr>
        <w:pStyle w:val="PURProductName"/>
        <w:rPr>
          <w:rFonts w:eastAsia="SimSun" w:cs="Arial"/>
        </w:rPr>
      </w:pPr>
      <w:bookmarkStart w:id="524" w:name="_Toc299519127"/>
      <w:bookmarkStart w:id="525" w:name="_Toc299531559"/>
      <w:bookmarkStart w:id="526" w:name="_Toc299531883"/>
      <w:bookmarkStart w:id="527" w:name="_Toc299957166"/>
      <w:bookmarkStart w:id="528" w:name="_Toc346536867"/>
      <w:bookmarkStart w:id="529" w:name="_Toc346895318"/>
      <w:bookmarkStart w:id="530" w:name="_Toc339280331"/>
      <w:bookmarkStart w:id="531" w:name="_Toc339280474"/>
      <w:bookmarkStart w:id="532" w:name="_Toc363552804"/>
      <w:bookmarkStart w:id="533" w:name="_Toc363552867"/>
      <w:bookmarkStart w:id="534" w:name="_Toc378682166"/>
      <w:bookmarkStart w:id="535" w:name="_Toc378682268"/>
      <w:bookmarkStart w:id="536" w:name="_Toc371268280"/>
      <w:bookmarkStart w:id="537" w:name="_Toc371268346"/>
      <w:bookmarkStart w:id="538" w:name="_Toc379278483"/>
      <w:bookmarkStart w:id="539" w:name="_Toc379278545"/>
      <w:bookmarkStart w:id="540" w:name="_Toc428347561"/>
      <w:bookmarkStart w:id="541" w:name="_Toc428347668"/>
      <w:r w:rsidRPr="007C2B19">
        <w:rPr>
          <w:rFonts w:eastAsia="SimSun" w:cs="Arial"/>
        </w:rPr>
        <w:t xml:space="preserve">Microsoft Dynamics GP </w:t>
      </w:r>
      <w:bookmarkEnd w:id="524"/>
      <w:bookmarkEnd w:id="525"/>
      <w:bookmarkEnd w:id="526"/>
      <w:bookmarkEnd w:id="527"/>
      <w:r w:rsidRPr="007C2B19">
        <w:rPr>
          <w:rFonts w:eastAsia="SimSun" w:cs="Arial"/>
        </w:rPr>
        <w:t>201</w:t>
      </w:r>
      <w:bookmarkEnd w:id="528"/>
      <w:bookmarkEnd w:id="529"/>
      <w:bookmarkEnd w:id="530"/>
      <w:bookmarkEnd w:id="531"/>
      <w:bookmarkEnd w:id="532"/>
      <w:bookmarkEnd w:id="533"/>
      <w:bookmarkEnd w:id="534"/>
      <w:bookmarkEnd w:id="535"/>
      <w:bookmarkEnd w:id="536"/>
      <w:bookmarkEnd w:id="537"/>
      <w:bookmarkEnd w:id="538"/>
      <w:bookmarkEnd w:id="539"/>
      <w:r w:rsidRPr="007C2B19">
        <w:rPr>
          <w:rFonts w:eastAsia="SimSun" w:cs="Arial"/>
        </w:rPr>
        <w:t>5</w:t>
      </w:r>
      <w:r w:rsidR="00536FA7">
        <w:rPr>
          <w:rFonts w:eastAsia="SimSun" w:cs="Arial"/>
          <w:lang w:val="en-US"/>
        </w:rPr>
        <w:t xml:space="preserve"> R2</w:t>
      </w:r>
      <w:bookmarkEnd w:id="540"/>
      <w:bookmarkEnd w:id="541"/>
      <w:r w:rsidRPr="007C2B19">
        <w:rPr>
          <w:rFonts w:eastAsia="SimSun" w:cs="Arial"/>
        </w:rPr>
        <w:fldChar w:fldCharType="begin"/>
      </w:r>
      <w:r w:rsidRPr="007C2B19">
        <w:rPr>
          <w:rFonts w:eastAsia="SimSun" w:cs="Arial"/>
        </w:rPr>
        <w:instrText>XE "Microsoft Dynamics GP 2015</w:instrText>
      </w:r>
      <w:r w:rsidR="00536FA7">
        <w:rPr>
          <w:rFonts w:eastAsia="SimSun" w:cs="Arial"/>
          <w:lang w:val="en-US"/>
        </w:rPr>
        <w:instrText xml:space="preserve"> R2</w:instrText>
      </w:r>
      <w:r w:rsidRPr="007C2B19">
        <w:rPr>
          <w:rFonts w:eastAsia="SimSun" w:cs="Arial"/>
        </w:rPr>
        <w:instrText>"</w:instrText>
      </w:r>
      <w:r w:rsidRPr="007C2B19">
        <w:rPr>
          <w:rFonts w:eastAsia="SimSun" w:cs="Arial"/>
        </w:rPr>
        <w:fldChar w:fldCharType="end"/>
      </w:r>
    </w:p>
    <w:p w14:paraId="39255F5F"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85"/>
        <w:gridCol w:w="115"/>
        <w:gridCol w:w="5330"/>
      </w:tblGrid>
      <w:tr w:rsidR="007C2B19" w:rsidRPr="007C2B19" w14:paraId="39255F62" w14:textId="77777777" w:rsidTr="00405B1B">
        <w:tc>
          <w:tcPr>
            <w:tcW w:w="2584" w:type="pct"/>
            <w:gridSpan w:val="2"/>
            <w:tcBorders>
              <w:top w:val="single" w:sz="4" w:space="0" w:color="auto"/>
              <w:bottom w:val="nil"/>
            </w:tcBorders>
          </w:tcPr>
          <w:p w14:paraId="39255F60"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16" w:type="pct"/>
            <w:tcBorders>
              <w:top w:val="single" w:sz="4" w:space="0" w:color="auto"/>
              <w:bottom w:val="nil"/>
            </w:tcBorders>
          </w:tcPr>
          <w:p w14:paraId="39255F61" w14:textId="77777777" w:rsidR="007C2B19" w:rsidRPr="007C2B19" w:rsidRDefault="007C2B19" w:rsidP="00343E9B">
            <w:pPr>
              <w:pStyle w:val="PURLMSH"/>
              <w:ind w:left="-48"/>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65" w14:textId="77777777" w:rsidTr="00405B1B">
        <w:tc>
          <w:tcPr>
            <w:tcW w:w="2584" w:type="pct"/>
            <w:gridSpan w:val="2"/>
            <w:tcBorders>
              <w:top w:val="nil"/>
            </w:tcBorders>
          </w:tcPr>
          <w:p w14:paraId="39255F63"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w:t>
                    </w:r>
                    <w:r w:rsidR="00F07FB9" w:rsidRPr="003F50CA">
                      <w:rPr>
                        <w:rStyle w:val="Hyperlink"/>
                        <w:rFonts w:ascii="Arial" w:eastAsia="SimSun" w:hAnsi="Arial" w:cs="Arial"/>
                        <w:i/>
                        <w:szCs w:val="18"/>
                      </w:rPr>
                      <w:t>1</w:t>
                    </w:r>
                  </w:hyperlink>
                </w:hyperlink>
              </w:hyperlink>
            </w:hyperlink>
            <w:r w:rsidRPr="007C2B19">
              <w:rPr>
                <w:rFonts w:ascii="Arial" w:eastAsia="SimSun" w:hAnsi="Arial" w:cs="Arial"/>
                <w:i/>
              </w:rPr>
              <w:t>）</w:t>
            </w:r>
          </w:p>
        </w:tc>
        <w:tc>
          <w:tcPr>
            <w:tcW w:w="2416" w:type="pct"/>
            <w:tcBorders>
              <w:top w:val="nil"/>
            </w:tcBorders>
          </w:tcPr>
          <w:p w14:paraId="39255F64" w14:textId="77777777" w:rsidR="007C2B19" w:rsidRPr="007C2B19" w:rsidRDefault="007C2B19" w:rsidP="00343E9B">
            <w:pPr>
              <w:pStyle w:val="PURLMSH"/>
              <w:ind w:left="-48"/>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67" w14:textId="77777777" w:rsidTr="00405B1B">
        <w:tblPrEx>
          <w:tblBorders>
            <w:top w:val="none" w:sz="0" w:space="0" w:color="auto"/>
            <w:bottom w:val="none" w:sz="0" w:space="0" w:color="auto"/>
          </w:tblBorders>
        </w:tblPrEx>
        <w:tc>
          <w:tcPr>
            <w:tcW w:w="5000" w:type="pct"/>
            <w:gridSpan w:val="3"/>
            <w:shd w:val="clear" w:color="auto" w:fill="E5EEF7"/>
          </w:tcPr>
          <w:p w14:paraId="39255F66"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6D" w14:textId="77777777" w:rsidTr="00405B1B">
        <w:tblPrEx>
          <w:tblBorders>
            <w:top w:val="none" w:sz="0" w:space="0" w:color="auto"/>
            <w:bottom w:val="none" w:sz="0" w:space="0" w:color="auto"/>
          </w:tblBorders>
        </w:tblPrEx>
        <w:tc>
          <w:tcPr>
            <w:tcW w:w="2532" w:type="pct"/>
          </w:tcPr>
          <w:p w14:paraId="39255F68" w14:textId="77777777" w:rsidR="007C2B19" w:rsidRPr="007C2B19" w:rsidRDefault="007C2B19" w:rsidP="00343E9B">
            <w:pPr>
              <w:pStyle w:val="PURBody"/>
              <w:rPr>
                <w:rFonts w:eastAsia="SimSun" w:cs="Arial"/>
                <w:b/>
              </w:rPr>
            </w:pPr>
            <w:r w:rsidRPr="007C2B19">
              <w:rPr>
                <w:rFonts w:eastAsia="SimSun" w:cs="Arial"/>
                <w:b/>
              </w:rPr>
              <w:t>您需要：</w:t>
            </w:r>
          </w:p>
          <w:p w14:paraId="39255F69"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14:paraId="39255F6A"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14:paraId="39255F6B"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受限用户</w:t>
            </w:r>
            <w:r w:rsidRPr="007C2B19">
              <w:rPr>
                <w:rFonts w:eastAsia="SimSun" w:cs="Arial"/>
              </w:rPr>
              <w:t xml:space="preserve"> SAL</w:t>
            </w:r>
          </w:p>
        </w:tc>
        <w:tc>
          <w:tcPr>
            <w:tcW w:w="2468" w:type="pct"/>
            <w:gridSpan w:val="2"/>
          </w:tcPr>
          <w:p w14:paraId="39255F6C" w14:textId="77777777" w:rsidR="007C2B19" w:rsidRPr="007C2B19" w:rsidRDefault="007C2B19" w:rsidP="00343E9B">
            <w:pPr>
              <w:pStyle w:val="PURBullet-Indented"/>
              <w:numPr>
                <w:ilvl w:val="0"/>
                <w:numId w:val="0"/>
              </w:numPr>
              <w:ind w:left="810"/>
              <w:rPr>
                <w:rFonts w:eastAsia="SimSun" w:cs="Arial"/>
                <w:bCs/>
              </w:rPr>
            </w:pPr>
          </w:p>
        </w:tc>
      </w:tr>
    </w:tbl>
    <w:p w14:paraId="39255F6E"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6F" w14:textId="77777777" w:rsidR="007C2B19" w:rsidRPr="007C2B19" w:rsidRDefault="007C2B19" w:rsidP="00DE770E">
      <w:pPr>
        <w:pStyle w:val="PURBlueStrong"/>
        <w:keepNext w:val="0"/>
        <w:keepLines w:val="0"/>
        <w:rPr>
          <w:rStyle w:val="PURBlueStrongChar"/>
          <w:rFonts w:eastAsia="SimSun" w:cs="Arial"/>
          <w:smallCaps/>
        </w:rPr>
      </w:pPr>
      <w:r w:rsidRPr="007C2B19">
        <w:rPr>
          <w:rStyle w:val="PURBlueStrongChar"/>
          <w:rFonts w:eastAsia="SimSun" w:cs="Arial"/>
        </w:rPr>
        <w:t>降级权利</w:t>
      </w:r>
    </w:p>
    <w:p w14:paraId="39255F70" w14:textId="77777777" w:rsidR="007C2B19" w:rsidRPr="007C2B19" w:rsidRDefault="007C2B19" w:rsidP="00DE770E">
      <w:pPr>
        <w:pStyle w:val="PURBlueStrong"/>
        <w:keepNext w:val="0"/>
        <w:keepLines w:val="0"/>
        <w:rPr>
          <w:rFonts w:eastAsia="SimSun" w:cs="Arial"/>
          <w:smallCaps w:val="0"/>
          <w:color w:val="404040" w:themeColor="text1" w:themeTint="BF"/>
          <w:spacing w:val="0"/>
        </w:rPr>
      </w:pPr>
      <w:r w:rsidRPr="007C2B19">
        <w:rPr>
          <w:rFonts w:eastAsia="SimSun" w:cs="Arial"/>
          <w:smallCaps w:val="0"/>
          <w:color w:val="404040" w:themeColor="text1" w:themeTint="BF"/>
        </w:rPr>
        <w:t>无论通用许可条款中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的规定，您只能使用</w:t>
      </w:r>
      <w:r w:rsidRPr="007C2B19">
        <w:rPr>
          <w:rFonts w:eastAsia="SimSun" w:cs="Arial"/>
          <w:smallCaps w:val="0"/>
          <w:color w:val="404040" w:themeColor="text1" w:themeTint="BF"/>
        </w:rPr>
        <w:t xml:space="preserve"> Microsoft Dynamics GP 2013 </w:t>
      </w:r>
      <w:r w:rsidRPr="007C2B19">
        <w:rPr>
          <w:rFonts w:eastAsia="SimSun" w:cs="Arial"/>
          <w:smallCaps w:val="0"/>
          <w:color w:val="404040" w:themeColor="text1" w:themeTint="BF"/>
        </w:rPr>
        <w:t>或</w:t>
      </w:r>
      <w:r w:rsidRPr="007C2B19">
        <w:rPr>
          <w:rFonts w:eastAsia="SimSun" w:cs="Arial"/>
          <w:smallCaps w:val="0"/>
          <w:color w:val="404040" w:themeColor="text1" w:themeTint="BF"/>
        </w:rPr>
        <w:t xml:space="preserve"> Microsoft GP 2013 R2 </w:t>
      </w:r>
      <w:r w:rsidRPr="007C2B19">
        <w:rPr>
          <w:rFonts w:eastAsia="SimSun" w:cs="Arial"/>
          <w:smallCaps w:val="0"/>
          <w:color w:val="404040" w:themeColor="text1" w:themeTint="BF"/>
        </w:rPr>
        <w:t>来代替获得许可的版本。</w:t>
      </w:r>
    </w:p>
    <w:p w14:paraId="39255F71" w14:textId="77777777" w:rsidR="007C2B19" w:rsidRPr="007C2B19" w:rsidRDefault="007C2B19" w:rsidP="00DE770E">
      <w:pPr>
        <w:pStyle w:val="PURBlueStrong"/>
        <w:keepNext w:val="0"/>
        <w:keepLines w:val="0"/>
        <w:rPr>
          <w:rFonts w:eastAsia="SimSun" w:cs="Arial"/>
        </w:rPr>
      </w:pPr>
      <w:r w:rsidRPr="007C2B19">
        <w:rPr>
          <w:rFonts w:eastAsia="SimSun" w:cs="Arial"/>
        </w:rPr>
        <w:t xml:space="preserve">SAL </w:t>
      </w:r>
      <w:r w:rsidRPr="007C2B19">
        <w:rPr>
          <w:rFonts w:eastAsia="SimSun" w:cs="Arial"/>
        </w:rPr>
        <w:t>类型</w:t>
      </w:r>
    </w:p>
    <w:p w14:paraId="39255F72" w14:textId="77777777" w:rsidR="007C2B19" w:rsidRPr="007C2B19" w:rsidRDefault="007C2B19" w:rsidP="00DE770E">
      <w:pPr>
        <w:pStyle w:val="PURBody-Indented"/>
        <w:spacing w:line="240" w:lineRule="exact"/>
        <w:contextualSpacing/>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14:paraId="39255F73" w14:textId="77777777"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14:paraId="39255F74" w14:textId="77777777"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6"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GP 2015</w:t>
      </w:r>
      <w:r w:rsidR="00536FA7">
        <w:rPr>
          <w:rFonts w:eastAsia="SimSun" w:cs="Arial"/>
          <w:lang w:val="en-US"/>
        </w:rPr>
        <w:t xml:space="preserve"> R2</w:t>
      </w:r>
      <w:r w:rsidRPr="007C2B19">
        <w:rPr>
          <w:rFonts w:eastAsia="SimSun" w:cs="Arial"/>
        </w:rPr>
        <w:t xml:space="preserve"> </w:t>
      </w:r>
      <w:r w:rsidRPr="007C2B19">
        <w:rPr>
          <w:rFonts w:eastAsia="SimSun" w:cs="Arial"/>
        </w:rPr>
        <w:t>许可指南所述。</w:t>
      </w:r>
    </w:p>
    <w:p w14:paraId="39255F75" w14:textId="77777777"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这种许可类型允许持有该类许可的用户通过任何方式直接或间接访问</w:t>
      </w:r>
      <w:r w:rsidRPr="007C2B19">
        <w:rPr>
          <w:rFonts w:eastAsia="SimSun" w:cs="Arial"/>
        </w:rPr>
        <w:t xml:space="preserve"> ERP </w:t>
      </w:r>
      <w:r w:rsidRPr="007C2B19">
        <w:rPr>
          <w:rFonts w:eastAsia="SimSun" w:cs="Arial"/>
        </w:rPr>
        <w:t>解决方案，仅为了完成下述任务。</w:t>
      </w:r>
    </w:p>
    <w:p w14:paraId="39255F76"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14:paraId="39255F77"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访问预先定义的三个安全角色</w:t>
      </w:r>
      <w:r w:rsidRPr="007C2B19">
        <w:rPr>
          <w:rFonts w:eastAsia="SimSun" w:cs="Arial"/>
        </w:rPr>
        <w:t xml:space="preserve"> ID </w:t>
      </w:r>
      <w:r w:rsidRPr="00E03314">
        <w:rPr>
          <w:rFonts w:ascii="SimSun" w:eastAsia="SimSun" w:hAnsi="SimSun" w:cs="Arial"/>
        </w:rPr>
        <w:t>“</w:t>
      </w:r>
      <w:r w:rsidRPr="007C2B19">
        <w:rPr>
          <w:rFonts w:eastAsia="SimSun" w:cs="Arial"/>
        </w:rPr>
        <w:t xml:space="preserve">ESS </w:t>
      </w:r>
      <w:r w:rsidRPr="007C2B19">
        <w:rPr>
          <w:rFonts w:eastAsia="SimSun" w:cs="Arial"/>
        </w:rPr>
        <w:t>雇员</w:t>
      </w:r>
      <w:r w:rsidRPr="00E03314">
        <w:rPr>
          <w:rFonts w:ascii="SimSun" w:eastAsia="SimSun" w:hAnsi="SimSun" w:cs="Arial"/>
        </w:rPr>
        <w:t>”</w:t>
      </w:r>
      <w:r w:rsidRPr="007C2B19">
        <w:rPr>
          <w:rFonts w:eastAsia="SimSun" w:cs="Arial"/>
        </w:rPr>
        <w:t>、</w:t>
      </w:r>
      <w:r w:rsidRPr="00E03314">
        <w:rPr>
          <w:rFonts w:ascii="SimSun" w:eastAsia="SimSun" w:hAnsi="SimSun" w:cs="Arial"/>
        </w:rPr>
        <w:t>“</w:t>
      </w:r>
      <w:r w:rsidRPr="007C2B19">
        <w:rPr>
          <w:rFonts w:eastAsia="SimSun" w:cs="Arial"/>
        </w:rPr>
        <w:t xml:space="preserve">ESS PTE </w:t>
      </w:r>
      <w:r w:rsidRPr="007C2B19">
        <w:rPr>
          <w:rFonts w:eastAsia="SimSun" w:cs="Arial"/>
        </w:rPr>
        <w:t>雇员</w:t>
      </w:r>
      <w:r w:rsidRPr="00E03314">
        <w:rPr>
          <w:rFonts w:ascii="SimSun" w:eastAsia="SimSun" w:hAnsi="SimSun" w:cs="Arial"/>
        </w:rPr>
        <w:t>”</w:t>
      </w:r>
      <w:r w:rsidRPr="007C2B19">
        <w:rPr>
          <w:rFonts w:eastAsia="SimSun" w:cs="Arial"/>
        </w:rPr>
        <w:t>和</w:t>
      </w:r>
      <w:r w:rsidRPr="00E03314">
        <w:rPr>
          <w:rFonts w:ascii="SimSun" w:eastAsia="SimSun" w:hAnsi="SimSun" w:cs="Arial"/>
        </w:rPr>
        <w:t>“</w:t>
      </w:r>
      <w:r w:rsidRPr="007C2B19">
        <w:rPr>
          <w:rFonts w:eastAsia="SimSun" w:cs="Arial"/>
        </w:rPr>
        <w:t xml:space="preserve">ESS </w:t>
      </w:r>
      <w:r w:rsidRPr="007C2B19">
        <w:rPr>
          <w:rFonts w:eastAsia="SimSun" w:cs="Arial"/>
        </w:rPr>
        <w:t>采购申请人</w:t>
      </w:r>
      <w:r w:rsidRPr="00E03314">
        <w:rPr>
          <w:rFonts w:ascii="SimSun" w:eastAsia="SimSun" w:hAnsi="SimSun" w:cs="Arial"/>
        </w:rPr>
        <w:t>”</w:t>
      </w:r>
      <w:r w:rsidRPr="007C2B19">
        <w:rPr>
          <w:rFonts w:eastAsia="SimSun" w:cs="Arial"/>
        </w:rPr>
        <w:t>，以便输入和检索该用户的个性化数据；或</w:t>
      </w:r>
    </w:p>
    <w:p w14:paraId="39255F78"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(iii) </w:t>
      </w:r>
      <w:r w:rsidRPr="007C2B19">
        <w:rPr>
          <w:rFonts w:eastAsia="SimSun" w:cs="Arial"/>
        </w:rPr>
        <w:t>通过时间和费用功能进行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访问；或</w:t>
      </w:r>
    </w:p>
    <w:p w14:paraId="39255F79"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(iv) </w:t>
      </w:r>
      <w:r w:rsidRPr="007C2B19">
        <w:rPr>
          <w:rFonts w:eastAsia="SimSun" w:cs="Arial"/>
        </w:rPr>
        <w:t>访问</w:t>
      </w:r>
      <w:r w:rsidRPr="007C2B19">
        <w:rPr>
          <w:rFonts w:eastAsia="SimSun" w:cs="Arial"/>
        </w:rPr>
        <w:t xml:space="preserve"> Business Portal </w:t>
      </w:r>
      <w:r w:rsidRPr="007C2B19">
        <w:rPr>
          <w:rFonts w:eastAsia="SimSun" w:cs="Arial"/>
        </w:rPr>
        <w:t>和</w:t>
      </w:r>
      <w:r w:rsidRPr="007C2B19">
        <w:rPr>
          <w:rFonts w:eastAsia="SimSun" w:cs="Arial"/>
        </w:rPr>
        <w:t xml:space="preserve"> Management Reporter Viewer</w:t>
      </w:r>
      <w:r w:rsidRPr="007C2B19">
        <w:rPr>
          <w:rFonts w:eastAsia="SimSun" w:cs="Arial"/>
        </w:rPr>
        <w:t>；或</w:t>
      </w:r>
    </w:p>
    <w:p w14:paraId="39255F7A"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(v) </w:t>
      </w:r>
      <w:r w:rsidRPr="007C2B19">
        <w:rPr>
          <w:rFonts w:eastAsia="SimSun" w:cs="Arial"/>
        </w:rPr>
        <w:t>访问</w:t>
      </w:r>
      <w:r w:rsidRPr="007C2B19">
        <w:rPr>
          <w:rFonts w:eastAsia="SimSun" w:cs="Arial"/>
        </w:rPr>
        <w:t xml:space="preserve"> Business Portal</w:t>
      </w:r>
      <w:r w:rsidRPr="007C2B19">
        <w:rPr>
          <w:rFonts w:eastAsia="SimSun" w:cs="Arial"/>
        </w:rPr>
        <w:t>（对于</w:t>
      </w:r>
      <w:r w:rsidRPr="007C2B19">
        <w:rPr>
          <w:rFonts w:eastAsia="SimSun" w:cs="Arial"/>
        </w:rPr>
        <w:t xml:space="preserve"> Microsoft 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不可用）。</w:t>
      </w:r>
    </w:p>
    <w:p w14:paraId="39255F7B" w14:textId="77777777"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14:paraId="39255F7C" w14:textId="77777777"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39255F7D" w14:textId="77777777" w:rsidR="007C2B19" w:rsidRPr="007C2B19" w:rsidRDefault="007C2B19" w:rsidP="007C2B19">
      <w:pPr>
        <w:pStyle w:val="PURBullet"/>
        <w:numPr>
          <w:ilvl w:val="0"/>
          <w:numId w:val="0"/>
        </w:numPr>
        <w:ind w:left="216"/>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GP 2013 </w:t>
      </w:r>
      <w:r w:rsidRPr="007C2B19">
        <w:rPr>
          <w:rFonts w:eastAsia="SimSun" w:cs="Arial"/>
        </w:rPr>
        <w:t>的用户。</w:t>
      </w:r>
    </w:p>
    <w:p w14:paraId="39255F7E" w14:textId="77777777"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本地化和翻译</w:t>
      </w:r>
    </w:p>
    <w:p w14:paraId="39255F7F"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67" w:history="1">
        <w:r w:rsidRPr="007C2B19">
          <w:rPr>
            <w:rStyle w:val="Hyperlink"/>
            <w:rFonts w:eastAsia="SimSun" w:cs="Arial"/>
          </w:rPr>
          <w:t>http://www.microsoft.com/dynamics/en/us/products/gp-availability.aspx</w:t>
        </w:r>
      </w:hyperlink>
      <w:r w:rsidRPr="007C2B19">
        <w:rPr>
          <w:rFonts w:eastAsia="SimSun" w:cs="Arial"/>
        </w:rPr>
        <w:t>。</w:t>
      </w:r>
    </w:p>
    <w:p w14:paraId="39255F80"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w:t>
      </w:r>
      <w:r w:rsidRPr="007C2B19">
        <w:rPr>
          <w:rFonts w:eastAsia="SimSun" w:cs="Arial"/>
        </w:rPr>
        <w:lastRenderedPageBreak/>
        <w:t>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F81"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F82" w14:textId="77777777" w:rsidR="007C2B19" w:rsidRPr="007C2B19" w:rsidRDefault="0089442C" w:rsidP="007C2B19">
      <w:pPr>
        <w:pStyle w:val="PURBreadcrumb"/>
        <w:keepNext w:val="0"/>
        <w:rPr>
          <w:rFonts w:eastAsia="SimSun" w:cs="Arial"/>
          <w:sz w:val="16"/>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9255F83" w14:textId="77777777" w:rsidR="007C2B19" w:rsidRPr="007C2B19" w:rsidRDefault="007C2B19" w:rsidP="007C2B19">
      <w:pPr>
        <w:pStyle w:val="PURProductName"/>
        <w:rPr>
          <w:rFonts w:eastAsia="SimSun" w:cs="Arial"/>
        </w:rPr>
      </w:pPr>
      <w:bookmarkStart w:id="542" w:name="_Toc299519128"/>
      <w:bookmarkStart w:id="543" w:name="_Toc299531560"/>
      <w:bookmarkStart w:id="544" w:name="_Toc299531884"/>
      <w:bookmarkStart w:id="545" w:name="_Toc299957167"/>
      <w:bookmarkStart w:id="546" w:name="_Toc346536868"/>
      <w:bookmarkStart w:id="547" w:name="_Toc346895319"/>
      <w:bookmarkStart w:id="548" w:name="_Toc339280332"/>
      <w:bookmarkStart w:id="549" w:name="_Toc339280475"/>
      <w:bookmarkStart w:id="550" w:name="_Toc363552805"/>
      <w:bookmarkStart w:id="551" w:name="_Toc363552868"/>
      <w:bookmarkStart w:id="552" w:name="_Toc378682167"/>
      <w:bookmarkStart w:id="553" w:name="_Toc378682269"/>
      <w:bookmarkStart w:id="554" w:name="_Toc371268281"/>
      <w:bookmarkStart w:id="555" w:name="_Toc371268347"/>
      <w:bookmarkStart w:id="556" w:name="_Toc379278484"/>
      <w:bookmarkStart w:id="557" w:name="_Toc379278546"/>
      <w:bookmarkStart w:id="558" w:name="_Toc428347562"/>
      <w:bookmarkStart w:id="559" w:name="_Toc428347669"/>
      <w:r w:rsidRPr="007C2B19">
        <w:rPr>
          <w:rFonts w:eastAsia="SimSun" w:cs="Arial"/>
        </w:rPr>
        <w:t xml:space="preserve">Microsoft Dynamics NAV </w:t>
      </w:r>
      <w:bookmarkEnd w:id="542"/>
      <w:bookmarkEnd w:id="543"/>
      <w:bookmarkEnd w:id="544"/>
      <w:bookmarkEnd w:id="545"/>
      <w:r w:rsidRPr="007C2B19">
        <w:rPr>
          <w:rFonts w:eastAsia="SimSun" w:cs="Arial"/>
        </w:rPr>
        <w:t>2015</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7C2B19">
        <w:rPr>
          <w:rFonts w:eastAsia="SimSun" w:cs="Arial"/>
        </w:rPr>
        <w:fldChar w:fldCharType="begin"/>
      </w:r>
      <w:r w:rsidRPr="007C2B19">
        <w:rPr>
          <w:rFonts w:eastAsia="SimSun" w:cs="Arial"/>
        </w:rPr>
        <w:instrText>XE "Microsoft Dynamics NAV 2015"</w:instrText>
      </w:r>
      <w:r w:rsidRPr="007C2B19">
        <w:rPr>
          <w:rFonts w:eastAsia="SimSun" w:cs="Arial"/>
        </w:rPr>
        <w:fldChar w:fldCharType="end"/>
      </w:r>
    </w:p>
    <w:p w14:paraId="39255F84"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0"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104"/>
        <w:gridCol w:w="5517"/>
      </w:tblGrid>
      <w:tr w:rsidR="007C2B19" w:rsidRPr="007C2B19" w14:paraId="39255F87" w14:textId="77777777" w:rsidTr="00405B1B">
        <w:tc>
          <w:tcPr>
            <w:tcW w:w="2499" w:type="pct"/>
            <w:gridSpan w:val="2"/>
            <w:tcBorders>
              <w:top w:val="single" w:sz="4" w:space="0" w:color="auto"/>
              <w:bottom w:val="nil"/>
            </w:tcBorders>
          </w:tcPr>
          <w:p w14:paraId="39255F85"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1" w:type="pct"/>
            <w:tcBorders>
              <w:top w:val="single" w:sz="4" w:space="0" w:color="auto"/>
              <w:bottom w:val="nil"/>
            </w:tcBorders>
          </w:tcPr>
          <w:p w14:paraId="39255F86"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8A" w14:textId="77777777" w:rsidTr="00405B1B">
        <w:tc>
          <w:tcPr>
            <w:tcW w:w="2499" w:type="pct"/>
            <w:gridSpan w:val="2"/>
            <w:tcBorders>
              <w:top w:val="nil"/>
            </w:tcBorders>
          </w:tcPr>
          <w:p w14:paraId="39255F88"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01" w:type="pct"/>
            <w:tcBorders>
              <w:top w:val="nil"/>
            </w:tcBorders>
          </w:tcPr>
          <w:p w14:paraId="39255F89"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8C" w14:textId="77777777" w:rsidTr="00405B1B">
        <w:tblPrEx>
          <w:tblBorders>
            <w:top w:val="none" w:sz="0" w:space="0" w:color="auto"/>
            <w:bottom w:val="none" w:sz="0" w:space="0" w:color="auto"/>
          </w:tblBorders>
        </w:tblPrEx>
        <w:tc>
          <w:tcPr>
            <w:tcW w:w="5000" w:type="pct"/>
            <w:gridSpan w:val="3"/>
            <w:shd w:val="clear" w:color="auto" w:fill="E5EEF7"/>
          </w:tcPr>
          <w:p w14:paraId="39255F8B"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93" w14:textId="77777777" w:rsidTr="00405B1B">
        <w:tblPrEx>
          <w:tblBorders>
            <w:top w:val="none" w:sz="0" w:space="0" w:color="auto"/>
            <w:bottom w:val="none" w:sz="0" w:space="0" w:color="auto"/>
          </w:tblBorders>
        </w:tblPrEx>
        <w:tc>
          <w:tcPr>
            <w:tcW w:w="2452" w:type="pct"/>
          </w:tcPr>
          <w:p w14:paraId="39255F8D" w14:textId="77777777" w:rsidR="007C2B19" w:rsidRPr="007C2B19" w:rsidRDefault="007C2B19" w:rsidP="00343E9B">
            <w:pPr>
              <w:pStyle w:val="PURBody"/>
              <w:rPr>
                <w:rFonts w:eastAsia="SimSun" w:cs="Arial"/>
                <w:b/>
              </w:rPr>
            </w:pPr>
            <w:r w:rsidRPr="007C2B19">
              <w:rPr>
                <w:rFonts w:eastAsia="SimSun" w:cs="Arial"/>
                <w:b/>
              </w:rPr>
              <w:t>您需要：</w:t>
            </w:r>
          </w:p>
          <w:p w14:paraId="39255F8E" w14:textId="77777777" w:rsidR="007C2B19" w:rsidRPr="007C2B19" w:rsidRDefault="007C2B19" w:rsidP="00343E9B">
            <w:pPr>
              <w:pStyle w:val="PURBullet-Indented"/>
              <w:ind w:left="491"/>
              <w:rPr>
                <w:rFonts w:eastAsia="SimSun" w:cs="Arial"/>
              </w:rPr>
            </w:pPr>
            <w:r w:rsidRPr="007C2B19">
              <w:rPr>
                <w:rFonts w:eastAsia="SimSun" w:cs="Arial"/>
              </w:rPr>
              <w:t xml:space="preserve">Dynamics NAV 2015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14:paraId="39255F8F" w14:textId="77777777" w:rsidR="007C2B19" w:rsidRPr="007C2B19" w:rsidRDefault="007C2B19" w:rsidP="00343E9B">
            <w:pPr>
              <w:pStyle w:val="PURBullet-Indented"/>
              <w:ind w:left="491"/>
              <w:rPr>
                <w:rFonts w:eastAsia="SimSun" w:cs="Arial"/>
              </w:rPr>
            </w:pPr>
            <w:r w:rsidRPr="007C2B19">
              <w:rPr>
                <w:rFonts w:eastAsia="SimSun" w:cs="Arial"/>
              </w:rPr>
              <w:t xml:space="preserve">Dynamics NAV 2015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14:paraId="39255F90" w14:textId="77777777" w:rsidR="007C2B19" w:rsidRPr="007C2B19" w:rsidRDefault="007C2B19" w:rsidP="00711E4E">
            <w:pPr>
              <w:pStyle w:val="PURBullet-Indented"/>
              <w:ind w:left="491"/>
              <w:rPr>
                <w:rFonts w:eastAsia="SimSun" w:cs="Arial"/>
              </w:rPr>
            </w:pPr>
            <w:r w:rsidRPr="007C2B19">
              <w:rPr>
                <w:rFonts w:eastAsia="SimSun" w:cs="Arial"/>
              </w:rPr>
              <w:t xml:space="preserve">Dynamics NAV 2015 </w:t>
            </w:r>
            <w:r w:rsidRPr="007C2B19">
              <w:rPr>
                <w:rFonts w:eastAsia="SimSun" w:cs="Arial"/>
              </w:rPr>
              <w:t>受限用户</w:t>
            </w:r>
            <w:r w:rsidRPr="007C2B19">
              <w:rPr>
                <w:rFonts w:eastAsia="SimSun" w:cs="Arial"/>
              </w:rPr>
              <w:t xml:space="preserve"> SAL</w:t>
            </w:r>
          </w:p>
        </w:tc>
        <w:tc>
          <w:tcPr>
            <w:tcW w:w="2548" w:type="pct"/>
            <w:gridSpan w:val="2"/>
          </w:tcPr>
          <w:p w14:paraId="39255F91" w14:textId="77777777" w:rsidR="007C2B19" w:rsidRPr="007C2B19" w:rsidRDefault="007C2B19" w:rsidP="00343E9B">
            <w:pPr>
              <w:pStyle w:val="PURBlueStrong-Indented"/>
              <w:rPr>
                <w:rFonts w:eastAsia="SimSun" w:cs="Arial"/>
              </w:rPr>
            </w:pPr>
          </w:p>
          <w:p w14:paraId="39255F92" w14:textId="77777777" w:rsidR="007C2B19" w:rsidRPr="007C2B19" w:rsidRDefault="007C2B19" w:rsidP="00343E9B">
            <w:pPr>
              <w:pStyle w:val="PURBullet-Indented"/>
              <w:numPr>
                <w:ilvl w:val="0"/>
                <w:numId w:val="0"/>
              </w:numPr>
              <w:ind w:left="810"/>
              <w:rPr>
                <w:rFonts w:eastAsia="SimSun" w:cs="Arial"/>
                <w:b/>
                <w:bCs/>
              </w:rPr>
            </w:pPr>
          </w:p>
        </w:tc>
      </w:tr>
    </w:tbl>
    <w:p w14:paraId="39255F94"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95"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39255F96"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的许可，您只能使用当前版本之前的那个版本。这些条款适用于</w:t>
      </w:r>
      <w:r w:rsidRPr="007C2B19">
        <w:rPr>
          <w:rFonts w:eastAsia="SimSun" w:cs="Arial"/>
          <w:smallCaps w:val="0"/>
          <w:color w:val="404040" w:themeColor="text1" w:themeTint="BF"/>
        </w:rPr>
        <w:t xml:space="preserve"> Microsoft Dynamics NAV 2013</w:t>
      </w:r>
      <w:r w:rsidRPr="007C2B19">
        <w:rPr>
          <w:rFonts w:eastAsia="SimSun" w:cs="Arial"/>
          <w:smallCaps w:val="0"/>
          <w:color w:val="404040" w:themeColor="text1" w:themeTint="BF"/>
        </w:rPr>
        <w:t>、</w:t>
      </w:r>
      <w:r w:rsidRPr="007C2B19">
        <w:rPr>
          <w:rFonts w:eastAsia="SimSun" w:cs="Arial"/>
          <w:smallCaps w:val="0"/>
          <w:color w:val="404040" w:themeColor="text1" w:themeTint="BF"/>
        </w:rPr>
        <w:t xml:space="preserve">Microsoft NAV 2013 R2 </w:t>
      </w:r>
      <w:r w:rsidRPr="007C2B19">
        <w:rPr>
          <w:rFonts w:eastAsia="SimSun" w:cs="Arial"/>
          <w:smallCaps w:val="0"/>
          <w:color w:val="404040" w:themeColor="text1" w:themeTint="BF"/>
        </w:rPr>
        <w:t>和</w:t>
      </w:r>
      <w:r w:rsidRPr="007C2B19">
        <w:rPr>
          <w:rFonts w:eastAsia="SimSun" w:cs="Arial"/>
          <w:smallCaps w:val="0"/>
          <w:color w:val="404040" w:themeColor="text1" w:themeTint="BF"/>
        </w:rPr>
        <w:t xml:space="preserve"> Microsoft Dynamics NAV 2015</w:t>
      </w:r>
      <w:r w:rsidRPr="007C2B19">
        <w:rPr>
          <w:rFonts w:eastAsia="SimSun" w:cs="Arial"/>
          <w:smallCaps w:val="0"/>
          <w:color w:val="404040" w:themeColor="text1" w:themeTint="BF"/>
        </w:rPr>
        <w:t>。这些条款不适用于</w:t>
      </w:r>
      <w:r w:rsidRPr="007C2B19">
        <w:rPr>
          <w:rFonts w:eastAsia="SimSun" w:cs="Arial"/>
          <w:smallCaps w:val="0"/>
          <w:color w:val="404040" w:themeColor="text1" w:themeTint="BF"/>
        </w:rPr>
        <w:t xml:space="preserve"> Microsoft Dynamics NAV 2013 </w:t>
      </w:r>
      <w:r w:rsidRPr="007C2B19">
        <w:rPr>
          <w:rFonts w:eastAsia="SimSun" w:cs="Arial"/>
          <w:smallCaps w:val="0"/>
          <w:color w:val="404040" w:themeColor="text1" w:themeTint="BF"/>
        </w:rPr>
        <w:t>之前的版本。</w:t>
      </w:r>
    </w:p>
    <w:p w14:paraId="39255F97"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14:paraId="39255F98" w14:textId="77777777" w:rsidR="007C2B19" w:rsidRPr="007C2B19" w:rsidRDefault="007C2B19" w:rsidP="007C2B19">
      <w:pPr>
        <w:pStyle w:val="PURBody-Indented"/>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14:paraId="39255F99" w14:textId="77777777"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14:paraId="39255F9A" w14:textId="77777777"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9"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NAV 2015 </w:t>
      </w:r>
      <w:r w:rsidRPr="007C2B19">
        <w:rPr>
          <w:rFonts w:eastAsia="SimSun" w:cs="Arial"/>
        </w:rPr>
        <w:t>许可指南所述。</w:t>
      </w:r>
    </w:p>
    <w:p w14:paraId="39255F9B" w14:textId="77777777"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这种许可类型允许持有该类许可的用户直接或间接访问</w:t>
      </w:r>
      <w:r w:rsidRPr="007C2B19">
        <w:rPr>
          <w:rFonts w:eastAsia="SimSun" w:cs="Arial"/>
        </w:rPr>
        <w:t xml:space="preserve"> ERP </w:t>
      </w:r>
      <w:r w:rsidRPr="007C2B19">
        <w:rPr>
          <w:rFonts w:eastAsia="SimSun" w:cs="Arial"/>
        </w:rPr>
        <w:t>解决方案，仅为了完成下述任务。</w:t>
      </w:r>
    </w:p>
    <w:p w14:paraId="39255F9C"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通过任何方式对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14:paraId="39255F9D"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借由任何通过</w:t>
      </w:r>
      <w:r w:rsidRPr="007C2B19">
        <w:rPr>
          <w:rFonts w:eastAsia="SimSun" w:cs="Arial"/>
        </w:rPr>
        <w:t xml:space="preserve"> Microsoft Dynamics NAV API </w:t>
      </w:r>
      <w:r w:rsidRPr="007C2B19">
        <w:rPr>
          <w:rFonts w:eastAsia="SimSun" w:cs="Arial"/>
        </w:rPr>
        <w:t>访问</w:t>
      </w:r>
      <w:r w:rsidRPr="007C2B19">
        <w:rPr>
          <w:rFonts w:eastAsia="SimSun" w:cs="Arial"/>
        </w:rPr>
        <w:t xml:space="preserve"> ERP </w:t>
      </w:r>
      <w:r w:rsidRPr="007C2B19">
        <w:rPr>
          <w:rFonts w:eastAsia="SimSun" w:cs="Arial"/>
        </w:rPr>
        <w:t>解决方案的客户端，根据位于以下链接（</w:t>
      </w:r>
      <w:hyperlink r:id="rId70" w:history="1">
        <w:r w:rsidRPr="007C2B19">
          <w:rPr>
            <w:rStyle w:val="Hyperlink"/>
            <w:rFonts w:eastAsia="SimSun" w:cs="Arial"/>
          </w:rPr>
          <w:t>http://go.microsoft.com/fwlink/?LinkId=266708</w:t>
        </w:r>
      </w:hyperlink>
      <w:r w:rsidRPr="007C2B19">
        <w:rPr>
          <w:rFonts w:eastAsia="SimSun" w:cs="Arial"/>
        </w:rPr>
        <w:t>）的受限用户定义中所述的限制规定进行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w:t>
      </w:r>
    </w:p>
    <w:p w14:paraId="39255F9E" w14:textId="77777777"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14:paraId="39255F9F"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39255FA0" w14:textId="77777777" w:rsidR="007C2B19" w:rsidRPr="007C2B19" w:rsidRDefault="007C2B19" w:rsidP="007C2B19">
      <w:pPr>
        <w:pStyle w:val="PURBody-Indented"/>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NAV 2015 </w:t>
      </w:r>
      <w:r w:rsidRPr="007C2B19">
        <w:rPr>
          <w:rFonts w:eastAsia="SimSun" w:cs="Arial"/>
        </w:rPr>
        <w:t>的用户。</w:t>
      </w:r>
    </w:p>
    <w:p w14:paraId="39255FA1" w14:textId="77777777" w:rsidR="007C2B19" w:rsidRPr="007C2B19" w:rsidRDefault="007C2B19" w:rsidP="007C2B19">
      <w:pPr>
        <w:pStyle w:val="PURBody-Indented"/>
        <w:rPr>
          <w:rFonts w:eastAsia="SimSun" w:cs="Arial"/>
        </w:rPr>
      </w:pPr>
      <w:r w:rsidRPr="007C2B19">
        <w:rPr>
          <w:rFonts w:eastAsia="SimSun" w:cs="Arial"/>
        </w:rPr>
        <w:t>如果用户通过</w:t>
      </w:r>
      <w:r w:rsidRPr="007C2B19">
        <w:rPr>
          <w:rFonts w:eastAsia="SimSun" w:cs="Arial"/>
        </w:rPr>
        <w:t xml:space="preserve"> Web </w:t>
      </w:r>
      <w:r w:rsidRPr="007C2B19">
        <w:rPr>
          <w:rFonts w:eastAsia="SimSun" w:cs="Arial"/>
        </w:rPr>
        <w:t>服务访问</w:t>
      </w:r>
      <w:r w:rsidRPr="007C2B19">
        <w:rPr>
          <w:rFonts w:eastAsia="SimSun" w:cs="Arial"/>
        </w:rPr>
        <w:t xml:space="preserve"> Microsoft Dynamics NAV 2015 </w:t>
      </w:r>
      <w:r w:rsidRPr="007C2B19">
        <w:rPr>
          <w:rFonts w:eastAsia="SimSun" w:cs="Arial"/>
        </w:rPr>
        <w:t>且属于最终用户的客户，则您无需为该类用户获取并分配</w:t>
      </w:r>
      <w:r w:rsidRPr="007C2B19">
        <w:rPr>
          <w:rFonts w:eastAsia="SimSun" w:cs="Arial"/>
        </w:rPr>
        <w:t xml:space="preserve"> SAL</w:t>
      </w:r>
      <w:r w:rsidRPr="007C2B19">
        <w:rPr>
          <w:rFonts w:eastAsia="SimSun" w:cs="Arial"/>
        </w:rPr>
        <w:t>，除非最终用户以其客户业务流程外包商的身份来使用</w:t>
      </w:r>
      <w:r w:rsidRPr="007C2B19">
        <w:rPr>
          <w:rFonts w:eastAsia="SimSun" w:cs="Arial"/>
        </w:rPr>
        <w:t xml:space="preserve"> Microsoft Dynamics NAV 2013 R2</w:t>
      </w:r>
      <w:r w:rsidRPr="007C2B19">
        <w:rPr>
          <w:rFonts w:eastAsia="SimSun" w:cs="Arial"/>
        </w:rPr>
        <w:t>。</w:t>
      </w:r>
    </w:p>
    <w:p w14:paraId="39255FA2"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39255FA3"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1" w:history="1">
        <w:r w:rsidRPr="007C2B19">
          <w:rPr>
            <w:rStyle w:val="Hyperlink"/>
            <w:rFonts w:eastAsia="SimSun" w:cs="Arial"/>
          </w:rPr>
          <w:t>http://www.microsoft.com/dynamics/en/us/products/nav-availability.aspx</w:t>
        </w:r>
      </w:hyperlink>
      <w:r w:rsidRPr="007C2B19">
        <w:rPr>
          <w:rFonts w:eastAsia="SimSun" w:cs="Arial"/>
        </w:rPr>
        <w:t>。</w:t>
      </w:r>
    </w:p>
    <w:p w14:paraId="39255FA4"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w:t>
      </w:r>
      <w:r w:rsidRPr="007C2B19">
        <w:rPr>
          <w:rFonts w:eastAsia="SimSun" w:cs="Arial"/>
        </w:rPr>
        <w:lastRenderedPageBreak/>
        <w:t>出任何声明、保证、担保（明示、默示或以其他方式）或保障。请咨询要使用此软件的地理区域的税务专家，确认该功能是否适用于该地区。</w:t>
      </w:r>
    </w:p>
    <w:p w14:paraId="39255FA5"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2"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FA6" w14:textId="77777777" w:rsidR="007C2B19" w:rsidRPr="007C2B19" w:rsidRDefault="0089442C" w:rsidP="007C2B19">
      <w:pPr>
        <w:pStyle w:val="PURBreadcrumb"/>
        <w:keepNext w:val="0"/>
        <w:rPr>
          <w:rStyle w:val="Hyperlink"/>
          <w:rFonts w:eastAsia="SimSun" w:cs="Arial"/>
          <w:sz w:val="16"/>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14:paraId="39255FA7" w14:textId="77777777" w:rsidR="007C2B19" w:rsidRPr="007C2B19" w:rsidRDefault="007C2B19" w:rsidP="007C2B19">
      <w:pPr>
        <w:pStyle w:val="PURProductName"/>
        <w:rPr>
          <w:rFonts w:eastAsia="SimSun" w:cs="Arial"/>
        </w:rPr>
      </w:pPr>
      <w:bookmarkStart w:id="560" w:name="_Toc299519129"/>
      <w:bookmarkStart w:id="561" w:name="_Toc299531561"/>
      <w:bookmarkStart w:id="562" w:name="_Toc299531885"/>
      <w:bookmarkStart w:id="563" w:name="_Toc299957168"/>
      <w:bookmarkStart w:id="564" w:name="_Toc346536869"/>
      <w:bookmarkStart w:id="565" w:name="_Toc346895320"/>
      <w:bookmarkStart w:id="566" w:name="_Toc339280333"/>
      <w:bookmarkStart w:id="567" w:name="_Toc339280476"/>
      <w:bookmarkStart w:id="568" w:name="_Toc363552806"/>
      <w:bookmarkStart w:id="569" w:name="_Toc363552869"/>
      <w:bookmarkStart w:id="570" w:name="_Toc378682168"/>
      <w:bookmarkStart w:id="571" w:name="_Toc378682270"/>
      <w:bookmarkStart w:id="572" w:name="_Toc371268282"/>
      <w:bookmarkStart w:id="573" w:name="_Toc371268348"/>
      <w:bookmarkStart w:id="574" w:name="_Toc379278485"/>
      <w:bookmarkStart w:id="575" w:name="_Toc379278547"/>
      <w:bookmarkStart w:id="576" w:name="_Toc428347563"/>
      <w:bookmarkStart w:id="577" w:name="_Toc428347670"/>
      <w:r w:rsidRPr="007C2B19">
        <w:rPr>
          <w:rFonts w:eastAsia="SimSun" w:cs="Arial"/>
        </w:rPr>
        <w:t>Microsoft Dynamics SL 2015</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14:paraId="39255FA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69"/>
        <w:gridCol w:w="5661"/>
      </w:tblGrid>
      <w:tr w:rsidR="007C2B19" w:rsidRPr="007C2B19" w14:paraId="39255FAB" w14:textId="77777777" w:rsidTr="00405B1B">
        <w:tc>
          <w:tcPr>
            <w:tcW w:w="2434" w:type="pct"/>
            <w:tcBorders>
              <w:top w:val="single" w:sz="4" w:space="0" w:color="auto"/>
              <w:bottom w:val="nil"/>
            </w:tcBorders>
          </w:tcPr>
          <w:p w14:paraId="39255FA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66" w:type="pct"/>
            <w:tcBorders>
              <w:top w:val="single" w:sz="4" w:space="0" w:color="auto"/>
              <w:bottom w:val="nil"/>
            </w:tcBorders>
          </w:tcPr>
          <w:p w14:paraId="39255FAA"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AE" w14:textId="77777777" w:rsidTr="00405B1B">
        <w:tc>
          <w:tcPr>
            <w:tcW w:w="2434" w:type="pct"/>
            <w:tcBorders>
              <w:top w:val="single" w:sz="4" w:space="0" w:color="auto"/>
              <w:bottom w:val="nil"/>
            </w:tcBorders>
          </w:tcPr>
          <w:p w14:paraId="39255FAC"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66" w:type="pct"/>
            <w:tcBorders>
              <w:top w:val="single" w:sz="4" w:space="0" w:color="auto"/>
              <w:bottom w:val="nil"/>
            </w:tcBorders>
          </w:tcPr>
          <w:p w14:paraId="39255FAD"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B0" w14:textId="77777777" w:rsidTr="00405B1B">
        <w:tblPrEx>
          <w:tblBorders>
            <w:top w:val="none" w:sz="0" w:space="0" w:color="auto"/>
            <w:bottom w:val="none" w:sz="0" w:space="0" w:color="auto"/>
          </w:tblBorders>
        </w:tblPrEx>
        <w:tc>
          <w:tcPr>
            <w:tcW w:w="5000" w:type="pct"/>
            <w:gridSpan w:val="2"/>
            <w:shd w:val="clear" w:color="auto" w:fill="E5EEF7"/>
          </w:tcPr>
          <w:p w14:paraId="39255FAF"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B9" w14:textId="77777777" w:rsidTr="00405B1B">
        <w:tblPrEx>
          <w:tblBorders>
            <w:top w:val="none" w:sz="0" w:space="0" w:color="auto"/>
            <w:bottom w:val="none" w:sz="0" w:space="0" w:color="auto"/>
          </w:tblBorders>
        </w:tblPrEx>
        <w:tc>
          <w:tcPr>
            <w:tcW w:w="2434" w:type="pct"/>
          </w:tcPr>
          <w:p w14:paraId="39255FB1" w14:textId="77777777" w:rsidR="007C2B19" w:rsidRPr="007C2B19" w:rsidRDefault="007C2B19" w:rsidP="00343E9B">
            <w:pPr>
              <w:pStyle w:val="PURBody"/>
              <w:rPr>
                <w:rFonts w:eastAsia="SimSun" w:cs="Arial"/>
              </w:rPr>
            </w:pPr>
            <w:r w:rsidRPr="007C2B19">
              <w:rPr>
                <w:rFonts w:eastAsia="SimSun" w:cs="Arial"/>
              </w:rPr>
              <w:t>在</w:t>
            </w:r>
            <w:r w:rsidRPr="007C2B19">
              <w:rPr>
                <w:rFonts w:eastAsia="SimSun" w:cs="Arial"/>
              </w:rPr>
              <w:t xml:space="preserve"> SAL </w:t>
            </w:r>
            <w:r w:rsidRPr="007C2B19">
              <w:rPr>
                <w:rFonts w:eastAsia="SimSun" w:cs="Arial"/>
              </w:rPr>
              <w:t>模式下授予软件许可，</w:t>
            </w:r>
            <w:r w:rsidRPr="007C2B19">
              <w:rPr>
                <w:rFonts w:eastAsia="SimSun" w:cs="Arial"/>
                <w:b/>
              </w:rPr>
              <w:t>您需要：</w:t>
            </w:r>
          </w:p>
          <w:p w14:paraId="39255FB2" w14:textId="77777777"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完整用户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p w14:paraId="39255FB3" w14:textId="77777777"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精简用户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tc>
        <w:tc>
          <w:tcPr>
            <w:tcW w:w="2566" w:type="pct"/>
          </w:tcPr>
          <w:p w14:paraId="39255FB4" w14:textId="77777777" w:rsidR="007C2B19" w:rsidRPr="007C2B19" w:rsidRDefault="007C2B19" w:rsidP="00343E9B">
            <w:pPr>
              <w:pStyle w:val="PURBody"/>
              <w:rPr>
                <w:rFonts w:eastAsia="SimSun" w:cs="Arial"/>
              </w:rPr>
            </w:pPr>
          </w:p>
          <w:p w14:paraId="39255FB5" w14:textId="77777777"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完整用户</w:t>
            </w:r>
            <w:r w:rsidRPr="007C2B19">
              <w:rPr>
                <w:rFonts w:eastAsia="SimSun" w:cs="Arial"/>
              </w:rPr>
              <w:t xml:space="preserve"> SAL</w:t>
            </w:r>
            <w:r w:rsidRPr="007C2B19">
              <w:rPr>
                <w:rFonts w:eastAsia="SimSun" w:cs="Arial"/>
                <w:vertAlign w:val="superscript"/>
              </w:rPr>
              <w:t>2</w:t>
            </w:r>
            <w:r w:rsidRPr="007C2B19">
              <w:rPr>
                <w:rFonts w:eastAsia="SimSun" w:cs="Arial"/>
              </w:rPr>
              <w:t>，</w:t>
            </w:r>
            <w:r w:rsidRPr="007C2B19">
              <w:rPr>
                <w:rFonts w:eastAsia="SimSun" w:cs="Arial"/>
                <w:b/>
              </w:rPr>
              <w:t>或者</w:t>
            </w:r>
          </w:p>
          <w:p w14:paraId="39255FB6" w14:textId="77777777"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精简用户</w:t>
            </w:r>
            <w:r w:rsidRPr="007C2B19">
              <w:rPr>
                <w:rFonts w:eastAsia="SimSun" w:cs="Arial"/>
              </w:rPr>
              <w:t xml:space="preserve"> SAL</w:t>
            </w:r>
            <w:r w:rsidRPr="007C2B19">
              <w:rPr>
                <w:rFonts w:eastAsia="SimSun" w:cs="Arial"/>
                <w:vertAlign w:val="superscript"/>
              </w:rPr>
              <w:t>2</w:t>
            </w:r>
          </w:p>
          <w:p w14:paraId="39255FB7" w14:textId="77777777" w:rsidR="007C2B19" w:rsidRPr="007C2B19" w:rsidRDefault="007C2B19" w:rsidP="00343E9B">
            <w:pPr>
              <w:pStyle w:val="PURBullet-Indented"/>
              <w:numPr>
                <w:ilvl w:val="0"/>
                <w:numId w:val="0"/>
              </w:numPr>
              <w:ind w:left="810"/>
              <w:rPr>
                <w:rFonts w:eastAsia="SimSun" w:cs="Arial"/>
              </w:rPr>
            </w:pPr>
            <w:r w:rsidRPr="007C2B19">
              <w:rPr>
                <w:rFonts w:eastAsia="SimSun" w:cs="Arial"/>
                <w:vertAlign w:val="superscript"/>
              </w:rPr>
              <w:t>1</w:t>
            </w:r>
            <w:r w:rsidRPr="007C2B19">
              <w:rPr>
                <w:rFonts w:eastAsia="SimSun" w:cs="Arial"/>
              </w:rPr>
              <w:t xml:space="preserve"> </w:t>
            </w:r>
            <w:r w:rsidRPr="007C2B19">
              <w:rPr>
                <w:rFonts w:eastAsia="SimSun" w:cs="Arial"/>
              </w:rPr>
              <w:t>用于</w:t>
            </w:r>
            <w:r w:rsidRPr="007C2B19">
              <w:rPr>
                <w:rFonts w:eastAsia="SimSun" w:cs="Arial"/>
              </w:rPr>
              <w:t xml:space="preserve"> Advanced Management </w:t>
            </w:r>
            <w:r w:rsidRPr="007C2B19">
              <w:rPr>
                <w:rFonts w:eastAsia="SimSun" w:cs="Arial"/>
              </w:rPr>
              <w:t>版</w:t>
            </w:r>
          </w:p>
          <w:p w14:paraId="39255FB8" w14:textId="77777777" w:rsidR="007C2B19" w:rsidRPr="007C2B19" w:rsidRDefault="007C2B19" w:rsidP="00343E9B">
            <w:pPr>
              <w:pStyle w:val="PURBullet-Indented"/>
              <w:numPr>
                <w:ilvl w:val="0"/>
                <w:numId w:val="0"/>
              </w:numPr>
              <w:ind w:left="810"/>
              <w:rPr>
                <w:rFonts w:eastAsia="SimSun" w:cs="Arial"/>
                <w:b/>
                <w:bCs/>
              </w:rPr>
            </w:pPr>
            <w:r w:rsidRPr="007C2B19">
              <w:rPr>
                <w:rFonts w:eastAsia="SimSun" w:cs="Arial"/>
                <w:vertAlign w:val="superscript"/>
              </w:rPr>
              <w:t>2</w:t>
            </w:r>
            <w:r w:rsidRPr="007C2B19">
              <w:rPr>
                <w:rFonts w:eastAsia="SimSun" w:cs="Arial"/>
              </w:rPr>
              <w:t xml:space="preserve"> </w:t>
            </w:r>
            <w:r w:rsidRPr="007C2B19">
              <w:rPr>
                <w:rFonts w:eastAsia="SimSun" w:cs="Arial"/>
              </w:rPr>
              <w:t>用于</w:t>
            </w:r>
            <w:r w:rsidRPr="007C2B19">
              <w:rPr>
                <w:rFonts w:eastAsia="SimSun" w:cs="Arial"/>
              </w:rPr>
              <w:t xml:space="preserve"> Business Essentials </w:t>
            </w:r>
            <w:r w:rsidRPr="007C2B19">
              <w:rPr>
                <w:rFonts w:eastAsia="SimSun" w:cs="Arial"/>
              </w:rPr>
              <w:t>版</w:t>
            </w:r>
          </w:p>
        </w:tc>
      </w:tr>
    </w:tbl>
    <w:p w14:paraId="39255FBA"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BB"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39255FBC"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39255FBD" w14:textId="77777777" w:rsidR="007C2B19" w:rsidRPr="007C2B19" w:rsidRDefault="007C2B19" w:rsidP="007C2B19">
      <w:pPr>
        <w:pStyle w:val="PURBlueStrong-Indented"/>
        <w:rPr>
          <w:rFonts w:eastAsia="SimSun" w:cs="Arial"/>
        </w:rPr>
      </w:pPr>
      <w:r w:rsidRPr="007C2B19">
        <w:rPr>
          <w:rFonts w:eastAsia="SimSun" w:cs="Arial"/>
        </w:rPr>
        <w:t xml:space="preserve">SAL </w:t>
      </w:r>
      <w:r w:rsidRPr="007C2B19">
        <w:rPr>
          <w:rFonts w:eastAsia="SimSun" w:cs="Arial"/>
        </w:rPr>
        <w:t>类型</w:t>
      </w:r>
    </w:p>
    <w:p w14:paraId="39255FBE" w14:textId="77777777" w:rsidR="007C2B19" w:rsidRPr="007C2B19" w:rsidRDefault="007C2B19" w:rsidP="007C2B19">
      <w:pPr>
        <w:pStyle w:val="PURBody-Indented"/>
        <w:rPr>
          <w:rFonts w:eastAsia="SimSun" w:cs="Arial"/>
          <w:szCs w:val="18"/>
        </w:rPr>
      </w:pPr>
      <w:r w:rsidRPr="007C2B19">
        <w:rPr>
          <w:rFonts w:eastAsia="SimSun" w:cs="Arial"/>
          <w:iCs/>
          <w:szCs w:val="18"/>
        </w:rPr>
        <w:t>有两种类型的</w:t>
      </w:r>
      <w:r w:rsidRPr="007C2B19">
        <w:rPr>
          <w:rFonts w:eastAsia="SimSun" w:cs="Arial"/>
          <w:iCs/>
          <w:szCs w:val="18"/>
        </w:rPr>
        <w:t xml:space="preserve"> SAL</w:t>
      </w:r>
      <w:r w:rsidRPr="007C2B19">
        <w:rPr>
          <w:rFonts w:eastAsia="SimSun" w:cs="Arial"/>
        </w:rPr>
        <w:t>。</w:t>
      </w:r>
      <w:r w:rsidRPr="007C2B19">
        <w:rPr>
          <w:rFonts w:eastAsia="SimSun" w:cs="Arial"/>
        </w:rPr>
        <w:t xml:space="preserve">SAL </w:t>
      </w:r>
      <w:r w:rsidRPr="007C2B19">
        <w:rPr>
          <w:rFonts w:eastAsia="SimSun" w:cs="Arial"/>
        </w:rPr>
        <w:t>同样受版本的约束</w:t>
      </w:r>
      <w:r w:rsidRPr="007C2B19">
        <w:rPr>
          <w:rFonts w:eastAsia="SimSun" w:cs="Arial"/>
          <w:szCs w:val="18"/>
        </w:rPr>
        <w:t>。有关更多信息，请参阅位于</w:t>
      </w:r>
      <w:r w:rsidRPr="007C2B19">
        <w:rPr>
          <w:rFonts w:eastAsia="SimSun" w:cs="Arial"/>
          <w:szCs w:val="18"/>
        </w:rPr>
        <w:t xml:space="preserve"> </w:t>
      </w:r>
      <w:hyperlink r:id="rId73" w:history="1">
        <w:r w:rsidRPr="007C2B19">
          <w:rPr>
            <w:rStyle w:val="Hyperlink"/>
            <w:rFonts w:eastAsia="SimSun" w:cs="Arial"/>
            <w:szCs w:val="18"/>
          </w:rPr>
          <w:t>http://go.microsoft.com/fwlink/?LinkId=517614&amp;clcid=0x409</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SL </w:t>
      </w:r>
      <w:r w:rsidRPr="007C2B19">
        <w:rPr>
          <w:rFonts w:eastAsia="SimSun" w:cs="Arial"/>
          <w:szCs w:val="18"/>
        </w:rPr>
        <w:t>许可指南。</w:t>
      </w:r>
    </w:p>
    <w:p w14:paraId="39255FBF" w14:textId="77777777"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允许通过任意访问方式完全访问系统数据库的许可类型。</w:t>
      </w:r>
      <w:r w:rsidRPr="00E03314">
        <w:rPr>
          <w:rFonts w:ascii="SimSun" w:eastAsia="SimSun" w:hAnsi="SimSun" w:cs="Arial"/>
        </w:rPr>
        <w:t>“</w:t>
      </w:r>
      <w:r w:rsidRPr="007C2B19">
        <w:rPr>
          <w:rFonts w:eastAsia="SimSun" w:cs="Arial"/>
        </w:rPr>
        <w:t>系统数据库</w:t>
      </w:r>
      <w:r w:rsidRPr="00E03314">
        <w:rPr>
          <w:rFonts w:ascii="SimSun" w:eastAsia="SimSun" w:hAnsi="SimSun" w:cs="Arial"/>
        </w:rPr>
        <w:t>”</w:t>
      </w:r>
      <w:r w:rsidRPr="007C2B19">
        <w:rPr>
          <w:rFonts w:eastAsia="SimSun" w:cs="Arial"/>
        </w:rPr>
        <w:t>是指控制您的用户和财务报告单位的基础数据库。</w:t>
      </w:r>
    </w:p>
    <w:p w14:paraId="39255FC0" w14:textId="77777777" w:rsidR="007C2B19" w:rsidRPr="007C2B19" w:rsidRDefault="007C2B19" w:rsidP="007C2B19">
      <w:pPr>
        <w:pStyle w:val="PURBullet-Indented"/>
        <w:rPr>
          <w:rFonts w:eastAsia="SimSun" w:cs="Arial"/>
        </w:rPr>
      </w:pPr>
      <w:r w:rsidRPr="007C2B19">
        <w:rPr>
          <w:rFonts w:eastAsia="SimSun" w:cs="Arial"/>
          <w:b/>
        </w:rPr>
        <w:t>精简用户：</w:t>
      </w:r>
      <w:r w:rsidRPr="007C2B19">
        <w:rPr>
          <w:rFonts w:eastAsia="SimSun" w:cs="Arial"/>
        </w:rPr>
        <w:t>允许通过</w:t>
      </w:r>
      <w:r w:rsidRPr="007C2B19">
        <w:rPr>
          <w:rFonts w:eastAsia="SimSun" w:cs="Arial"/>
        </w:rPr>
        <w:t xml:space="preserve"> Microsoft Dynamics </w:t>
      </w:r>
      <w:r w:rsidRPr="007C2B19">
        <w:rPr>
          <w:rFonts w:eastAsia="SimSun" w:cs="Arial"/>
        </w:rPr>
        <w:t>丰富客户端以外的方式对系统数据库进行受限访问的许可类型。</w:t>
      </w:r>
      <w:r w:rsidRPr="007C2B19">
        <w:rPr>
          <w:rFonts w:eastAsia="SimSun" w:cs="Arial"/>
        </w:rPr>
        <w:t xml:space="preserve">Microsoft Dynamics </w:t>
      </w:r>
      <w:r w:rsidRPr="007C2B19">
        <w:rPr>
          <w:rFonts w:eastAsia="SimSun" w:cs="Arial"/>
        </w:rPr>
        <w:t>丰富客户端是一种使用启用了</w:t>
      </w:r>
      <w:r w:rsidRPr="007C2B19">
        <w:rPr>
          <w:rFonts w:eastAsia="SimSun" w:cs="Arial"/>
        </w:rPr>
        <w:t xml:space="preserve"> Microsoft Dynamics </w:t>
      </w:r>
      <w:r w:rsidRPr="007C2B19">
        <w:rPr>
          <w:rFonts w:eastAsia="SimSun" w:cs="Arial"/>
        </w:rPr>
        <w:t>中提供的所有功能的完整产品用户界面访问系统数据库的方式。</w:t>
      </w:r>
    </w:p>
    <w:p w14:paraId="39255FC1" w14:textId="77777777" w:rsidR="007C2B19" w:rsidRPr="007C2B19" w:rsidRDefault="007C2B19" w:rsidP="007C2B19">
      <w:pPr>
        <w:pStyle w:val="PURBlueStrong-Indented"/>
        <w:contextualSpacing/>
        <w:rPr>
          <w:rFonts w:eastAsia="SimSun" w:cs="Arial"/>
        </w:rPr>
      </w:pPr>
      <w:r w:rsidRPr="007C2B19">
        <w:rPr>
          <w:rFonts w:eastAsia="SimSun" w:cs="Arial"/>
        </w:rPr>
        <w:t xml:space="preserve">SAL </w:t>
      </w:r>
      <w:r w:rsidRPr="007C2B19">
        <w:rPr>
          <w:rFonts w:eastAsia="SimSun" w:cs="Arial"/>
        </w:rPr>
        <w:t>版本</w:t>
      </w:r>
    </w:p>
    <w:p w14:paraId="39255FC2" w14:textId="77777777" w:rsidR="007C2B19" w:rsidRPr="007C2B19" w:rsidRDefault="007C2B19" w:rsidP="007C2B19">
      <w:pPr>
        <w:pStyle w:val="PURBody-Indented"/>
        <w:spacing w:line="240" w:lineRule="exact"/>
        <w:contextualSpacing/>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14:paraId="39255FC3" w14:textId="77777777" w:rsidR="007C2B19" w:rsidRPr="0037320A" w:rsidRDefault="007C2B19" w:rsidP="007C2B19">
      <w:pPr>
        <w:pStyle w:val="PURBody-Indented"/>
        <w:spacing w:line="240" w:lineRule="exact"/>
        <w:ind w:left="274"/>
        <w:contextualSpacing/>
        <w:rPr>
          <w:rFonts w:eastAsia="SimSun" w:cs="Arial"/>
          <w:lang w:val="en-US"/>
        </w:rPr>
      </w:pPr>
      <w:r w:rsidRPr="007C2B19">
        <w:rPr>
          <w:rFonts w:eastAsia="SimSun" w:cs="Arial"/>
        </w:rPr>
        <w:t>下列是</w:t>
      </w:r>
      <w:r w:rsidRPr="0037320A">
        <w:rPr>
          <w:rFonts w:eastAsia="SimSun" w:cs="Arial"/>
          <w:lang w:val="en-US"/>
        </w:rPr>
        <w:t xml:space="preserve"> Microsoft Dynamics SL 2015 </w:t>
      </w:r>
      <w:r w:rsidRPr="007C2B19">
        <w:rPr>
          <w:rFonts w:eastAsia="SimSun" w:cs="Arial"/>
        </w:rPr>
        <w:t>可用的</w:t>
      </w:r>
      <w:r w:rsidRPr="0037320A">
        <w:rPr>
          <w:rFonts w:eastAsia="SimSun" w:cs="Arial"/>
          <w:lang w:val="en-US"/>
        </w:rPr>
        <w:t xml:space="preserve"> SAL </w:t>
      </w:r>
      <w:r w:rsidRPr="007C2B19">
        <w:rPr>
          <w:rFonts w:eastAsia="SimSun" w:cs="Arial"/>
        </w:rPr>
        <w:t>版本</w:t>
      </w:r>
      <w:r w:rsidRPr="0037320A">
        <w:rPr>
          <w:rFonts w:eastAsia="SimSun" w:cs="Arial"/>
          <w:lang w:val="en-US"/>
        </w:rPr>
        <w:t>：</w:t>
      </w:r>
    </w:p>
    <w:p w14:paraId="39255FC4" w14:textId="77777777"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Business Essentials Edition </w:t>
      </w:r>
      <w:r w:rsidRPr="007C2B19">
        <w:rPr>
          <w:rFonts w:eastAsia="SimSun" w:cs="Arial"/>
        </w:rPr>
        <w:t>完整用户和精简用户</w:t>
      </w:r>
      <w:r w:rsidRPr="007C2B19">
        <w:rPr>
          <w:rFonts w:eastAsia="SimSun" w:cs="Arial"/>
        </w:rPr>
        <w:t xml:space="preserve"> SAL</w:t>
      </w:r>
    </w:p>
    <w:p w14:paraId="39255FC5" w14:textId="77777777"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Advance Management Edition </w:t>
      </w:r>
      <w:r w:rsidRPr="007C2B19">
        <w:rPr>
          <w:rFonts w:eastAsia="SimSun" w:cs="Arial"/>
        </w:rPr>
        <w:t>完整用户和精简用户</w:t>
      </w:r>
      <w:r w:rsidRPr="007C2B19">
        <w:rPr>
          <w:rFonts w:eastAsia="SimSun" w:cs="Arial"/>
        </w:rPr>
        <w:t xml:space="preserve"> SAL</w:t>
      </w:r>
    </w:p>
    <w:p w14:paraId="39255FC6" w14:textId="77777777" w:rsidR="007C2B19" w:rsidRPr="007C2B19" w:rsidRDefault="007C2B19" w:rsidP="007C2B19">
      <w:pPr>
        <w:pStyle w:val="PURBlueStrong"/>
        <w:rPr>
          <w:rFonts w:eastAsia="SimSun" w:cs="Arial"/>
        </w:rPr>
      </w:pPr>
      <w:r w:rsidRPr="007C2B19">
        <w:rPr>
          <w:rFonts w:eastAsia="SimSun" w:cs="Arial"/>
        </w:rPr>
        <w:t>无需</w:t>
      </w:r>
      <w:r w:rsidRPr="007C2B19">
        <w:rPr>
          <w:rFonts w:eastAsia="SimSun" w:cs="Arial"/>
        </w:rPr>
        <w:t xml:space="preserve"> SAL</w:t>
      </w:r>
    </w:p>
    <w:p w14:paraId="39255FC7" w14:textId="77777777"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SL 2015 </w:t>
      </w:r>
      <w:r w:rsidRPr="007C2B19">
        <w:rPr>
          <w:rFonts w:eastAsia="SimSun" w:cs="Arial"/>
        </w:rPr>
        <w:t>的用户。</w:t>
      </w:r>
    </w:p>
    <w:p w14:paraId="39255FC8"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39255FC9"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4" w:history="1">
        <w:r w:rsidRPr="007C2B19">
          <w:rPr>
            <w:rStyle w:val="Hyperlink"/>
            <w:rFonts w:eastAsia="SimSun" w:cs="Arial"/>
          </w:rPr>
          <w:t>http://www.microsoft.com/dynamics/en/us/products/sl-availability.aspx</w:t>
        </w:r>
      </w:hyperlink>
      <w:r w:rsidRPr="0094145F">
        <w:rPr>
          <w:rStyle w:val="Hyperlink"/>
          <w:rFonts w:eastAsia="SimSun" w:cs="Arial"/>
          <w:u w:val="none"/>
        </w:rPr>
        <w:t>。</w:t>
      </w:r>
    </w:p>
    <w:p w14:paraId="39255FCA" w14:textId="77777777" w:rsidR="007C2B19" w:rsidRPr="00905CA9" w:rsidRDefault="007C2B19" w:rsidP="007C2B19">
      <w:pPr>
        <w:pStyle w:val="PURBody-Indented"/>
        <w:rPr>
          <w:rFonts w:eastAsia="SimSun" w:cs="Arial"/>
          <w:spacing w:val="-5"/>
        </w:rPr>
      </w:pPr>
      <w:r w:rsidRPr="00905CA9">
        <w:rPr>
          <w:rFonts w:eastAsia="SimSun" w:cs="Arial"/>
          <w:spacing w:val="-5"/>
        </w:rPr>
        <w:t>微软了解到，在某些情况下，您可能需要在其他地区使用在特定地区已本地化和</w:t>
      </w:r>
      <w:r w:rsidRPr="00905CA9">
        <w:rPr>
          <w:rFonts w:eastAsia="SimSun" w:cs="Arial"/>
          <w:spacing w:val="-5"/>
        </w:rPr>
        <w:t>/</w:t>
      </w:r>
      <w:r w:rsidRPr="00905CA9">
        <w:rPr>
          <w:rFonts w:eastAsia="SimSun" w:cs="Arial"/>
          <w:spacing w:val="-5"/>
        </w:rPr>
        <w:t>或翻译的特定模块或功能。由于法律和法规因地区而异，因此法律或法规的差异可能会影响在未创建所需功能的地区使用该功能。如果在微软已创建并普遍商业提供任何本地化或翻译版本的</w:t>
      </w:r>
      <w:r w:rsidRPr="00905CA9">
        <w:rPr>
          <w:rFonts w:eastAsia="SimSun" w:cs="Arial"/>
          <w:spacing w:val="-5"/>
        </w:rPr>
        <w:t xml:space="preserve"> Microsoft Dynamics </w:t>
      </w:r>
      <w:r w:rsidRPr="00905CA9">
        <w:rPr>
          <w:rFonts w:eastAsia="SimSun" w:cs="Arial"/>
          <w:spacing w:val="-5"/>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39255FCB"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5"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255FCC" w14:textId="77777777" w:rsidR="007C2B19" w:rsidRPr="007C2B19" w:rsidRDefault="0089442C" w:rsidP="007C2B19">
      <w:pPr>
        <w:pStyle w:val="PURBody-Indented"/>
        <w:keepLines/>
        <w:ind w:left="274"/>
        <w:jc w:val="right"/>
        <w:rPr>
          <w:rFonts w:eastAsia="SimSun" w:cs="Arial"/>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14:paraId="39255FCD" w14:textId="77777777" w:rsidR="007C2B19" w:rsidRPr="0037320A" w:rsidRDefault="007C2B19" w:rsidP="007C2B19">
      <w:pPr>
        <w:pStyle w:val="PURProductName"/>
        <w:rPr>
          <w:rFonts w:eastAsia="SimSun" w:cs="Arial"/>
          <w:lang w:val="en-US"/>
        </w:rPr>
      </w:pPr>
      <w:bookmarkStart w:id="578" w:name="_Toc346536870"/>
      <w:bookmarkStart w:id="579" w:name="_Toc346895321"/>
      <w:bookmarkStart w:id="580" w:name="_Toc363552807"/>
      <w:bookmarkStart w:id="581" w:name="_Toc363552870"/>
      <w:bookmarkStart w:id="582" w:name="_Toc378682169"/>
      <w:bookmarkStart w:id="583" w:name="_Toc378682271"/>
      <w:bookmarkStart w:id="584" w:name="_Toc371268283"/>
      <w:bookmarkStart w:id="585" w:name="_Toc371268349"/>
      <w:bookmarkStart w:id="586" w:name="_Toc379278486"/>
      <w:bookmarkStart w:id="587" w:name="_Toc379278548"/>
      <w:bookmarkStart w:id="588" w:name="_Toc428347564"/>
      <w:bookmarkStart w:id="589" w:name="_Toc428347671"/>
      <w:bookmarkStart w:id="590" w:name="_Toc299519130"/>
      <w:bookmarkStart w:id="591" w:name="_Toc299531562"/>
      <w:bookmarkStart w:id="592" w:name="_Toc299531886"/>
      <w:bookmarkStart w:id="593" w:name="_Toc299957169"/>
      <w:r w:rsidRPr="0037320A">
        <w:rPr>
          <w:rFonts w:eastAsia="SimSun" w:cs="Arial"/>
          <w:lang w:val="en-US"/>
        </w:rPr>
        <w:lastRenderedPageBreak/>
        <w:t>Microsoft User Experience Virtualization Hosting for Desktops</w:t>
      </w:r>
      <w:bookmarkEnd w:id="578"/>
      <w:bookmarkEnd w:id="579"/>
      <w:r w:rsidRPr="0037320A">
        <w:rPr>
          <w:rFonts w:eastAsia="SimSun" w:cs="Arial"/>
          <w:lang w:val="en-US"/>
        </w:rPr>
        <w:t xml:space="preserve"> 2.1 </w:t>
      </w:r>
      <w:r w:rsidRPr="007C2B19">
        <w:rPr>
          <w:rFonts w:eastAsia="SimSun" w:cs="Arial"/>
        </w:rPr>
        <w:t>版</w:t>
      </w:r>
      <w:bookmarkEnd w:id="580"/>
      <w:bookmarkEnd w:id="581"/>
      <w:bookmarkEnd w:id="582"/>
      <w:bookmarkEnd w:id="583"/>
      <w:bookmarkEnd w:id="584"/>
      <w:bookmarkEnd w:id="585"/>
      <w:bookmarkEnd w:id="586"/>
      <w:bookmarkEnd w:id="587"/>
      <w:bookmarkEnd w:id="588"/>
      <w:bookmarkEnd w:id="589"/>
      <w:r w:rsidRPr="007C2B19">
        <w:rPr>
          <w:rFonts w:eastAsia="SimSun" w:cs="Arial"/>
        </w:rPr>
        <w:fldChar w:fldCharType="begin"/>
      </w:r>
      <w:r w:rsidRPr="0037320A">
        <w:rPr>
          <w:rFonts w:eastAsia="SimSun" w:cs="Arial"/>
          <w:lang w:val="en-US"/>
        </w:rPr>
        <w:instrText xml:space="preserve">XE "Microsoft User Experience Virtualization Hosting for Desktops 2.1 </w:instrText>
      </w:r>
      <w:r w:rsidRPr="007C2B19">
        <w:rPr>
          <w:rFonts w:eastAsia="SimSun" w:cs="Arial"/>
        </w:rPr>
        <w:instrText>版</w:instrText>
      </w:r>
      <w:r w:rsidRPr="0037320A">
        <w:rPr>
          <w:rFonts w:eastAsia="SimSun" w:cs="Arial"/>
          <w:lang w:val="en-US"/>
        </w:rPr>
        <w:instrText>"</w:instrText>
      </w:r>
      <w:r w:rsidRPr="007C2B19">
        <w:rPr>
          <w:rFonts w:eastAsia="SimSun" w:cs="Arial"/>
        </w:rPr>
        <w:fldChar w:fldCharType="end"/>
      </w:r>
    </w:p>
    <w:p w14:paraId="39255FC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97"/>
        <w:gridCol w:w="5533"/>
      </w:tblGrid>
      <w:tr w:rsidR="007C2B19" w:rsidRPr="007C2B19" w14:paraId="39255FD1" w14:textId="77777777" w:rsidTr="00405B1B">
        <w:tc>
          <w:tcPr>
            <w:tcW w:w="2492" w:type="pct"/>
            <w:tcBorders>
              <w:top w:val="single" w:sz="4" w:space="0" w:color="auto"/>
              <w:bottom w:val="nil"/>
            </w:tcBorders>
          </w:tcPr>
          <w:p w14:paraId="39255FCF"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8" w:type="pct"/>
            <w:tcBorders>
              <w:top w:val="single" w:sz="4" w:space="0" w:color="auto"/>
              <w:bottom w:val="nil"/>
            </w:tcBorders>
          </w:tcPr>
          <w:p w14:paraId="39255FD0"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5FD4" w14:textId="77777777" w:rsidTr="00405B1B">
        <w:tc>
          <w:tcPr>
            <w:tcW w:w="2492" w:type="pct"/>
            <w:tcBorders>
              <w:top w:val="nil"/>
            </w:tcBorders>
          </w:tcPr>
          <w:p w14:paraId="39255FD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8" w:type="pct"/>
            <w:tcBorders>
              <w:top w:val="nil"/>
            </w:tcBorders>
          </w:tcPr>
          <w:p w14:paraId="39255FD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D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5FD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5FD9"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5FD7" w14:textId="77777777" w:rsidR="007C2B19" w:rsidRPr="007C2B19" w:rsidRDefault="007C2B19" w:rsidP="00343E9B">
            <w:pPr>
              <w:pStyle w:val="PURBody"/>
              <w:rPr>
                <w:rFonts w:eastAsia="SimSun" w:cs="Arial"/>
                <w:i/>
              </w:rPr>
            </w:pPr>
            <w:r w:rsidRPr="007C2B19">
              <w:rPr>
                <w:rFonts w:eastAsia="SimSun" w:cs="Arial"/>
                <w:b/>
              </w:rPr>
              <w:t>您需要：</w:t>
            </w:r>
          </w:p>
          <w:p w14:paraId="39255FD8"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r w:rsidRPr="0037320A">
              <w:rPr>
                <w:rFonts w:eastAsia="SimSun" w:cs="Arial"/>
                <w:lang w:val="en-US"/>
              </w:rPr>
              <w:t xml:space="preserve"> SAL</w:t>
            </w:r>
          </w:p>
        </w:tc>
      </w:tr>
    </w:tbl>
    <w:p w14:paraId="39255FDA" w14:textId="77777777" w:rsidR="007C2B19" w:rsidRPr="0037320A" w:rsidRDefault="007C2B19" w:rsidP="007C2B19">
      <w:pPr>
        <w:pStyle w:val="PURADDITIONALTERMSHEADERMB"/>
        <w:rPr>
          <w:rFonts w:eastAsia="SimSun" w:cs="Arial"/>
          <w:lang w:val="en-US"/>
        </w:rPr>
      </w:pPr>
      <w:r w:rsidRPr="007C2B19">
        <w:rPr>
          <w:rFonts w:eastAsia="SimSun" w:cs="Arial"/>
        </w:rPr>
        <w:t>附加条款</w:t>
      </w:r>
      <w:r w:rsidRPr="0037320A">
        <w:rPr>
          <w:rFonts w:eastAsia="SimSun" w:cs="Arial"/>
          <w:lang w:val="en-US"/>
        </w:rPr>
        <w:t>：</w:t>
      </w:r>
    </w:p>
    <w:p w14:paraId="39255FDB" w14:textId="77777777" w:rsidR="007C2B19" w:rsidRPr="007C2B19" w:rsidRDefault="007C2B19" w:rsidP="007C2B19">
      <w:pPr>
        <w:pStyle w:val="PURBody-Indented"/>
        <w:rPr>
          <w:rFonts w:eastAsia="SimSun" w:cs="Arial"/>
        </w:rPr>
      </w:pPr>
      <w:r w:rsidRPr="0037320A">
        <w:rPr>
          <w:rFonts w:eastAsia="SimSun" w:cs="Arial"/>
          <w:lang w:val="en-US"/>
        </w:rPr>
        <w:t xml:space="preserve">Microsoft User Experience Virtualization Hosting for Desktops 2.1 </w:t>
      </w:r>
      <w:r w:rsidRPr="007C2B19">
        <w:rPr>
          <w:rFonts w:eastAsia="SimSun" w:cs="Arial"/>
        </w:rPr>
        <w:t>版只能与根据</w:t>
      </w:r>
      <w:r w:rsidRPr="0037320A">
        <w:rPr>
          <w:rFonts w:eastAsia="SimSun" w:cs="Arial"/>
          <w:lang w:val="en-US"/>
        </w:rPr>
        <w:t xml:space="preserve"> SPLA</w:t>
      </w:r>
      <w:r w:rsidRPr="007C2B19">
        <w:rPr>
          <w:rFonts w:eastAsia="SimSun" w:cs="Arial"/>
        </w:rPr>
        <w:t>、使用</w:t>
      </w:r>
      <w:r w:rsidRPr="0037320A">
        <w:rPr>
          <w:rFonts w:eastAsia="SimSun" w:cs="Arial"/>
          <w:lang w:val="en-US"/>
        </w:rPr>
        <w:t xml:space="preserve"> Windows Server </w:t>
      </w:r>
      <w:r w:rsidRPr="007C2B19">
        <w:rPr>
          <w:rFonts w:eastAsia="SimSun" w:cs="Arial"/>
        </w:rPr>
        <w:t>和</w:t>
      </w:r>
      <w:r w:rsidRPr="0037320A">
        <w:rPr>
          <w:rFonts w:eastAsia="SimSun" w:cs="Arial"/>
          <w:lang w:val="en-US"/>
        </w:rPr>
        <w:t xml:space="preserve"> Windows Server </w:t>
      </w:r>
      <w:r w:rsidRPr="007C2B19">
        <w:rPr>
          <w:rFonts w:eastAsia="SimSun" w:cs="Arial"/>
        </w:rPr>
        <w:t>远程桌面服务</w:t>
      </w:r>
      <w:r w:rsidRPr="0037320A">
        <w:rPr>
          <w:rFonts w:eastAsia="SimSun" w:cs="Arial"/>
          <w:lang w:val="en-US"/>
        </w:rPr>
        <w:t xml:space="preserve"> (RDS) </w:t>
      </w:r>
      <w:r w:rsidRPr="007C2B19">
        <w:rPr>
          <w:rFonts w:eastAsia="SimSun" w:cs="Arial"/>
        </w:rPr>
        <w:t>或类似技术、作为服务交付的台式计算机一并提供。该软件不能与</w:t>
      </w:r>
      <w:r w:rsidRPr="007C2B19">
        <w:rPr>
          <w:rFonts w:eastAsia="SimSun" w:cs="Arial"/>
        </w:rPr>
        <w:t xml:space="preserve"> Windows </w:t>
      </w:r>
      <w:r w:rsidRPr="007C2B19">
        <w:rPr>
          <w:rFonts w:eastAsia="SimSun" w:cs="Arial"/>
        </w:rPr>
        <w:t>桌面操作系统结合使用。您使用</w:t>
      </w:r>
      <w:r w:rsidRPr="007C2B19">
        <w:rPr>
          <w:rFonts w:eastAsia="SimSun" w:cs="Arial"/>
        </w:rPr>
        <w:t xml:space="preserve"> Windows Server </w:t>
      </w:r>
      <w:r w:rsidRPr="007C2B19">
        <w:rPr>
          <w:rFonts w:eastAsia="SimSun" w:cs="Arial"/>
        </w:rPr>
        <w:t>和</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(RDS) </w:t>
      </w:r>
      <w:r w:rsidRPr="007C2B19">
        <w:rPr>
          <w:rFonts w:eastAsia="SimSun" w:cs="Arial"/>
        </w:rPr>
        <w:t>向其交付台式计算机的用户同样需要</w:t>
      </w:r>
      <w:r w:rsidRPr="007C2B19">
        <w:rPr>
          <w:rFonts w:eastAsia="SimSun" w:cs="Arial"/>
        </w:rPr>
        <w:t xml:space="preserve"> Windows Server RDS SAL</w:t>
      </w:r>
      <w:r w:rsidRPr="007C2B19">
        <w:rPr>
          <w:rFonts w:eastAsia="SimSun" w:cs="Arial"/>
        </w:rPr>
        <w:t>。</w:t>
      </w:r>
    </w:p>
    <w:p w14:paraId="39255FDC" w14:textId="77777777" w:rsidR="007C2B19" w:rsidRPr="007C2B19" w:rsidRDefault="0089442C" w:rsidP="007C2B19">
      <w:pPr>
        <w:pStyle w:val="PURBody-Indented"/>
        <w:keepLines/>
        <w:ind w:left="274"/>
        <w:jc w:val="right"/>
        <w:rPr>
          <w:rFonts w:eastAsia="SimSun" w:cs="Arial"/>
        </w:rPr>
      </w:pPr>
      <w:hyperlink w:anchor="TOC" w:tooltip="目录" w:history="1">
        <w:r w:rsidR="00081E9A" w:rsidRPr="007C2B19">
          <w:rPr>
            <w:rStyle w:val="Hyperlink"/>
            <w:rFonts w:eastAsia="SimSun" w:cs="Arial"/>
            <w:sz w:val="16"/>
          </w:rPr>
          <w:t>目录</w:t>
        </w:r>
      </w:hyperlink>
      <w:r w:rsidR="00081E9A" w:rsidRPr="007C2B19">
        <w:rPr>
          <w:rFonts w:eastAsia="SimSun" w:cs="Arial"/>
        </w:rPr>
        <w:t>/</w:t>
      </w:r>
      <w:hyperlink w:anchor="UniversalTerms" w:tooltip="通用许可条款" w:history="1">
        <w:r w:rsidR="00081E9A" w:rsidRPr="007C2B19">
          <w:rPr>
            <w:rStyle w:val="Hyperlink"/>
            <w:rFonts w:eastAsia="SimSun" w:cs="Arial"/>
            <w:sz w:val="16"/>
          </w:rPr>
          <w:t>通用许可条款</w:t>
        </w:r>
      </w:hyperlink>
    </w:p>
    <w:p w14:paraId="39255FDD" w14:textId="77777777" w:rsidR="007C2B19" w:rsidRPr="007C2B19" w:rsidRDefault="007C2B19" w:rsidP="00905CA9">
      <w:pPr>
        <w:pStyle w:val="PURProductName"/>
        <w:spacing w:before="200"/>
        <w:rPr>
          <w:rFonts w:eastAsia="SimSun" w:cs="Arial"/>
        </w:rPr>
      </w:pPr>
      <w:bookmarkStart w:id="594" w:name="_Toc346536871"/>
      <w:bookmarkStart w:id="595" w:name="_Toc346895322"/>
      <w:bookmarkStart w:id="596" w:name="_Toc339280334"/>
      <w:bookmarkStart w:id="597" w:name="_Toc339280477"/>
      <w:bookmarkStart w:id="598" w:name="_Toc363552808"/>
      <w:bookmarkStart w:id="599" w:name="_Toc363552871"/>
      <w:bookmarkStart w:id="600" w:name="_Toc378682170"/>
      <w:bookmarkStart w:id="601" w:name="_Toc378682272"/>
      <w:bookmarkStart w:id="602" w:name="_Toc371268284"/>
      <w:bookmarkStart w:id="603" w:name="_Toc371268350"/>
      <w:bookmarkStart w:id="604" w:name="_Toc379278487"/>
      <w:bookmarkStart w:id="605" w:name="_Toc379278549"/>
      <w:bookmarkStart w:id="606" w:name="_Toc428347565"/>
      <w:bookmarkStart w:id="607" w:name="_Toc428347672"/>
      <w:r w:rsidRPr="007C2B19">
        <w:rPr>
          <w:rFonts w:eastAsia="SimSun" w:cs="Arial"/>
        </w:rPr>
        <w:t xml:space="preserve">Office </w:t>
      </w:r>
      <w:r w:rsidRPr="007C2B19">
        <w:rPr>
          <w:rFonts w:eastAsia="SimSun" w:cs="Arial"/>
        </w:rPr>
        <w:t>多语言包</w:t>
      </w:r>
      <w:r w:rsidRPr="007C2B19">
        <w:rPr>
          <w:rFonts w:eastAsia="SimSun" w:cs="Arial"/>
        </w:rPr>
        <w:t xml:space="preserve"> </w:t>
      </w:r>
      <w:bookmarkEnd w:id="590"/>
      <w:bookmarkEnd w:id="591"/>
      <w:bookmarkEnd w:id="592"/>
      <w:bookmarkEnd w:id="593"/>
      <w:r w:rsidRPr="007C2B19">
        <w:rPr>
          <w:rFonts w:eastAsia="SimSun" w:cs="Arial"/>
        </w:rPr>
        <w:t>2013</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7C2B19">
        <w:rPr>
          <w:rFonts w:eastAsia="SimSun" w:cs="Arial"/>
        </w:rPr>
        <w:fldChar w:fldCharType="begin"/>
      </w:r>
      <w:r w:rsidRPr="007C2B19">
        <w:rPr>
          <w:rFonts w:eastAsia="SimSun" w:cs="Arial"/>
        </w:rPr>
        <w:instrText xml:space="preserve">XE "Office </w:instrText>
      </w:r>
      <w:r w:rsidRPr="007C2B19">
        <w:rPr>
          <w:rFonts w:eastAsia="SimSun" w:cs="Arial"/>
        </w:rPr>
        <w:instrText>多语言包</w:instrText>
      </w:r>
      <w:r w:rsidRPr="007C2B19">
        <w:rPr>
          <w:rFonts w:eastAsia="SimSun" w:cs="Arial"/>
        </w:rPr>
        <w:instrText xml:space="preserve"> 2013"</w:instrText>
      </w:r>
      <w:r w:rsidRPr="007C2B19">
        <w:rPr>
          <w:rFonts w:eastAsia="SimSun" w:cs="Arial"/>
        </w:rPr>
        <w:fldChar w:fldCharType="end"/>
      </w:r>
    </w:p>
    <w:p w14:paraId="39255FD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19"/>
        <w:gridCol w:w="5511"/>
      </w:tblGrid>
      <w:tr w:rsidR="007C2B19" w:rsidRPr="007C2B19" w14:paraId="39255FE1" w14:textId="77777777" w:rsidTr="00405B1B">
        <w:tc>
          <w:tcPr>
            <w:tcW w:w="2502" w:type="pct"/>
            <w:tcBorders>
              <w:top w:val="single" w:sz="4" w:space="0" w:color="auto"/>
              <w:bottom w:val="nil"/>
            </w:tcBorders>
          </w:tcPr>
          <w:p w14:paraId="39255FDF"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8" w:type="pct"/>
            <w:tcBorders>
              <w:top w:val="single" w:sz="4" w:space="0" w:color="auto"/>
              <w:bottom w:val="nil"/>
            </w:tcBorders>
          </w:tcPr>
          <w:p w14:paraId="39255FE0"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39255FE4" w14:textId="77777777" w:rsidTr="00405B1B">
        <w:tc>
          <w:tcPr>
            <w:tcW w:w="2502" w:type="pct"/>
            <w:tcBorders>
              <w:top w:val="nil"/>
            </w:tcBorders>
          </w:tcPr>
          <w:p w14:paraId="39255FE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8" w:type="pct"/>
            <w:tcBorders>
              <w:top w:val="nil"/>
            </w:tcBorders>
          </w:tcPr>
          <w:p w14:paraId="39255FE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E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5FE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E9"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5FE7" w14:textId="77777777" w:rsidR="007C2B19" w:rsidRPr="007C2B19" w:rsidRDefault="007C2B19" w:rsidP="00343E9B">
            <w:pPr>
              <w:pStyle w:val="PURBody"/>
              <w:rPr>
                <w:rFonts w:eastAsia="SimSun" w:cs="Arial"/>
                <w:i/>
              </w:rPr>
            </w:pPr>
            <w:r w:rsidRPr="007C2B19">
              <w:rPr>
                <w:rFonts w:eastAsia="SimSun" w:cs="Arial"/>
                <w:b/>
              </w:rPr>
              <w:t>您需要：</w:t>
            </w:r>
          </w:p>
          <w:p w14:paraId="39255FE8" w14:textId="77777777" w:rsidR="007C2B19" w:rsidRPr="007C2B19" w:rsidRDefault="007C2B19" w:rsidP="00343E9B">
            <w:pPr>
              <w:pStyle w:val="PURBullet-Indented"/>
              <w:rPr>
                <w:rFonts w:eastAsia="SimSun" w:cs="Arial"/>
                <w:b/>
                <w:bCs/>
              </w:rPr>
            </w:pPr>
            <w:r w:rsidRPr="007C2B19">
              <w:rPr>
                <w:rFonts w:eastAsia="SimSun" w:cs="Arial"/>
              </w:rPr>
              <w:t xml:space="preserve">Office </w:t>
            </w:r>
            <w:r w:rsidRPr="007C2B19">
              <w:rPr>
                <w:rFonts w:eastAsia="SimSun" w:cs="Arial"/>
              </w:rPr>
              <w:t>多语言包</w:t>
            </w:r>
            <w:r w:rsidRPr="007C2B19">
              <w:rPr>
                <w:rFonts w:eastAsia="SimSun" w:cs="Arial"/>
              </w:rPr>
              <w:t xml:space="preserve"> 2013 SAL</w:t>
            </w:r>
          </w:p>
        </w:tc>
      </w:tr>
    </w:tbl>
    <w:p w14:paraId="39255FEA" w14:textId="77777777" w:rsidR="007C2B19" w:rsidRPr="007C2B19" w:rsidRDefault="0089442C" w:rsidP="007C2B19">
      <w:pPr>
        <w:pStyle w:val="PURBreadcrumb"/>
        <w:keepNext w:val="0"/>
        <w:rPr>
          <w:rStyle w:val="Hyperlink"/>
          <w:rFonts w:eastAsia="SimSun" w:cs="Arial"/>
          <w:sz w:val="16"/>
        </w:rPr>
      </w:pPr>
      <w:hyperlink w:anchor="TOC" w:tooltip="目录" w:history="1">
        <w:r w:rsidR="00081E9A" w:rsidRPr="007C2B19">
          <w:rPr>
            <w:rStyle w:val="Hyperlink"/>
            <w:rFonts w:eastAsia="SimSun" w:cs="Arial"/>
            <w:sz w:val="16"/>
          </w:rPr>
          <w:t>目录</w:t>
        </w:r>
      </w:hyperlink>
      <w:r w:rsidR="00081E9A" w:rsidRPr="00DC577B">
        <w:rPr>
          <w:rFonts w:eastAsia="SimSun" w:cs="Arial"/>
          <w:color w:val="797979"/>
        </w:rPr>
        <w:t>/</w:t>
      </w:r>
      <w:hyperlink w:anchor="UniversalTerms" w:tooltip="通用许可条款" w:history="1">
        <w:r w:rsidR="00081E9A" w:rsidRPr="007C2B19">
          <w:rPr>
            <w:rStyle w:val="Hyperlink"/>
            <w:rFonts w:eastAsia="SimSun" w:cs="Arial"/>
            <w:sz w:val="16"/>
          </w:rPr>
          <w:t>通用许可条款</w:t>
        </w:r>
      </w:hyperlink>
    </w:p>
    <w:p w14:paraId="39255FEB" w14:textId="77777777" w:rsidR="007C2B19" w:rsidRPr="007C2B19" w:rsidRDefault="007C2B19" w:rsidP="007F4315">
      <w:pPr>
        <w:pStyle w:val="PURProductName"/>
        <w:rPr>
          <w:rFonts w:eastAsia="SimSun" w:cs="Arial"/>
        </w:rPr>
      </w:pPr>
      <w:bookmarkStart w:id="608" w:name="_Toc299519131"/>
      <w:bookmarkStart w:id="609" w:name="_Toc299531563"/>
      <w:bookmarkStart w:id="610" w:name="_Toc299531887"/>
      <w:bookmarkStart w:id="611" w:name="_Toc299957170"/>
      <w:bookmarkStart w:id="612" w:name="_Toc346536872"/>
      <w:bookmarkStart w:id="613" w:name="_Toc346895323"/>
      <w:bookmarkStart w:id="614" w:name="_Toc339280335"/>
      <w:bookmarkStart w:id="615" w:name="_Toc339280478"/>
      <w:bookmarkStart w:id="616" w:name="_Toc363552809"/>
      <w:bookmarkStart w:id="617" w:name="_Toc363552872"/>
      <w:bookmarkStart w:id="618" w:name="_Toc378682171"/>
      <w:bookmarkStart w:id="619" w:name="_Toc378682273"/>
      <w:bookmarkStart w:id="620" w:name="_Toc371268285"/>
      <w:bookmarkStart w:id="621" w:name="_Toc371268351"/>
      <w:bookmarkStart w:id="622" w:name="_Toc379278488"/>
      <w:bookmarkStart w:id="623" w:name="_Toc379278550"/>
      <w:bookmarkStart w:id="624" w:name="_Toc428347566"/>
      <w:bookmarkStart w:id="625" w:name="_Toc428347673"/>
      <w:r w:rsidRPr="007C2B19">
        <w:rPr>
          <w:rFonts w:eastAsia="SimSun" w:cs="Arial"/>
        </w:rPr>
        <w:t xml:space="preserve">Office Professional Plus </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007F4315" w:rsidRPr="007C2B19">
        <w:rPr>
          <w:rFonts w:eastAsia="SimSun" w:cs="Arial"/>
        </w:rPr>
        <w:t>201</w:t>
      </w:r>
      <w:r w:rsidR="007F4315">
        <w:rPr>
          <w:rFonts w:eastAsia="SimSun" w:cs="Arial"/>
          <w:lang w:val="en-US"/>
        </w:rPr>
        <w:t>6</w:t>
      </w:r>
      <w:bookmarkEnd w:id="624"/>
      <w:bookmarkEnd w:id="625"/>
      <w:r w:rsidRPr="007C2B19">
        <w:rPr>
          <w:rFonts w:eastAsia="SimSun" w:cs="Arial"/>
        </w:rPr>
        <w:fldChar w:fldCharType="begin"/>
      </w:r>
      <w:r w:rsidRPr="007C2B19">
        <w:rPr>
          <w:rFonts w:eastAsia="SimSun" w:cs="Arial"/>
        </w:rPr>
        <w:instrText xml:space="preserve">XE "Office Professional Plus </w:instrText>
      </w:r>
      <w:r w:rsidR="007F4315" w:rsidRPr="007C2B19">
        <w:rPr>
          <w:rFonts w:eastAsia="SimSun" w:cs="Arial"/>
        </w:rPr>
        <w:instrText>201</w:instrText>
      </w:r>
      <w:r w:rsidR="007F4315">
        <w:rPr>
          <w:rFonts w:eastAsia="SimSun" w:cs="Arial"/>
          <w:lang w:val="en-US"/>
        </w:rPr>
        <w:instrText>6</w:instrText>
      </w:r>
      <w:r w:rsidRPr="007C2B19">
        <w:rPr>
          <w:rFonts w:eastAsia="SimSun" w:cs="Arial"/>
        </w:rPr>
        <w:instrText>"</w:instrText>
      </w:r>
      <w:r w:rsidRPr="007C2B19">
        <w:rPr>
          <w:rFonts w:eastAsia="SimSun" w:cs="Arial"/>
        </w:rPr>
        <w:fldChar w:fldCharType="end"/>
      </w:r>
    </w:p>
    <w:p w14:paraId="39255FE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506"/>
        <w:gridCol w:w="5524"/>
      </w:tblGrid>
      <w:tr w:rsidR="007C2B19" w:rsidRPr="007C2B19" w14:paraId="39255FEF" w14:textId="77777777" w:rsidTr="00405B1B">
        <w:tc>
          <w:tcPr>
            <w:tcW w:w="2496" w:type="pct"/>
            <w:tcBorders>
              <w:top w:val="single" w:sz="4" w:space="0" w:color="auto"/>
              <w:bottom w:val="nil"/>
            </w:tcBorders>
          </w:tcPr>
          <w:p w14:paraId="39255FED"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4" w:type="pct"/>
            <w:tcBorders>
              <w:top w:val="single" w:sz="4" w:space="0" w:color="auto"/>
              <w:bottom w:val="nil"/>
            </w:tcBorders>
          </w:tcPr>
          <w:p w14:paraId="39255FEE"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Bing Maps</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5FF2" w14:textId="77777777" w:rsidTr="00405B1B">
        <w:tc>
          <w:tcPr>
            <w:tcW w:w="2496" w:type="pct"/>
            <w:tcBorders>
              <w:top w:val="nil"/>
            </w:tcBorders>
          </w:tcPr>
          <w:p w14:paraId="39255FF0"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4" w:type="pct"/>
            <w:tcBorders>
              <w:top w:val="nil"/>
            </w:tcBorders>
          </w:tcPr>
          <w:p w14:paraId="39255FF1"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5FF4"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5FF3"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5FF7"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5FF5" w14:textId="77777777" w:rsidR="007C2B19" w:rsidRPr="007C2B19" w:rsidRDefault="007C2B19" w:rsidP="00343E9B">
            <w:pPr>
              <w:pStyle w:val="PURBody"/>
              <w:rPr>
                <w:rFonts w:eastAsia="SimSun" w:cs="Arial"/>
                <w:i/>
              </w:rPr>
            </w:pPr>
            <w:r w:rsidRPr="007C2B19">
              <w:rPr>
                <w:rFonts w:eastAsia="SimSun" w:cs="Arial"/>
                <w:b/>
              </w:rPr>
              <w:t>您需要：</w:t>
            </w:r>
          </w:p>
          <w:p w14:paraId="39255FF6" w14:textId="77777777" w:rsidR="007C2B19" w:rsidRPr="007C2B19" w:rsidRDefault="007C2B19" w:rsidP="007F4315">
            <w:pPr>
              <w:pStyle w:val="PURBullet-Indented"/>
              <w:rPr>
                <w:rFonts w:eastAsia="SimSun" w:cs="Arial"/>
              </w:rPr>
            </w:pPr>
            <w:r w:rsidRPr="007C2B19">
              <w:rPr>
                <w:rFonts w:eastAsia="SimSun" w:cs="Arial"/>
              </w:rPr>
              <w:t xml:space="preserve">Office Professional Plus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SAL</w:t>
            </w:r>
          </w:p>
        </w:tc>
      </w:tr>
    </w:tbl>
    <w:p w14:paraId="39255FF8"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5FF9" w14:textId="77777777" w:rsidR="007F4315" w:rsidRPr="00EC4A52" w:rsidRDefault="007F4315" w:rsidP="007F4315">
      <w:pPr>
        <w:pStyle w:val="PURBlueStrong"/>
        <w:rPr>
          <w:rFonts w:eastAsia="SimSun" w:cs="Arial"/>
          <w:color w:val="44546A"/>
        </w:rPr>
      </w:pPr>
      <w:r w:rsidRPr="00EC4A52">
        <w:rPr>
          <w:rFonts w:eastAsia="SimSun" w:cs="Arial"/>
          <w:color w:val="44546A"/>
        </w:rPr>
        <w:t>Office Web Apps Server 2013</w:t>
      </w:r>
    </w:p>
    <w:p w14:paraId="39255FFA" w14:textId="77777777" w:rsidR="007C2B19" w:rsidRPr="007C2B19" w:rsidRDefault="007F4315" w:rsidP="007C2B19">
      <w:pPr>
        <w:pStyle w:val="PURBody-Indented"/>
        <w:rPr>
          <w:rFonts w:eastAsia="SimSun" w:cs="Arial"/>
        </w:rPr>
      </w:pPr>
      <w:r w:rsidRPr="00CF44C0">
        <w:rPr>
          <w:rFonts w:eastAsia="SimSun" w:cs="Arial"/>
        </w:rPr>
        <w:t xml:space="preserve">Office Professional Plus 2016 SAL </w:t>
      </w:r>
      <w:r w:rsidRPr="00CF44C0">
        <w:rPr>
          <w:rFonts w:eastAsia="SimSun" w:cs="Arial"/>
        </w:rPr>
        <w:t>包括</w:t>
      </w:r>
      <w:r w:rsidRPr="00CF44C0">
        <w:rPr>
          <w:rFonts w:eastAsia="SimSun" w:cs="Arial"/>
        </w:rPr>
        <w:t xml:space="preserve"> Office Web Apps Server 2013 </w:t>
      </w:r>
      <w:r w:rsidRPr="00CF44C0">
        <w:rPr>
          <w:rFonts w:eastAsia="SimSun" w:cs="Arial"/>
        </w:rPr>
        <w:t>的使用。无论</w:t>
      </w:r>
      <w:r w:rsidRPr="00CF44C0">
        <w:rPr>
          <w:rFonts w:eastAsia="SimSun" w:cs="Arial"/>
        </w:rPr>
        <w:t xml:space="preserve"> Office Web Apps Server 2013 </w:t>
      </w:r>
      <w:r w:rsidRPr="00CF44C0">
        <w:rPr>
          <w:rFonts w:eastAsia="SimSun" w:cs="Arial"/>
        </w:rPr>
        <w:t>软件随附的许可条款中有何相反规定，您为其获得</w:t>
      </w:r>
      <w:r w:rsidRPr="00CF44C0">
        <w:rPr>
          <w:rFonts w:eastAsia="SimSun" w:cs="Arial"/>
        </w:rPr>
        <w:t xml:space="preserve"> Office Professional Plus 2016 User SAL </w:t>
      </w:r>
      <w:r w:rsidRPr="00CF44C0">
        <w:rPr>
          <w:rFonts w:eastAsia="SimSun" w:cs="Arial"/>
        </w:rPr>
        <w:t>的每一位用户均可以访问并使用</w:t>
      </w:r>
      <w:r w:rsidRPr="00CF44C0">
        <w:rPr>
          <w:rFonts w:eastAsia="SimSun" w:cs="Arial"/>
        </w:rPr>
        <w:t xml:space="preserve"> Office Web Apps Server 2013 </w:t>
      </w:r>
      <w:r w:rsidRPr="00CF44C0">
        <w:rPr>
          <w:rFonts w:eastAsia="SimSun" w:cs="Arial"/>
        </w:rPr>
        <w:t>软件。先前的</w:t>
      </w:r>
      <w:r w:rsidRPr="00CF44C0">
        <w:rPr>
          <w:rFonts w:eastAsia="SimSun" w:cs="Arial"/>
        </w:rPr>
        <w:t xml:space="preserve"> Office Professional Plus SAL </w:t>
      </w:r>
      <w:r w:rsidRPr="00CF44C0">
        <w:rPr>
          <w:rFonts w:eastAsia="SimSun" w:cs="Arial"/>
        </w:rPr>
        <w:t>版本不包含</w:t>
      </w:r>
      <w:r w:rsidRPr="00CF44C0">
        <w:rPr>
          <w:rFonts w:eastAsia="SimSun" w:cs="Arial"/>
        </w:rPr>
        <w:t xml:space="preserve"> Office Web Apps Server 2013</w:t>
      </w:r>
      <w:r w:rsidRPr="00CF44C0">
        <w:rPr>
          <w:rFonts w:eastAsia="SimSun" w:cs="Arial"/>
        </w:rPr>
        <w:t>。示例包括</w:t>
      </w:r>
      <w:r w:rsidRPr="00CF44C0">
        <w:rPr>
          <w:rFonts w:eastAsia="SimSun" w:cs="Arial"/>
        </w:rPr>
        <w:t xml:space="preserve"> Office Professional Plus 2007 SAL </w:t>
      </w:r>
      <w:r w:rsidRPr="00CF44C0">
        <w:rPr>
          <w:rFonts w:eastAsia="SimSun" w:cs="Arial"/>
        </w:rPr>
        <w:t>和</w:t>
      </w:r>
      <w:r w:rsidRPr="00CF44C0">
        <w:rPr>
          <w:rFonts w:eastAsia="SimSun" w:cs="Arial"/>
        </w:rPr>
        <w:t xml:space="preserve"> Office Professional 2003 SAL</w:t>
      </w:r>
      <w:r w:rsidRPr="00CF44C0">
        <w:rPr>
          <w:rFonts w:eastAsia="SimSun" w:cs="Arial"/>
        </w:rPr>
        <w:t>。</w:t>
      </w:r>
    </w:p>
    <w:p w14:paraId="39255FFB" w14:textId="77777777"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14:paraId="39255FFC" w14:textId="77777777" w:rsidR="007C2B19" w:rsidRPr="007C2B19" w:rsidRDefault="0089442C" w:rsidP="007C2B19">
      <w:pPr>
        <w:pStyle w:val="PURBreadcrumb"/>
        <w:keepNext w:val="0"/>
        <w:rPr>
          <w:rStyle w:val="Hyperlink"/>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39255FFD" w14:textId="77777777" w:rsidR="007C2B19" w:rsidRPr="007C2B19" w:rsidRDefault="007C2B19" w:rsidP="007F4315">
      <w:pPr>
        <w:pStyle w:val="PURProductName"/>
        <w:rPr>
          <w:rFonts w:eastAsia="SimSun" w:cs="Arial"/>
        </w:rPr>
      </w:pPr>
      <w:bookmarkStart w:id="626" w:name="_Toc299519132"/>
      <w:bookmarkStart w:id="627" w:name="_Toc299531564"/>
      <w:bookmarkStart w:id="628" w:name="_Toc299531888"/>
      <w:bookmarkStart w:id="629" w:name="_Toc299957171"/>
      <w:bookmarkStart w:id="630" w:name="_Toc346536873"/>
      <w:bookmarkStart w:id="631" w:name="_Toc346895324"/>
      <w:bookmarkStart w:id="632" w:name="_Toc339280336"/>
      <w:bookmarkStart w:id="633" w:name="_Toc339280479"/>
      <w:bookmarkStart w:id="634" w:name="_Toc363552810"/>
      <w:bookmarkStart w:id="635" w:name="_Toc363552873"/>
      <w:bookmarkStart w:id="636" w:name="_Toc378682172"/>
      <w:bookmarkStart w:id="637" w:name="_Toc378682274"/>
      <w:bookmarkStart w:id="638" w:name="_Toc371268286"/>
      <w:bookmarkStart w:id="639" w:name="_Toc371268352"/>
      <w:bookmarkStart w:id="640" w:name="_Toc379278489"/>
      <w:bookmarkStart w:id="641" w:name="_Toc379278551"/>
      <w:bookmarkStart w:id="642" w:name="_Toc428347567"/>
      <w:bookmarkStart w:id="643" w:name="_Toc428347674"/>
      <w:r w:rsidRPr="007C2B19">
        <w:rPr>
          <w:rFonts w:eastAsia="SimSun" w:cs="Arial"/>
        </w:rPr>
        <w:lastRenderedPageBreak/>
        <w:t xml:space="preserve">Office Standard </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007F4315" w:rsidRPr="007C2B19">
        <w:rPr>
          <w:rFonts w:eastAsia="SimSun" w:cs="Arial"/>
        </w:rPr>
        <w:t>201</w:t>
      </w:r>
      <w:r w:rsidR="007F4315">
        <w:rPr>
          <w:rFonts w:eastAsia="SimSun" w:cs="Arial"/>
          <w:lang w:val="en-US"/>
        </w:rPr>
        <w:t>6</w:t>
      </w:r>
      <w:bookmarkEnd w:id="642"/>
      <w:bookmarkEnd w:id="643"/>
      <w:r w:rsidRPr="007C2B19">
        <w:rPr>
          <w:rFonts w:eastAsia="SimSun" w:cs="Arial"/>
        </w:rPr>
        <w:fldChar w:fldCharType="begin"/>
      </w:r>
      <w:r w:rsidRPr="007C2B19">
        <w:rPr>
          <w:rFonts w:eastAsia="SimSun" w:cs="Arial"/>
        </w:rPr>
        <w:instrText xml:space="preserve">XE "Office Standard </w:instrText>
      </w:r>
      <w:r w:rsidR="007F4315" w:rsidRPr="007C2B19">
        <w:rPr>
          <w:rFonts w:eastAsia="SimSun" w:cs="Arial"/>
        </w:rPr>
        <w:instrText>201</w:instrText>
      </w:r>
      <w:r w:rsidR="007F4315">
        <w:rPr>
          <w:rFonts w:eastAsia="SimSun" w:cs="Arial"/>
          <w:lang w:val="en-US"/>
        </w:rPr>
        <w:instrText>6</w:instrText>
      </w:r>
      <w:r w:rsidRPr="007C2B19">
        <w:rPr>
          <w:rFonts w:eastAsia="SimSun" w:cs="Arial"/>
        </w:rPr>
        <w:instrText>"</w:instrText>
      </w:r>
      <w:r w:rsidRPr="007C2B19">
        <w:rPr>
          <w:rFonts w:eastAsia="SimSun" w:cs="Arial"/>
        </w:rPr>
        <w:fldChar w:fldCharType="end"/>
      </w:r>
    </w:p>
    <w:p w14:paraId="39255FF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8"/>
        <w:gridCol w:w="5502"/>
      </w:tblGrid>
      <w:tr w:rsidR="007C2B19" w:rsidRPr="007C2B19" w14:paraId="39256001" w14:textId="77777777" w:rsidTr="00405B1B">
        <w:tc>
          <w:tcPr>
            <w:tcW w:w="2506" w:type="pct"/>
            <w:tcBorders>
              <w:top w:val="single" w:sz="4" w:space="0" w:color="auto"/>
              <w:bottom w:val="nil"/>
            </w:tcBorders>
          </w:tcPr>
          <w:p w14:paraId="39255FFF"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00007FC7" w:rsidRPr="007C2B19">
                <w:rPr>
                  <w:rStyle w:val="Hyperlink"/>
                  <w:rFonts w:ascii="Arial" w:eastAsia="SimSun" w:hAnsi="Arial" w:cs="Arial"/>
                </w:rPr>
                <w:t>桌面应用程序</w:t>
              </w:r>
            </w:hyperlink>
          </w:p>
        </w:tc>
        <w:tc>
          <w:tcPr>
            <w:tcW w:w="2494" w:type="pct"/>
            <w:tcBorders>
              <w:top w:val="single" w:sz="4" w:space="0" w:color="auto"/>
              <w:bottom w:val="nil"/>
            </w:tcBorders>
          </w:tcPr>
          <w:p w14:paraId="39256000"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39256004" w14:textId="77777777" w:rsidTr="00405B1B">
        <w:tc>
          <w:tcPr>
            <w:tcW w:w="2506" w:type="pct"/>
            <w:tcBorders>
              <w:top w:val="nil"/>
            </w:tcBorders>
          </w:tcPr>
          <w:p w14:paraId="3925600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4" w:type="pct"/>
            <w:tcBorders>
              <w:top w:val="nil"/>
            </w:tcBorders>
          </w:tcPr>
          <w:p w14:paraId="3925600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00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00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009"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6007" w14:textId="77777777" w:rsidR="007C2B19" w:rsidRPr="007C2B19" w:rsidRDefault="007C2B19" w:rsidP="00343E9B">
            <w:pPr>
              <w:pStyle w:val="PURBody"/>
              <w:rPr>
                <w:rFonts w:eastAsia="SimSun" w:cs="Arial"/>
              </w:rPr>
            </w:pPr>
            <w:r w:rsidRPr="007C2B19">
              <w:rPr>
                <w:rFonts w:eastAsia="SimSun" w:cs="Arial"/>
                <w:b/>
              </w:rPr>
              <w:t>您需要：</w:t>
            </w:r>
          </w:p>
          <w:p w14:paraId="39256008" w14:textId="77777777" w:rsidR="007C2B19" w:rsidRPr="007C2B19" w:rsidRDefault="007C2B19" w:rsidP="007F4315">
            <w:pPr>
              <w:pStyle w:val="PURBullet-Indented"/>
              <w:rPr>
                <w:rFonts w:eastAsia="SimSun" w:cs="Arial"/>
              </w:rPr>
            </w:pPr>
            <w:r w:rsidRPr="007C2B19">
              <w:rPr>
                <w:rFonts w:eastAsia="SimSun" w:cs="Arial"/>
              </w:rPr>
              <w:t xml:space="preserve">Office Standard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SAL</w:t>
            </w:r>
          </w:p>
        </w:tc>
      </w:tr>
    </w:tbl>
    <w:p w14:paraId="3925600A"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00B" w14:textId="77777777" w:rsidR="007C2B19" w:rsidRPr="007C2B19" w:rsidRDefault="007F4315" w:rsidP="007C2B19">
      <w:pPr>
        <w:pStyle w:val="PURBlueStrong"/>
        <w:rPr>
          <w:rFonts w:eastAsia="SimSun" w:cs="Arial"/>
          <w:lang w:eastAsia="ja-JP"/>
        </w:rPr>
      </w:pPr>
      <w:r w:rsidRPr="00E10E90">
        <w:rPr>
          <w:rFonts w:eastAsia="SimSun" w:cs="Arial"/>
          <w:color w:val="44546A"/>
          <w:lang w:val="en-US"/>
        </w:rPr>
        <w:t>Office Web Apps Server 2013</w:t>
      </w:r>
    </w:p>
    <w:p w14:paraId="3925600C" w14:textId="77777777" w:rsidR="007C2B19" w:rsidRPr="007C2B19" w:rsidRDefault="007F4315" w:rsidP="007C2B19">
      <w:pPr>
        <w:pStyle w:val="PURBody-Indented"/>
        <w:rPr>
          <w:rFonts w:eastAsia="SimSun" w:cs="Arial"/>
        </w:rPr>
      </w:pPr>
      <w:r w:rsidRPr="00E10E90">
        <w:rPr>
          <w:rFonts w:eastAsia="SimSun" w:cs="Arial"/>
          <w:lang w:val="en-US"/>
        </w:rPr>
        <w:t xml:space="preserve">Office Standard 2016 SAL </w:t>
      </w:r>
      <w:r w:rsidRPr="00CF44C0">
        <w:rPr>
          <w:rFonts w:eastAsia="SimSun" w:cs="Arial"/>
        </w:rPr>
        <w:t>包括</w:t>
      </w:r>
      <w:r w:rsidRPr="00E10E90">
        <w:rPr>
          <w:rFonts w:eastAsia="SimSun" w:cs="Arial"/>
          <w:lang w:val="en-US"/>
        </w:rPr>
        <w:t xml:space="preserve"> Office Web Apps Server 2013 </w:t>
      </w:r>
      <w:r w:rsidRPr="00CF44C0">
        <w:rPr>
          <w:rFonts w:eastAsia="SimSun" w:cs="Arial"/>
        </w:rPr>
        <w:t>的使用。无论</w:t>
      </w:r>
      <w:r w:rsidRPr="00CF44C0">
        <w:rPr>
          <w:rFonts w:eastAsia="SimSun" w:cs="Arial"/>
        </w:rPr>
        <w:t xml:space="preserve"> Office Web Apps Server 2013 </w:t>
      </w:r>
      <w:r w:rsidRPr="00CF44C0">
        <w:rPr>
          <w:rFonts w:eastAsia="SimSun" w:cs="Arial"/>
        </w:rPr>
        <w:t>软件随附的许可条款中有何相反规定，您为其获得</w:t>
      </w:r>
      <w:r w:rsidRPr="00CF44C0">
        <w:rPr>
          <w:rFonts w:eastAsia="SimSun" w:cs="Arial"/>
        </w:rPr>
        <w:t xml:space="preserve"> Office Standard 2016 User SAL </w:t>
      </w:r>
      <w:r w:rsidRPr="00CF44C0">
        <w:rPr>
          <w:rFonts w:eastAsia="SimSun" w:cs="Arial"/>
        </w:rPr>
        <w:t>的每一位用户均可以访问并使用</w:t>
      </w:r>
      <w:r w:rsidRPr="00CF44C0">
        <w:rPr>
          <w:rFonts w:eastAsia="SimSun" w:cs="Arial"/>
        </w:rPr>
        <w:t xml:space="preserve"> Office Web Apps Server 2013 </w:t>
      </w:r>
      <w:r w:rsidRPr="00CF44C0">
        <w:rPr>
          <w:rFonts w:eastAsia="SimSun" w:cs="Arial"/>
        </w:rPr>
        <w:t>软件。先前的</w:t>
      </w:r>
      <w:r w:rsidRPr="00CF44C0">
        <w:rPr>
          <w:rFonts w:eastAsia="SimSun" w:cs="Arial"/>
        </w:rPr>
        <w:t xml:space="preserve"> Office Standard SAL </w:t>
      </w:r>
      <w:r w:rsidRPr="00CF44C0">
        <w:rPr>
          <w:rFonts w:eastAsia="SimSun" w:cs="Arial"/>
        </w:rPr>
        <w:t>版本不包含</w:t>
      </w:r>
      <w:r w:rsidRPr="00CF44C0">
        <w:rPr>
          <w:rFonts w:eastAsia="SimSun" w:cs="Arial"/>
        </w:rPr>
        <w:t xml:space="preserve"> Office Web Apps Server 2013</w:t>
      </w:r>
      <w:r w:rsidRPr="00CF44C0">
        <w:rPr>
          <w:rFonts w:eastAsia="SimSun" w:cs="Arial"/>
        </w:rPr>
        <w:t>。示例包括</w:t>
      </w:r>
      <w:r w:rsidRPr="00CF44C0">
        <w:rPr>
          <w:rFonts w:eastAsia="SimSun" w:cs="Arial"/>
        </w:rPr>
        <w:t xml:space="preserve"> Office Standard 2007 SAL </w:t>
      </w:r>
      <w:r w:rsidRPr="00CF44C0">
        <w:rPr>
          <w:rFonts w:eastAsia="SimSun" w:cs="Arial"/>
        </w:rPr>
        <w:t>和</w:t>
      </w:r>
      <w:r w:rsidRPr="00CF44C0">
        <w:rPr>
          <w:rFonts w:eastAsia="SimSun" w:cs="Arial"/>
        </w:rPr>
        <w:t xml:space="preserve"> Office Standard 2003 SAL</w:t>
      </w:r>
      <w:r w:rsidRPr="00CF44C0">
        <w:rPr>
          <w:rFonts w:eastAsia="SimSun" w:cs="Arial"/>
        </w:rPr>
        <w:t>。</w:t>
      </w:r>
    </w:p>
    <w:p w14:paraId="3925600D" w14:textId="77777777"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14:paraId="3925600E" w14:textId="77777777" w:rsidR="007C2B19" w:rsidRPr="007C2B19" w:rsidRDefault="0089442C"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3925600F" w14:textId="77777777" w:rsidR="007C2B19" w:rsidRPr="007C2B19" w:rsidRDefault="007C2B19" w:rsidP="007C2B19">
      <w:pPr>
        <w:pStyle w:val="PURProductName"/>
        <w:pBdr>
          <w:bottom w:val="single" w:sz="8" w:space="0" w:color="404040" w:themeColor="text1" w:themeTint="BF"/>
        </w:pBdr>
        <w:rPr>
          <w:rFonts w:eastAsia="SimSun" w:cs="Arial"/>
        </w:rPr>
      </w:pPr>
      <w:bookmarkStart w:id="644" w:name="_Toc428347568"/>
      <w:bookmarkStart w:id="645" w:name="_Toc428347675"/>
      <w:bookmarkStart w:id="646" w:name="_Toc299519133"/>
      <w:bookmarkStart w:id="647" w:name="_Toc299531565"/>
      <w:bookmarkStart w:id="648" w:name="_Toc299531889"/>
      <w:bookmarkStart w:id="649" w:name="_Toc299957172"/>
      <w:bookmarkStart w:id="650" w:name="_Toc346536874"/>
      <w:bookmarkStart w:id="651" w:name="_Toc346895325"/>
      <w:bookmarkStart w:id="652" w:name="_Toc339280337"/>
      <w:bookmarkStart w:id="653" w:name="_Toc339280480"/>
      <w:bookmarkStart w:id="654" w:name="_Toc363552811"/>
      <w:bookmarkStart w:id="655" w:name="_Toc363552874"/>
      <w:bookmarkStart w:id="656" w:name="_Toc378682173"/>
      <w:bookmarkStart w:id="657" w:name="_Toc378682275"/>
      <w:bookmarkStart w:id="658" w:name="_Toc371268287"/>
      <w:bookmarkStart w:id="659" w:name="_Toc371268353"/>
      <w:bookmarkStart w:id="660" w:name="_Toc379278490"/>
      <w:bookmarkStart w:id="661" w:name="_Toc379278552"/>
      <w:r w:rsidRPr="007C2B19">
        <w:rPr>
          <w:rFonts w:eastAsia="SimSun" w:cs="Arial"/>
        </w:rPr>
        <w:t>Productivity Suite</w:t>
      </w:r>
      <w:bookmarkEnd w:id="644"/>
      <w:bookmarkEnd w:id="645"/>
      <w:r w:rsidRPr="007C2B19">
        <w:rPr>
          <w:rFonts w:eastAsia="SimSun" w:cs="Arial"/>
        </w:rPr>
        <w:t xml:space="preserve"> </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7C2B19">
        <w:rPr>
          <w:rFonts w:eastAsia="SimSun" w:cs="Arial"/>
        </w:rPr>
        <w:fldChar w:fldCharType="begin"/>
      </w:r>
      <w:r w:rsidRPr="007C2B19">
        <w:rPr>
          <w:rFonts w:eastAsia="SimSun" w:cs="Arial"/>
        </w:rPr>
        <w:instrText>XE "Productivity Suite "</w:instrText>
      </w:r>
      <w:r w:rsidRPr="007C2B19">
        <w:rPr>
          <w:rFonts w:eastAsia="SimSun" w:cs="Arial"/>
        </w:rPr>
        <w:fldChar w:fldCharType="end"/>
      </w:r>
    </w:p>
    <w:p w14:paraId="3925601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5"/>
        <w:gridCol w:w="5411"/>
        <w:gridCol w:w="20"/>
        <w:gridCol w:w="5491"/>
        <w:gridCol w:w="13"/>
      </w:tblGrid>
      <w:tr w:rsidR="007C2B19" w:rsidRPr="007C2B19" w14:paraId="39256013" w14:textId="77777777" w:rsidTr="00343E9B">
        <w:trPr>
          <w:gridBefore w:val="1"/>
          <w:gridAfter w:val="1"/>
          <w:wBefore w:w="43" w:type="pct"/>
          <w:wAfter w:w="6" w:type="pct"/>
        </w:trPr>
        <w:tc>
          <w:tcPr>
            <w:tcW w:w="2453" w:type="pct"/>
            <w:tcBorders>
              <w:top w:val="single" w:sz="4" w:space="0" w:color="auto"/>
              <w:bottom w:val="nil"/>
            </w:tcBorders>
          </w:tcPr>
          <w:p w14:paraId="39256011"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8" w:type="pct"/>
            <w:gridSpan w:val="2"/>
            <w:tcBorders>
              <w:top w:val="single" w:sz="4" w:space="0" w:color="auto"/>
              <w:bottom w:val="nil"/>
            </w:tcBorders>
          </w:tcPr>
          <w:p w14:paraId="39256012"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6016" w14:textId="77777777" w:rsidTr="00405B1B">
        <w:trPr>
          <w:gridAfter w:val="1"/>
          <w:wAfter w:w="6" w:type="pct"/>
          <w:trHeight w:val="216"/>
        </w:trPr>
        <w:tc>
          <w:tcPr>
            <w:tcW w:w="2505" w:type="pct"/>
            <w:gridSpan w:val="3"/>
            <w:tcBorders>
              <w:top w:val="nil"/>
              <w:bottom w:val="nil"/>
            </w:tcBorders>
          </w:tcPr>
          <w:p w14:paraId="39256014" w14:textId="77777777" w:rsidR="007C2B19" w:rsidRPr="007C2B19" w:rsidRDefault="007C2B19" w:rsidP="00343E9B">
            <w:pPr>
              <w:pStyle w:val="PURBody"/>
              <w:rPr>
                <w:rFonts w:eastAsia="SimSun" w:cs="Arial"/>
              </w:rPr>
            </w:pPr>
          </w:p>
        </w:tc>
        <w:tc>
          <w:tcPr>
            <w:tcW w:w="2489" w:type="pct"/>
            <w:tcBorders>
              <w:top w:val="nil"/>
              <w:bottom w:val="nil"/>
            </w:tcBorders>
          </w:tcPr>
          <w:p w14:paraId="39256015"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018" w14:textId="77777777" w:rsidTr="00343E9B">
        <w:tblPrEx>
          <w:tblBorders>
            <w:top w:val="none" w:sz="0" w:space="0" w:color="auto"/>
            <w:bottom w:val="none" w:sz="0" w:space="0" w:color="auto"/>
          </w:tblBorders>
        </w:tblPrEx>
        <w:tc>
          <w:tcPr>
            <w:tcW w:w="5000" w:type="pct"/>
            <w:gridSpan w:val="5"/>
            <w:shd w:val="clear" w:color="auto" w:fill="E5EEF7"/>
          </w:tcPr>
          <w:p w14:paraId="39256017" w14:textId="77777777" w:rsidR="007C2B19" w:rsidRPr="007C2B19" w:rsidRDefault="007C2B19" w:rsidP="00343E9B">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01B" w14:textId="77777777" w:rsidTr="00343E9B">
        <w:tblPrEx>
          <w:tblBorders>
            <w:top w:val="none" w:sz="0" w:space="0" w:color="auto"/>
            <w:bottom w:val="none" w:sz="0" w:space="0" w:color="auto"/>
          </w:tblBorders>
        </w:tblPrEx>
        <w:tc>
          <w:tcPr>
            <w:tcW w:w="5000" w:type="pct"/>
            <w:gridSpan w:val="5"/>
          </w:tcPr>
          <w:p w14:paraId="39256019" w14:textId="77777777" w:rsidR="007C2B19" w:rsidRPr="007C2B19" w:rsidRDefault="007C2B19" w:rsidP="00343E9B">
            <w:pPr>
              <w:pStyle w:val="PURBody"/>
              <w:rPr>
                <w:rFonts w:eastAsia="SimSun" w:cs="Arial"/>
                <w:i/>
              </w:rPr>
            </w:pPr>
            <w:r w:rsidRPr="007C2B19">
              <w:rPr>
                <w:rFonts w:eastAsia="SimSun" w:cs="Arial"/>
                <w:b/>
              </w:rPr>
              <w:t>您需要：</w:t>
            </w:r>
          </w:p>
          <w:p w14:paraId="3925601A"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7C2B19" w14:paraId="3925601E" w14:textId="77777777" w:rsidTr="00405B1B">
        <w:tblPrEx>
          <w:tblBorders>
            <w:top w:val="none" w:sz="0" w:space="0" w:color="auto"/>
            <w:bottom w:val="none" w:sz="0" w:space="0" w:color="auto"/>
          </w:tblBorders>
        </w:tblPrEx>
        <w:tc>
          <w:tcPr>
            <w:tcW w:w="2496" w:type="pct"/>
            <w:gridSpan w:val="2"/>
            <w:shd w:val="clear" w:color="auto" w:fill="E5EEF7"/>
          </w:tcPr>
          <w:p w14:paraId="3925601C" w14:textId="77777777" w:rsidR="007C2B19" w:rsidRPr="007C2B19" w:rsidRDefault="007C2B19" w:rsidP="00343E9B">
            <w:pPr>
              <w:pStyle w:val="PURBody"/>
              <w:rPr>
                <w:rFonts w:eastAsia="SimSun" w:cs="Arial"/>
                <w:b/>
                <w:i/>
              </w:rPr>
            </w:pPr>
            <w:r w:rsidRPr="007C2B19">
              <w:rPr>
                <w:rFonts w:eastAsia="SimSun" w:cs="Arial"/>
                <w:b/>
                <w:i/>
              </w:rPr>
              <w:t>适用于软件保障的</w:t>
            </w:r>
            <w:r w:rsidRPr="007C2B19">
              <w:rPr>
                <w:rFonts w:eastAsia="SimSun" w:cs="Arial"/>
                <w:b/>
                <w:i/>
              </w:rPr>
              <w:t xml:space="preserve"> SAL</w:t>
            </w:r>
          </w:p>
        </w:tc>
        <w:tc>
          <w:tcPr>
            <w:tcW w:w="2504" w:type="pct"/>
            <w:gridSpan w:val="3"/>
            <w:shd w:val="clear" w:color="auto" w:fill="E5EEF7"/>
          </w:tcPr>
          <w:p w14:paraId="3925601D" w14:textId="77777777" w:rsidR="007C2B19" w:rsidRPr="007C2B19" w:rsidRDefault="007C2B19" w:rsidP="00343E9B">
            <w:pPr>
              <w:pStyle w:val="PURBody"/>
              <w:rPr>
                <w:rFonts w:eastAsia="SimSun" w:cs="Arial"/>
                <w:b/>
                <w:i/>
              </w:rPr>
            </w:pPr>
            <w:r w:rsidRPr="007C2B19">
              <w:rPr>
                <w:rFonts w:eastAsia="SimSun" w:cs="Arial"/>
                <w:b/>
                <w:i/>
              </w:rPr>
              <w:t>合格的</w:t>
            </w:r>
            <w:r w:rsidRPr="007C2B19">
              <w:rPr>
                <w:rFonts w:eastAsia="SimSun" w:cs="Arial"/>
                <w:b/>
                <w:i/>
              </w:rPr>
              <w:t xml:space="preserve"> CAL</w:t>
            </w:r>
          </w:p>
        </w:tc>
      </w:tr>
      <w:tr w:rsidR="007C2B19" w:rsidRPr="007C2B19" w14:paraId="39256022" w14:textId="77777777" w:rsidTr="00405B1B">
        <w:tblPrEx>
          <w:tblBorders>
            <w:top w:val="none" w:sz="0" w:space="0" w:color="auto"/>
            <w:bottom w:val="none" w:sz="0" w:space="0" w:color="auto"/>
          </w:tblBorders>
        </w:tblPrEx>
        <w:tc>
          <w:tcPr>
            <w:tcW w:w="2496" w:type="pct"/>
            <w:gridSpan w:val="2"/>
            <w:tcBorders>
              <w:bottom w:val="single" w:sz="4" w:space="0" w:color="auto"/>
            </w:tcBorders>
          </w:tcPr>
          <w:p w14:paraId="3925601F" w14:textId="77777777" w:rsidR="007C2B19" w:rsidRPr="007C2B19" w:rsidRDefault="007C2B19" w:rsidP="00343E9B">
            <w:pPr>
              <w:pStyle w:val="PURBullet-Indented"/>
              <w:rPr>
                <w:rFonts w:eastAsia="SimSun" w:cs="Arial"/>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Core CAL Suite SA</w:t>
            </w:r>
            <w:r w:rsidRPr="0037320A">
              <w:rPr>
                <w:rFonts w:eastAsia="SimSun" w:cs="Arial"/>
                <w:lang w:val="en-US"/>
              </w:rPr>
              <w:t>）</w:t>
            </w:r>
          </w:p>
        </w:tc>
        <w:tc>
          <w:tcPr>
            <w:tcW w:w="2504" w:type="pct"/>
            <w:gridSpan w:val="3"/>
            <w:tcBorders>
              <w:bottom w:val="single" w:sz="4" w:space="0" w:color="auto"/>
            </w:tcBorders>
          </w:tcPr>
          <w:p w14:paraId="39256020" w14:textId="77777777"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39256021"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39256025" w14:textId="77777777" w:rsidTr="00405B1B">
        <w:tblPrEx>
          <w:tblBorders>
            <w:top w:val="none" w:sz="0" w:space="0" w:color="auto"/>
            <w:bottom w:val="none" w:sz="0" w:space="0" w:color="auto"/>
          </w:tblBorders>
        </w:tblPrEx>
        <w:tc>
          <w:tcPr>
            <w:tcW w:w="2496" w:type="pct"/>
            <w:gridSpan w:val="2"/>
            <w:tcBorders>
              <w:top w:val="single" w:sz="4" w:space="0" w:color="auto"/>
            </w:tcBorders>
          </w:tcPr>
          <w:p w14:paraId="39256023" w14:textId="77777777" w:rsidR="007C2B19" w:rsidRPr="007C2B19" w:rsidRDefault="007C2B19" w:rsidP="00343E9B">
            <w:pPr>
              <w:pStyle w:val="PURBullet-Indented"/>
              <w:rPr>
                <w:rFonts w:eastAsia="SimSun" w:cs="Arial"/>
                <w:szCs w:val="18"/>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Enterprise CAL Suite SA</w:t>
            </w:r>
            <w:r w:rsidRPr="0037320A">
              <w:rPr>
                <w:rFonts w:eastAsia="SimSun" w:cs="Arial"/>
                <w:lang w:val="en-US"/>
              </w:rPr>
              <w:t>）</w:t>
            </w:r>
          </w:p>
        </w:tc>
        <w:tc>
          <w:tcPr>
            <w:tcW w:w="2504" w:type="pct"/>
            <w:gridSpan w:val="3"/>
            <w:tcBorders>
              <w:top w:val="single" w:sz="4" w:space="0" w:color="auto"/>
            </w:tcBorders>
          </w:tcPr>
          <w:p w14:paraId="39256024" w14:textId="77777777" w:rsidR="007C2B19" w:rsidRPr="007C2B19" w:rsidRDefault="007C2B19" w:rsidP="00343E9B">
            <w:pPr>
              <w:pStyle w:val="PURBullet-Indented"/>
              <w:rPr>
                <w:rFonts w:eastAsia="SimSun" w:cs="Arial"/>
              </w:rPr>
            </w:pPr>
            <w:r w:rsidRPr="007C2B19">
              <w:rPr>
                <w:rFonts w:eastAsia="SimSun" w:cs="Arial"/>
              </w:rPr>
              <w:t>Enterprise CAL Suite</w:t>
            </w:r>
          </w:p>
        </w:tc>
      </w:tr>
    </w:tbl>
    <w:p w14:paraId="39256026"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027" w14:textId="77777777" w:rsidR="007C2B19" w:rsidRPr="007C2B19" w:rsidRDefault="007C2B19" w:rsidP="007C2B19">
      <w:pPr>
        <w:pStyle w:val="PURBody-Indented"/>
        <w:rPr>
          <w:rFonts w:eastAsia="SimSun" w:cs="Arial"/>
        </w:rPr>
      </w:pPr>
      <w:r w:rsidRPr="007C2B19">
        <w:rPr>
          <w:rFonts w:eastAsia="SimSun" w:cs="Arial"/>
        </w:rPr>
        <w:t>Productivity Suite SAL</w:t>
      </w:r>
      <w:r w:rsidRPr="007C2B19">
        <w:rPr>
          <w:rStyle w:val="PURFootnoteChar"/>
          <w:rFonts w:eastAsia="SimSun" w:cs="Arial"/>
        </w:rPr>
        <w:t xml:space="preserve"> </w:t>
      </w:r>
      <w:r w:rsidRPr="007C2B19">
        <w:rPr>
          <w:rStyle w:val="PURFootnoteChar"/>
          <w:rFonts w:eastAsia="SimSun" w:cs="Arial"/>
        </w:rPr>
        <w:t>提供与以下</w:t>
      </w:r>
      <w:r w:rsidRPr="007C2B19">
        <w:rPr>
          <w:rStyle w:val="PURFootnoteChar"/>
          <w:rFonts w:eastAsia="SimSun" w:cs="Arial"/>
        </w:rPr>
        <w:t xml:space="preserve"> SAL </w:t>
      </w:r>
      <w:r w:rsidRPr="007C2B19">
        <w:rPr>
          <w:rStyle w:val="PURFootnoteChar"/>
          <w:rFonts w:eastAsia="SimSun" w:cs="Arial"/>
        </w:rPr>
        <w:t>相同的权利：</w:t>
      </w:r>
      <w:r w:rsidRPr="007C2B19">
        <w:rPr>
          <w:rStyle w:val="PURFootnoteChar"/>
          <w:rFonts w:eastAsia="SimSun" w:cs="Arial"/>
        </w:rPr>
        <w:t>Hosted Exchange Standard SAL</w:t>
      </w:r>
      <w:r w:rsidRPr="007C2B19">
        <w:rPr>
          <w:rStyle w:val="PURFootnoteChar"/>
          <w:rFonts w:eastAsia="SimSun" w:cs="Arial"/>
        </w:rPr>
        <w:t>、</w:t>
      </w:r>
      <w:r w:rsidRPr="007C2B19">
        <w:rPr>
          <w:rStyle w:val="PURFootnoteChar"/>
          <w:rFonts w:eastAsia="SimSun" w:cs="Arial"/>
        </w:rPr>
        <w:t xml:space="preserve">Skype for Business Server 2015 Enterprise SAL </w:t>
      </w:r>
      <w:r w:rsidRPr="007C2B19">
        <w:rPr>
          <w:rStyle w:val="PURFootnoteChar"/>
          <w:rFonts w:eastAsia="SimSun" w:cs="Arial"/>
        </w:rPr>
        <w:t>和</w:t>
      </w:r>
      <w:r w:rsidRPr="007C2B19">
        <w:rPr>
          <w:rStyle w:val="PURFootnoteChar"/>
          <w:rFonts w:eastAsia="SimSun" w:cs="Arial"/>
        </w:rPr>
        <w:t xml:space="preserve"> SharePoint Server 2013 Standard SAL</w:t>
      </w:r>
      <w:r w:rsidRPr="007C2B19">
        <w:rPr>
          <w:rStyle w:val="PURFootnoteChar"/>
          <w:rFonts w:eastAsia="SimSun" w:cs="Arial"/>
        </w:rPr>
        <w:t>。</w:t>
      </w:r>
    </w:p>
    <w:p w14:paraId="39256028" w14:textId="77777777" w:rsidR="007C2B19" w:rsidRPr="007C2B19" w:rsidRDefault="0089442C"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39256029" w14:textId="77777777" w:rsidR="007C2B19" w:rsidRPr="007C2B19" w:rsidRDefault="007C2B19" w:rsidP="007F4315">
      <w:pPr>
        <w:pStyle w:val="PURProductName"/>
        <w:rPr>
          <w:rFonts w:eastAsia="SimSun" w:cs="Arial"/>
        </w:rPr>
      </w:pPr>
      <w:bookmarkStart w:id="662" w:name="_Toc299519134"/>
      <w:bookmarkStart w:id="663" w:name="_Toc299531566"/>
      <w:bookmarkStart w:id="664" w:name="_Toc299531890"/>
      <w:bookmarkStart w:id="665" w:name="_Toc299957173"/>
      <w:bookmarkStart w:id="666" w:name="_Toc346536875"/>
      <w:bookmarkStart w:id="667" w:name="_Toc346895326"/>
      <w:bookmarkStart w:id="668" w:name="_Toc339280338"/>
      <w:bookmarkStart w:id="669" w:name="_Toc339280481"/>
      <w:bookmarkStart w:id="670" w:name="_Toc363552812"/>
      <w:bookmarkStart w:id="671" w:name="_Toc363552875"/>
      <w:bookmarkStart w:id="672" w:name="_Toc378682174"/>
      <w:bookmarkStart w:id="673" w:name="_Toc378682276"/>
      <w:bookmarkStart w:id="674" w:name="_Toc371268288"/>
      <w:bookmarkStart w:id="675" w:name="_Toc371268354"/>
      <w:bookmarkStart w:id="676" w:name="_Toc379278491"/>
      <w:bookmarkStart w:id="677" w:name="_Toc379278553"/>
      <w:bookmarkStart w:id="678" w:name="_Toc428347569"/>
      <w:bookmarkStart w:id="679" w:name="_Toc428347676"/>
      <w:r w:rsidRPr="007C2B19">
        <w:rPr>
          <w:rFonts w:eastAsia="SimSun" w:cs="Arial"/>
        </w:rPr>
        <w:t xml:space="preserve">Project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Professional</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7C2B19">
        <w:rPr>
          <w:rFonts w:eastAsia="SimSun" w:cs="Arial"/>
        </w:rPr>
        <w:t xml:space="preserve"> </w:t>
      </w:r>
      <w:r w:rsidRPr="007C2B19">
        <w:rPr>
          <w:rFonts w:eastAsia="SimSun" w:cs="Arial"/>
        </w:rPr>
        <w:fldChar w:fldCharType="begin"/>
      </w:r>
      <w:r w:rsidRPr="007C2B19">
        <w:rPr>
          <w:rFonts w:eastAsia="SimSun" w:cs="Arial"/>
        </w:rPr>
        <w:instrText xml:space="preserve">XE "Project </w:instrText>
      </w:r>
      <w:r w:rsidR="007F4315" w:rsidRPr="007C2B19">
        <w:rPr>
          <w:rFonts w:eastAsia="SimSun" w:cs="Arial"/>
        </w:rPr>
        <w:instrText>201</w:instrText>
      </w:r>
      <w:r w:rsidR="007F4315">
        <w:rPr>
          <w:rFonts w:eastAsia="SimSun" w:cs="Arial"/>
          <w:lang w:val="en-US"/>
        </w:rPr>
        <w:instrText>6</w:instrText>
      </w:r>
      <w:r w:rsidR="007F4315" w:rsidRPr="007C2B19">
        <w:rPr>
          <w:rFonts w:eastAsia="SimSun" w:cs="Arial"/>
        </w:rPr>
        <w:instrText xml:space="preserve"> </w:instrText>
      </w:r>
      <w:r w:rsidRPr="007C2B19">
        <w:rPr>
          <w:rFonts w:eastAsia="SimSun" w:cs="Arial"/>
        </w:rPr>
        <w:instrText>Professional"</w:instrText>
      </w:r>
      <w:r w:rsidRPr="007C2B19">
        <w:rPr>
          <w:rFonts w:eastAsia="SimSun" w:cs="Arial"/>
        </w:rPr>
        <w:fldChar w:fldCharType="end"/>
      </w:r>
    </w:p>
    <w:p w14:paraId="3925602A"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7C2B19" w:rsidRPr="007C2B19" w14:paraId="3925602D" w14:textId="77777777" w:rsidTr="00343E9B">
        <w:trPr>
          <w:gridBefore w:val="1"/>
          <w:wBefore w:w="49" w:type="pct"/>
        </w:trPr>
        <w:tc>
          <w:tcPr>
            <w:tcW w:w="2453" w:type="pct"/>
            <w:tcBorders>
              <w:top w:val="single" w:sz="4" w:space="0" w:color="auto"/>
              <w:bottom w:val="nil"/>
            </w:tcBorders>
          </w:tcPr>
          <w:p w14:paraId="3925602B"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9" w:type="pct"/>
            <w:tcBorders>
              <w:top w:val="single" w:sz="4" w:space="0" w:color="auto"/>
              <w:bottom w:val="nil"/>
            </w:tcBorders>
          </w:tcPr>
          <w:p w14:paraId="3925602C"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39256030" w14:textId="77777777" w:rsidTr="00343E9B">
        <w:trPr>
          <w:gridBefore w:val="1"/>
          <w:wBefore w:w="49" w:type="pct"/>
        </w:trPr>
        <w:tc>
          <w:tcPr>
            <w:tcW w:w="2453" w:type="pct"/>
            <w:tcBorders>
              <w:top w:val="nil"/>
            </w:tcBorders>
          </w:tcPr>
          <w:p w14:paraId="3925602E"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9" w:type="pct"/>
            <w:tcBorders>
              <w:top w:val="nil"/>
            </w:tcBorders>
          </w:tcPr>
          <w:p w14:paraId="3925602F"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032" w14:textId="77777777" w:rsidTr="00343E9B">
        <w:tblPrEx>
          <w:tblBorders>
            <w:top w:val="none" w:sz="0" w:space="0" w:color="auto"/>
            <w:bottom w:val="none" w:sz="0" w:space="0" w:color="auto"/>
          </w:tblBorders>
        </w:tblPrEx>
        <w:tc>
          <w:tcPr>
            <w:tcW w:w="5000" w:type="pct"/>
            <w:gridSpan w:val="3"/>
            <w:shd w:val="clear" w:color="auto" w:fill="E5EEF7"/>
          </w:tcPr>
          <w:p w14:paraId="39256031"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lastRenderedPageBreak/>
              <w:t>订户访问许可</w:t>
            </w:r>
            <w:r w:rsidRPr="007C2B19">
              <w:rPr>
                <w:rFonts w:eastAsia="SimSun" w:cs="Arial"/>
                <w:i w:val="0"/>
                <w:color w:val="404040" w:themeColor="text1" w:themeTint="BF"/>
              </w:rPr>
              <w:t xml:space="preserve"> (SAL)</w:t>
            </w:r>
          </w:p>
        </w:tc>
      </w:tr>
      <w:tr w:rsidR="007C2B19" w:rsidRPr="007C2B19" w14:paraId="39256035" w14:textId="77777777" w:rsidTr="00343E9B">
        <w:tblPrEx>
          <w:tblBorders>
            <w:top w:val="none" w:sz="0" w:space="0" w:color="auto"/>
            <w:bottom w:val="none" w:sz="0" w:space="0" w:color="auto"/>
          </w:tblBorders>
        </w:tblPrEx>
        <w:tc>
          <w:tcPr>
            <w:tcW w:w="5000" w:type="pct"/>
            <w:gridSpan w:val="3"/>
          </w:tcPr>
          <w:p w14:paraId="39256033" w14:textId="77777777" w:rsidR="007C2B19" w:rsidRPr="007C2B19" w:rsidRDefault="007C2B19" w:rsidP="00343E9B">
            <w:pPr>
              <w:pStyle w:val="PURBody"/>
              <w:rPr>
                <w:rFonts w:eastAsia="SimSun" w:cs="Arial"/>
                <w:i/>
              </w:rPr>
            </w:pPr>
            <w:r w:rsidRPr="007C2B19">
              <w:rPr>
                <w:rFonts w:eastAsia="SimSun" w:cs="Arial"/>
                <w:b/>
              </w:rPr>
              <w:t>您需要：</w:t>
            </w:r>
          </w:p>
          <w:p w14:paraId="39256034" w14:textId="77777777" w:rsidR="007C2B19" w:rsidRPr="007C2B19" w:rsidRDefault="007C2B19" w:rsidP="007F4315">
            <w:pPr>
              <w:pStyle w:val="PURBullet-Indented"/>
              <w:rPr>
                <w:rFonts w:eastAsia="SimSun" w:cs="Arial"/>
                <w:b/>
                <w:bCs/>
              </w:rPr>
            </w:pPr>
            <w:r w:rsidRPr="007C2B19">
              <w:rPr>
                <w:rFonts w:eastAsia="SimSun" w:cs="Arial"/>
              </w:rPr>
              <w:t xml:space="preserve">Project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Professional SAL</w:t>
            </w:r>
          </w:p>
        </w:tc>
      </w:tr>
    </w:tbl>
    <w:p w14:paraId="39256036"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037" w14:textId="77777777" w:rsidR="007C2B19" w:rsidRPr="007C2B19" w:rsidRDefault="007C2B19" w:rsidP="007C2B19">
      <w:pPr>
        <w:pStyle w:val="PURBlueStrong"/>
        <w:rPr>
          <w:rFonts w:eastAsia="SimSun" w:cs="Arial"/>
        </w:rPr>
      </w:pPr>
      <w:r w:rsidRPr="007C2B19">
        <w:rPr>
          <w:rFonts w:eastAsia="SimSun" w:cs="Arial"/>
        </w:rPr>
        <w:t>免费的</w:t>
      </w:r>
      <w:r w:rsidRPr="007C2B19">
        <w:rPr>
          <w:rFonts w:eastAsia="SimSun" w:cs="Arial"/>
        </w:rPr>
        <w:t xml:space="preserve"> Project Server SAL</w:t>
      </w:r>
      <w:r w:rsidRPr="007C2B19">
        <w:rPr>
          <w:rFonts w:eastAsia="SimSun" w:cs="Arial"/>
        </w:rPr>
        <w:t>：</w:t>
      </w:r>
    </w:p>
    <w:p w14:paraId="39256038" w14:textId="77777777" w:rsidR="007C2B19" w:rsidRPr="007C2B19" w:rsidRDefault="007C2B19" w:rsidP="007F4315">
      <w:pPr>
        <w:pStyle w:val="PURBody-Indented"/>
        <w:rPr>
          <w:rFonts w:eastAsia="SimSun" w:cs="Arial"/>
        </w:rPr>
      </w:pPr>
      <w:r w:rsidRPr="007C2B19">
        <w:rPr>
          <w:rFonts w:eastAsia="SimSun" w:cs="Arial"/>
        </w:rPr>
        <w:t>获取</w:t>
      </w:r>
      <w:r w:rsidRPr="007C2B19">
        <w:rPr>
          <w:rFonts w:eastAsia="SimSun" w:cs="Arial"/>
        </w:rPr>
        <w:t xml:space="preserve"> Project Professional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的许可将被视作拥有一个</w:t>
      </w:r>
      <w:r w:rsidRPr="007C2B19">
        <w:rPr>
          <w:rFonts w:eastAsia="SimSun" w:cs="Arial"/>
        </w:rPr>
        <w:t xml:space="preserve"> Project Server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设备</w:t>
      </w:r>
      <w:r w:rsidRPr="007C2B19">
        <w:rPr>
          <w:rFonts w:eastAsia="SimSun" w:cs="Arial"/>
        </w:rPr>
        <w:t xml:space="preserve"> SAL</w:t>
      </w:r>
      <w:r w:rsidRPr="007C2B19">
        <w:rPr>
          <w:rFonts w:eastAsia="SimSun" w:cs="Arial"/>
        </w:rPr>
        <w:t>。</w:t>
      </w:r>
    </w:p>
    <w:p w14:paraId="39256039" w14:textId="77777777" w:rsidR="007C2B19" w:rsidRPr="007C2B19" w:rsidRDefault="0089442C" w:rsidP="007C2B19">
      <w:pPr>
        <w:pStyle w:val="PURBreadcrumb"/>
        <w:keepNext w:val="0"/>
        <w:rPr>
          <w:rStyle w:val="Hyperlink"/>
          <w:rFonts w:eastAsia="SimSun" w:cs="Arial"/>
          <w:sz w:val="16"/>
        </w:rPr>
      </w:pPr>
      <w:hyperlink w:anchor="TOC" w:tooltip="目录" w:history="1">
        <w:r w:rsidR="0070336A" w:rsidRPr="007C2B19">
          <w:rPr>
            <w:rStyle w:val="Hyperlink"/>
            <w:rFonts w:eastAsia="SimSun" w:cs="Arial"/>
            <w:sz w:val="16"/>
          </w:rPr>
          <w:t>目录</w:t>
        </w:r>
      </w:hyperlink>
      <w:r w:rsidR="0070336A" w:rsidRPr="00DC577B">
        <w:rPr>
          <w:rFonts w:eastAsia="SimSun" w:cs="Arial"/>
          <w:color w:val="797979"/>
        </w:rPr>
        <w:t>/</w:t>
      </w:r>
      <w:hyperlink w:anchor="UniversalTerms" w:tooltip="通用许可条款" w:history="1">
        <w:r w:rsidR="0070336A" w:rsidRPr="007C2B19">
          <w:rPr>
            <w:rStyle w:val="Hyperlink"/>
            <w:rFonts w:eastAsia="SimSun" w:cs="Arial"/>
            <w:sz w:val="16"/>
          </w:rPr>
          <w:t>通用许可条款</w:t>
        </w:r>
      </w:hyperlink>
    </w:p>
    <w:p w14:paraId="3925603A" w14:textId="77777777" w:rsidR="007C2B19" w:rsidRPr="007C2B19" w:rsidRDefault="007C2B19" w:rsidP="007F4315">
      <w:pPr>
        <w:pStyle w:val="PURProductName"/>
        <w:rPr>
          <w:rFonts w:eastAsia="SimSun" w:cs="Arial"/>
        </w:rPr>
      </w:pPr>
      <w:bookmarkStart w:id="680" w:name="_Toc299519136"/>
      <w:bookmarkStart w:id="681" w:name="_Toc299531568"/>
      <w:bookmarkStart w:id="682" w:name="_Toc299531892"/>
      <w:bookmarkStart w:id="683" w:name="_Toc299957175"/>
      <w:bookmarkStart w:id="684" w:name="_Toc346536876"/>
      <w:bookmarkStart w:id="685" w:name="_Toc346895327"/>
      <w:bookmarkStart w:id="686" w:name="_Toc339280339"/>
      <w:bookmarkStart w:id="687" w:name="_Toc339280482"/>
      <w:bookmarkStart w:id="688" w:name="_Toc363552813"/>
      <w:bookmarkStart w:id="689" w:name="_Toc363552876"/>
      <w:bookmarkStart w:id="690" w:name="_Toc378682175"/>
      <w:bookmarkStart w:id="691" w:name="_Toc378682277"/>
      <w:bookmarkStart w:id="692" w:name="_Toc371268289"/>
      <w:bookmarkStart w:id="693" w:name="_Toc371268355"/>
      <w:bookmarkStart w:id="694" w:name="_Toc379278492"/>
      <w:bookmarkStart w:id="695" w:name="_Toc379278554"/>
      <w:bookmarkStart w:id="696" w:name="_Toc428347570"/>
      <w:bookmarkStart w:id="697" w:name="_Toc428347677"/>
      <w:bookmarkStart w:id="698" w:name="_Toc299519135"/>
      <w:bookmarkStart w:id="699" w:name="_Toc299531567"/>
      <w:bookmarkStart w:id="700" w:name="_Toc299531891"/>
      <w:bookmarkStart w:id="701" w:name="_Toc299957174"/>
      <w:r w:rsidRPr="007C2B19">
        <w:rPr>
          <w:rFonts w:eastAsia="SimSun" w:cs="Arial"/>
        </w:rPr>
        <w:t xml:space="preserve">Project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Standard</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7C2B19">
        <w:rPr>
          <w:rFonts w:eastAsia="SimSun" w:cs="Arial"/>
        </w:rPr>
        <w:t xml:space="preserve"> </w:t>
      </w:r>
      <w:r w:rsidRPr="007C2B19">
        <w:rPr>
          <w:rFonts w:eastAsia="SimSun" w:cs="Arial"/>
        </w:rPr>
        <w:fldChar w:fldCharType="begin"/>
      </w:r>
      <w:r w:rsidRPr="007C2B19">
        <w:rPr>
          <w:rFonts w:eastAsia="SimSun" w:cs="Arial"/>
        </w:rPr>
        <w:instrText xml:space="preserve">XE "Project </w:instrText>
      </w:r>
      <w:r w:rsidR="007F4315" w:rsidRPr="007C2B19">
        <w:rPr>
          <w:rFonts w:eastAsia="SimSun" w:cs="Arial"/>
        </w:rPr>
        <w:instrText>201</w:instrText>
      </w:r>
      <w:r w:rsidR="007F4315">
        <w:rPr>
          <w:rFonts w:eastAsia="SimSun" w:cs="Arial"/>
          <w:lang w:val="en-US"/>
        </w:rPr>
        <w:instrText>6</w:instrText>
      </w:r>
      <w:r w:rsidR="007F4315" w:rsidRPr="007C2B19">
        <w:rPr>
          <w:rFonts w:eastAsia="SimSun" w:cs="Arial"/>
        </w:rPr>
        <w:instrText xml:space="preserve"> </w:instrText>
      </w:r>
      <w:r w:rsidRPr="007C2B19">
        <w:rPr>
          <w:rFonts w:eastAsia="SimSun" w:cs="Arial"/>
        </w:rPr>
        <w:instrText>Standard"</w:instrText>
      </w:r>
      <w:r w:rsidRPr="007C2B19">
        <w:rPr>
          <w:rFonts w:eastAsia="SimSun" w:cs="Arial"/>
        </w:rPr>
        <w:fldChar w:fldCharType="end"/>
      </w:r>
    </w:p>
    <w:p w14:paraId="3925603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7C2B19" w:rsidRPr="007C2B19" w14:paraId="3925603E" w14:textId="77777777" w:rsidTr="00343E9B">
        <w:tc>
          <w:tcPr>
            <w:tcW w:w="2301" w:type="pct"/>
            <w:tcBorders>
              <w:top w:val="single" w:sz="4" w:space="0" w:color="auto"/>
              <w:bottom w:val="nil"/>
            </w:tcBorders>
          </w:tcPr>
          <w:p w14:paraId="3925603C"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699" w:type="pct"/>
            <w:tcBorders>
              <w:top w:val="single" w:sz="4" w:space="0" w:color="auto"/>
              <w:bottom w:val="nil"/>
            </w:tcBorders>
          </w:tcPr>
          <w:p w14:paraId="3925603D"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041" w14:textId="77777777" w:rsidTr="00343E9B">
        <w:tc>
          <w:tcPr>
            <w:tcW w:w="2301" w:type="pct"/>
            <w:tcBorders>
              <w:top w:val="nil"/>
            </w:tcBorders>
          </w:tcPr>
          <w:p w14:paraId="3925603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699" w:type="pct"/>
            <w:tcBorders>
              <w:top w:val="nil"/>
            </w:tcBorders>
          </w:tcPr>
          <w:p w14:paraId="3925604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043"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042"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046"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9256044" w14:textId="77777777" w:rsidR="007C2B19" w:rsidRPr="007C2B19" w:rsidRDefault="007C2B19" w:rsidP="00343E9B">
            <w:pPr>
              <w:pStyle w:val="PURBody"/>
              <w:rPr>
                <w:rFonts w:eastAsia="SimSun" w:cs="Arial"/>
                <w:i/>
              </w:rPr>
            </w:pPr>
            <w:r w:rsidRPr="007C2B19">
              <w:rPr>
                <w:rFonts w:eastAsia="SimSun" w:cs="Arial"/>
                <w:b/>
              </w:rPr>
              <w:t>您需要：</w:t>
            </w:r>
          </w:p>
          <w:p w14:paraId="39256045" w14:textId="77777777" w:rsidR="007C2B19" w:rsidRPr="007C2B19" w:rsidRDefault="007C2B19" w:rsidP="007F4315">
            <w:pPr>
              <w:pStyle w:val="PURBullet-Indented"/>
              <w:rPr>
                <w:rFonts w:eastAsia="SimSun" w:cs="Arial"/>
                <w:b/>
                <w:bCs/>
              </w:rPr>
            </w:pPr>
            <w:r w:rsidRPr="007C2B19">
              <w:rPr>
                <w:rFonts w:eastAsia="SimSun" w:cs="Arial"/>
              </w:rPr>
              <w:t xml:space="preserve">Project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Standard SAL</w:t>
            </w:r>
          </w:p>
        </w:tc>
      </w:tr>
    </w:tbl>
    <w:bookmarkStart w:id="702" w:name="_Toc346536877"/>
    <w:bookmarkStart w:id="703" w:name="_Toc346895328"/>
    <w:bookmarkStart w:id="704" w:name="_Toc339280340"/>
    <w:bookmarkStart w:id="705" w:name="_Toc339280483"/>
    <w:bookmarkStart w:id="706" w:name="_Toc363552814"/>
    <w:bookmarkStart w:id="707" w:name="_Toc363552877"/>
    <w:bookmarkStart w:id="708" w:name="_Toc378682176"/>
    <w:bookmarkStart w:id="709" w:name="_Toc378682278"/>
    <w:p w14:paraId="39256047" w14:textId="77777777" w:rsidR="007C2B19" w:rsidRPr="007C2B19" w:rsidRDefault="0070336A"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14:paraId="39256048" w14:textId="77777777" w:rsidR="007C2B19" w:rsidRPr="007C2B19" w:rsidRDefault="007C2B19" w:rsidP="007C2B19">
      <w:pPr>
        <w:pStyle w:val="PURProductName"/>
        <w:rPr>
          <w:rFonts w:eastAsia="SimSun" w:cs="Arial"/>
        </w:rPr>
      </w:pPr>
      <w:bookmarkStart w:id="710" w:name="_Toc371268290"/>
      <w:bookmarkStart w:id="711" w:name="_Toc371268356"/>
      <w:bookmarkStart w:id="712" w:name="_Toc379278493"/>
      <w:bookmarkStart w:id="713" w:name="_Toc379278555"/>
      <w:bookmarkStart w:id="714" w:name="_Toc428347571"/>
      <w:bookmarkStart w:id="715" w:name="_Toc428347678"/>
      <w:r w:rsidRPr="007C2B19">
        <w:rPr>
          <w:rFonts w:eastAsia="SimSun" w:cs="Arial"/>
        </w:rPr>
        <w:t xml:space="preserve">Project Server </w:t>
      </w:r>
      <w:bookmarkEnd w:id="698"/>
      <w:bookmarkEnd w:id="699"/>
      <w:bookmarkEnd w:id="700"/>
      <w:bookmarkEnd w:id="701"/>
      <w:r w:rsidRPr="007C2B19">
        <w:rPr>
          <w:rFonts w:eastAsia="SimSun" w:cs="Arial"/>
        </w:rPr>
        <w:t>2013</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7C2B19">
        <w:rPr>
          <w:rFonts w:eastAsia="SimSun" w:cs="Arial"/>
        </w:rPr>
        <w:fldChar w:fldCharType="begin"/>
      </w:r>
      <w:r w:rsidRPr="007C2B19">
        <w:rPr>
          <w:rFonts w:eastAsia="SimSun" w:cs="Arial"/>
        </w:rPr>
        <w:instrText>XE "Project Server 2013"</w:instrText>
      </w:r>
      <w:r w:rsidRPr="007C2B19">
        <w:rPr>
          <w:rFonts w:eastAsia="SimSun" w:cs="Arial"/>
        </w:rPr>
        <w:fldChar w:fldCharType="end"/>
      </w:r>
    </w:p>
    <w:p w14:paraId="39256049"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7C2B19" w:rsidRPr="007C2B19" w14:paraId="3925604C" w14:textId="77777777" w:rsidTr="00343E9B">
        <w:tc>
          <w:tcPr>
            <w:tcW w:w="2477" w:type="pct"/>
            <w:tcBorders>
              <w:top w:val="single" w:sz="4" w:space="0" w:color="auto"/>
              <w:bottom w:val="nil"/>
            </w:tcBorders>
          </w:tcPr>
          <w:p w14:paraId="3925604A"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3" w:type="pct"/>
            <w:tcBorders>
              <w:top w:val="single" w:sz="4" w:space="0" w:color="auto"/>
              <w:bottom w:val="nil"/>
            </w:tcBorders>
          </w:tcPr>
          <w:p w14:paraId="3925604B"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604F" w14:textId="77777777" w:rsidTr="00343E9B">
        <w:tc>
          <w:tcPr>
            <w:tcW w:w="2477" w:type="pct"/>
            <w:tcBorders>
              <w:top w:val="nil"/>
            </w:tcBorders>
          </w:tcPr>
          <w:p w14:paraId="3925604D"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3" w:type="pct"/>
            <w:tcBorders>
              <w:top w:val="nil"/>
            </w:tcBorders>
          </w:tcPr>
          <w:p w14:paraId="3925604E"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051" w14:textId="77777777" w:rsidTr="00343E9B">
        <w:tblPrEx>
          <w:tblBorders>
            <w:top w:val="none" w:sz="0" w:space="0" w:color="auto"/>
            <w:bottom w:val="none" w:sz="0" w:space="0" w:color="auto"/>
          </w:tblBorders>
        </w:tblPrEx>
        <w:tc>
          <w:tcPr>
            <w:tcW w:w="5000" w:type="pct"/>
            <w:gridSpan w:val="2"/>
            <w:shd w:val="clear" w:color="auto" w:fill="E5EEF7"/>
          </w:tcPr>
          <w:p w14:paraId="39256050"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054" w14:textId="77777777" w:rsidTr="00343E9B">
        <w:tblPrEx>
          <w:tblBorders>
            <w:top w:val="none" w:sz="0" w:space="0" w:color="auto"/>
            <w:bottom w:val="none" w:sz="0" w:space="0" w:color="auto"/>
          </w:tblBorders>
        </w:tblPrEx>
        <w:tc>
          <w:tcPr>
            <w:tcW w:w="5000" w:type="pct"/>
            <w:gridSpan w:val="2"/>
          </w:tcPr>
          <w:p w14:paraId="39256052" w14:textId="77777777" w:rsidR="007C2B19" w:rsidRPr="007C2B19" w:rsidRDefault="007C2B19" w:rsidP="00343E9B">
            <w:pPr>
              <w:pStyle w:val="PURBody"/>
              <w:rPr>
                <w:rFonts w:eastAsia="SimSun" w:cs="Arial"/>
              </w:rPr>
            </w:pPr>
            <w:r w:rsidRPr="007C2B19">
              <w:rPr>
                <w:rFonts w:eastAsia="SimSun" w:cs="Arial"/>
                <w:b/>
              </w:rPr>
              <w:t>您需要：</w:t>
            </w:r>
          </w:p>
          <w:p w14:paraId="39256053" w14:textId="77777777" w:rsidR="007C2B19" w:rsidRPr="007C2B19" w:rsidRDefault="007C2B19" w:rsidP="00343E9B">
            <w:pPr>
              <w:pStyle w:val="PURBullet-Indented"/>
              <w:rPr>
                <w:rFonts w:eastAsia="SimSun" w:cs="Arial"/>
                <w:b/>
                <w:bCs/>
              </w:rPr>
            </w:pPr>
            <w:r w:rsidRPr="007C2B19">
              <w:rPr>
                <w:rFonts w:eastAsia="SimSun" w:cs="Arial"/>
              </w:rPr>
              <w:t>Project Server 2013 SAL</w:t>
            </w:r>
          </w:p>
        </w:tc>
      </w:tr>
    </w:tbl>
    <w:bookmarkStart w:id="716" w:name="_Toc296854878"/>
    <w:bookmarkStart w:id="717" w:name="_Toc299519137"/>
    <w:bookmarkStart w:id="718" w:name="_Toc299531569"/>
    <w:bookmarkStart w:id="719" w:name="_Toc299531893"/>
    <w:bookmarkStart w:id="720" w:name="_Toc299957176"/>
    <w:p w14:paraId="39256055" w14:textId="77777777" w:rsidR="007C2B19" w:rsidRPr="007C2B19" w:rsidRDefault="001B63E6"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14:paraId="39256056" w14:textId="77777777" w:rsidR="007C2B19" w:rsidRPr="007C2B19" w:rsidRDefault="007C2B19" w:rsidP="007C2B19">
      <w:pPr>
        <w:pStyle w:val="PURProductName"/>
        <w:rPr>
          <w:rFonts w:eastAsia="SimSun" w:cs="Arial"/>
        </w:rPr>
      </w:pPr>
      <w:bookmarkStart w:id="721" w:name="_Toc346536878"/>
      <w:bookmarkStart w:id="722" w:name="_Toc346895329"/>
      <w:bookmarkStart w:id="723" w:name="_Toc339280341"/>
      <w:bookmarkStart w:id="724" w:name="_Toc339280484"/>
      <w:bookmarkStart w:id="725" w:name="_Toc363552815"/>
      <w:bookmarkStart w:id="726" w:name="_Toc363552878"/>
      <w:bookmarkStart w:id="727" w:name="_Toc378682177"/>
      <w:bookmarkStart w:id="728" w:name="_Toc378682279"/>
      <w:bookmarkStart w:id="729" w:name="_Toc371268291"/>
      <w:bookmarkStart w:id="730" w:name="_Toc371268357"/>
      <w:bookmarkStart w:id="731" w:name="_Toc379278494"/>
      <w:bookmarkStart w:id="732" w:name="_Toc379278556"/>
      <w:bookmarkStart w:id="733" w:name="_Toc428347572"/>
      <w:bookmarkStart w:id="734" w:name="_Toc428347679"/>
      <w:r w:rsidRPr="007C2B19">
        <w:rPr>
          <w:rFonts w:eastAsia="SimSun" w:cs="Arial"/>
        </w:rPr>
        <w:t xml:space="preserve">SharePoint Server </w:t>
      </w:r>
      <w:bookmarkEnd w:id="716"/>
      <w:bookmarkEnd w:id="717"/>
      <w:bookmarkEnd w:id="718"/>
      <w:bookmarkEnd w:id="719"/>
      <w:bookmarkEnd w:id="720"/>
      <w:r w:rsidRPr="007C2B19">
        <w:rPr>
          <w:rFonts w:eastAsia="SimSun" w:cs="Arial"/>
        </w:rPr>
        <w:t>2013</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7C2B19">
        <w:rPr>
          <w:rFonts w:eastAsia="SimSun" w:cs="Arial"/>
        </w:rPr>
        <w:fldChar w:fldCharType="begin"/>
      </w:r>
      <w:r w:rsidRPr="007C2B19">
        <w:rPr>
          <w:rFonts w:eastAsia="SimSun" w:cs="Arial"/>
        </w:rPr>
        <w:instrText>XE "SharePoint Server 2013"</w:instrText>
      </w:r>
      <w:r w:rsidRPr="007C2B19">
        <w:rPr>
          <w:rFonts w:eastAsia="SimSun" w:cs="Arial"/>
        </w:rPr>
        <w:fldChar w:fldCharType="end"/>
      </w:r>
    </w:p>
    <w:p w14:paraId="39256057"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341"/>
        <w:gridCol w:w="115"/>
        <w:gridCol w:w="5462"/>
      </w:tblGrid>
      <w:tr w:rsidR="007C2B19" w:rsidRPr="007C2B19" w14:paraId="3925605A" w14:textId="77777777" w:rsidTr="00405B1B">
        <w:trPr>
          <w:cantSplit/>
          <w:trHeight w:val="220"/>
        </w:trPr>
        <w:tc>
          <w:tcPr>
            <w:tcW w:w="2472" w:type="pct"/>
            <w:gridSpan w:val="2"/>
            <w:tcBorders>
              <w:top w:val="single" w:sz="4" w:space="0" w:color="auto"/>
              <w:bottom w:val="nil"/>
            </w:tcBorders>
          </w:tcPr>
          <w:p w14:paraId="39256058" w14:textId="77777777" w:rsidR="007C2B19" w:rsidRPr="007C2B19" w:rsidRDefault="007C2B19" w:rsidP="00343E9B">
            <w:pPr>
              <w:pStyle w:val="PURLicenseTerm"/>
              <w:rPr>
                <w:rFonts w:eastAsia="SimSun" w:cs="Arial"/>
                <w:color w:val="00467F"/>
                <w:sz w:val="18"/>
                <w:u w:val="single"/>
              </w:rPr>
            </w:pPr>
            <w:r w:rsidRPr="007C2B19">
              <w:rPr>
                <w:rFonts w:eastAsia="SimSun" w:cs="Arial"/>
                <w:color w:val="404040" w:themeColor="text1" w:themeTint="BF"/>
                <w:sz w:val="18"/>
              </w:rPr>
              <w:t xml:space="preserve">SAL </w:t>
            </w:r>
            <w:r w:rsidRPr="007C2B19">
              <w:rPr>
                <w:rFonts w:eastAsia="SimSun" w:cs="Arial"/>
                <w:color w:val="404040" w:themeColor="text1" w:themeTint="BF"/>
                <w:sz w:val="18"/>
              </w:rPr>
              <w:t>一般条款的适用部分：</w:t>
            </w:r>
            <w:hyperlink w:anchor="SALTerms_Server" w:tooltip="服务器软件" w:history="1">
              <w:r w:rsidRPr="007C2B19">
                <w:rPr>
                  <w:rFonts w:eastAsia="SimSun" w:cs="Arial"/>
                  <w:color w:val="00467F"/>
                  <w:sz w:val="18"/>
                  <w:u w:val="single"/>
                </w:rPr>
                <w:t>服务器软件</w:t>
              </w:r>
            </w:hyperlink>
          </w:p>
        </w:tc>
        <w:tc>
          <w:tcPr>
            <w:tcW w:w="2528" w:type="pct"/>
            <w:gridSpan w:val="2"/>
            <w:tcBorders>
              <w:top w:val="single" w:sz="4" w:space="0" w:color="auto"/>
              <w:bottom w:val="nil"/>
            </w:tcBorders>
          </w:tcPr>
          <w:p w14:paraId="39256059"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基于</w:t>
            </w:r>
            <w:r w:rsidRPr="007C2B19">
              <w:rPr>
                <w:rFonts w:eastAsia="SimSun" w:cs="Arial"/>
                <w:color w:val="404040" w:themeColor="text1" w:themeTint="BF"/>
                <w:sz w:val="18"/>
              </w:rPr>
              <w:t xml:space="preserve"> Internet </w:t>
            </w:r>
            <w:r w:rsidRPr="007C2B19">
              <w:rPr>
                <w:rFonts w:eastAsia="SimSun" w:cs="Arial"/>
                <w:color w:val="404040" w:themeColor="text1" w:themeTint="BF"/>
                <w:sz w:val="18"/>
              </w:rPr>
              <w:t>的服务声明：</w:t>
            </w:r>
            <w:r w:rsidRPr="007C2B19">
              <w:rPr>
                <w:rFonts w:eastAsia="SimSun" w:cs="Arial"/>
                <w:b/>
                <w:color w:val="404040" w:themeColor="text1" w:themeTint="BF"/>
                <w:sz w:val="18"/>
              </w:rPr>
              <w:t>否</w:t>
            </w:r>
          </w:p>
        </w:tc>
      </w:tr>
      <w:tr w:rsidR="007C2B19" w:rsidRPr="007C2B19" w14:paraId="3925605D" w14:textId="77777777" w:rsidTr="00405B1B">
        <w:trPr>
          <w:trHeight w:val="144"/>
        </w:trPr>
        <w:tc>
          <w:tcPr>
            <w:tcW w:w="2472" w:type="pct"/>
            <w:gridSpan w:val="2"/>
            <w:tcBorders>
              <w:top w:val="nil"/>
            </w:tcBorders>
          </w:tcPr>
          <w:p w14:paraId="3925605B" w14:textId="77777777" w:rsidR="007C2B19" w:rsidRPr="003F50CA" w:rsidRDefault="007C2B19" w:rsidP="00343E9B">
            <w:pPr>
              <w:spacing w:after="0"/>
              <w:rPr>
                <w:rFonts w:eastAsia="SimSun" w:cs="Arial"/>
                <w:color w:val="404040" w:themeColor="text1" w:themeTint="BF"/>
                <w:sz w:val="18"/>
                <w:szCs w:val="18"/>
              </w:rPr>
            </w:pPr>
            <w:r w:rsidRPr="003F50CA">
              <w:rPr>
                <w:rFonts w:eastAsia="SimSun" w:cs="Arial"/>
                <w:color w:val="404040" w:themeColor="text1" w:themeTint="BF"/>
                <w:sz w:val="18"/>
                <w:szCs w:val="18"/>
              </w:rPr>
              <w:t>客户端</w:t>
            </w:r>
            <w:r w:rsidRPr="003F50CA">
              <w:rPr>
                <w:rFonts w:eastAsia="SimSun" w:cs="Arial"/>
                <w:color w:val="404040" w:themeColor="text1" w:themeTint="BF"/>
                <w:sz w:val="18"/>
                <w:szCs w:val="18"/>
              </w:rPr>
              <w:t>/</w:t>
            </w:r>
            <w:r w:rsidRPr="003F50CA">
              <w:rPr>
                <w:rFonts w:eastAsia="SimSun" w:cs="Arial"/>
                <w:color w:val="404040" w:themeColor="text1" w:themeTint="BF"/>
                <w:sz w:val="18"/>
                <w:szCs w:val="18"/>
              </w:rPr>
              <w:t>附加软件：</w:t>
            </w:r>
            <w:r w:rsidRPr="003F50CA">
              <w:rPr>
                <w:rFonts w:eastAsia="SimSun" w:cs="Arial"/>
                <w:b/>
                <w:color w:val="404040" w:themeColor="text1" w:themeTint="BF"/>
                <w:sz w:val="18"/>
                <w:szCs w:val="18"/>
              </w:rPr>
              <w:t>是</w:t>
            </w:r>
            <w:r w:rsidRPr="003F50CA">
              <w:rPr>
                <w:rFonts w:eastAsia="SimSun" w:cs="Arial"/>
                <w:i/>
                <w:color w:val="404040" w:themeColor="text1" w:themeTint="BF"/>
                <w:sz w:val="18"/>
                <w:szCs w:val="18"/>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eastAsia="SimSun" w:cs="Arial"/>
                        <w:i/>
                        <w:sz w:val="18"/>
                        <w:szCs w:val="18"/>
                      </w:rPr>
                      <w:t>附录</w:t>
                    </w:r>
                    <w:r w:rsidR="00F07FB9" w:rsidRPr="003F50CA">
                      <w:rPr>
                        <w:rStyle w:val="Hyperlink"/>
                        <w:rFonts w:eastAsia="SimSun" w:cs="Arial"/>
                        <w:i/>
                        <w:sz w:val="18"/>
                        <w:szCs w:val="18"/>
                      </w:rPr>
                      <w:t xml:space="preserve"> 1</w:t>
                    </w:r>
                  </w:hyperlink>
                </w:hyperlink>
              </w:hyperlink>
            </w:hyperlink>
            <w:r w:rsidRPr="003F50CA">
              <w:rPr>
                <w:rFonts w:eastAsia="SimSun" w:cs="Arial"/>
                <w:i/>
                <w:color w:val="404040" w:themeColor="text1" w:themeTint="BF"/>
                <w:sz w:val="18"/>
                <w:szCs w:val="18"/>
              </w:rPr>
              <w:t>）</w:t>
            </w:r>
          </w:p>
        </w:tc>
        <w:tc>
          <w:tcPr>
            <w:tcW w:w="2528" w:type="pct"/>
            <w:gridSpan w:val="2"/>
            <w:tcBorders>
              <w:top w:val="nil"/>
            </w:tcBorders>
          </w:tcPr>
          <w:p w14:paraId="3925605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有资格通过数据中心提供商的服务器享受软件服务：</w:t>
            </w:r>
            <w:r w:rsidRPr="007C2B19">
              <w:rPr>
                <w:rFonts w:eastAsia="SimSun" w:cs="Arial"/>
                <w:b/>
                <w:color w:val="404040" w:themeColor="text1" w:themeTint="BF"/>
                <w:sz w:val="18"/>
              </w:rPr>
              <w:t>是</w:t>
            </w:r>
          </w:p>
        </w:tc>
      </w:tr>
      <w:tr w:rsidR="007C2B19" w:rsidRPr="007C2B19" w14:paraId="3925605F"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nil"/>
              <w:right w:val="nil"/>
            </w:tcBorders>
            <w:shd w:val="clear" w:color="auto" w:fill="E5EEF7"/>
            <w:vAlign w:val="center"/>
          </w:tcPr>
          <w:p w14:paraId="3925605E" w14:textId="77777777" w:rsidR="007C2B19" w:rsidRPr="007C2B19" w:rsidRDefault="007C2B19" w:rsidP="00343E9B">
            <w:pPr>
              <w:keepNext/>
              <w:keepLines/>
              <w:spacing w:after="0"/>
              <w:rPr>
                <w:rFonts w:eastAsia="SimSun" w:cs="Arial"/>
                <w:b/>
                <w:color w:val="404040" w:themeColor="text1" w:themeTint="BF"/>
                <w:sz w:val="18"/>
              </w:rPr>
            </w:pPr>
            <w:r w:rsidRPr="007C2B19">
              <w:rPr>
                <w:rFonts w:eastAsia="SimSun" w:cs="Arial"/>
                <w:b/>
                <w:color w:val="404040" w:themeColor="text1" w:themeTint="BF"/>
                <w:sz w:val="18"/>
              </w:rPr>
              <w:t>订户访问许可</w:t>
            </w:r>
            <w:r w:rsidRPr="007C2B19">
              <w:rPr>
                <w:rFonts w:eastAsia="SimSun" w:cs="Arial"/>
                <w:b/>
                <w:color w:val="404040" w:themeColor="text1" w:themeTint="BF"/>
                <w:sz w:val="18"/>
              </w:rPr>
              <w:t xml:space="preserve"> (SAL)</w:t>
            </w:r>
          </w:p>
        </w:tc>
      </w:tr>
      <w:tr w:rsidR="007C2B19" w:rsidRPr="007C2B19" w14:paraId="39256063"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single" w:sz="4" w:space="0" w:color="auto"/>
              <w:right w:val="nil"/>
            </w:tcBorders>
            <w:shd w:val="clear" w:color="auto" w:fill="auto"/>
          </w:tcPr>
          <w:p w14:paraId="39256060" w14:textId="77777777"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t>您需要：</w:t>
            </w:r>
          </w:p>
          <w:p w14:paraId="39256061" w14:textId="77777777" w:rsidR="007C2B19" w:rsidRPr="0037320A" w:rsidRDefault="007C2B19" w:rsidP="00343E9B">
            <w:pPr>
              <w:pStyle w:val="PURBullet-Indented"/>
              <w:rPr>
                <w:rFonts w:eastAsia="SimSun" w:cs="Arial"/>
                <w:szCs w:val="18"/>
                <w:lang w:val="en-US"/>
              </w:rPr>
            </w:pPr>
            <w:r w:rsidRPr="0037320A">
              <w:rPr>
                <w:rFonts w:eastAsia="SimSun" w:cs="Arial"/>
                <w:lang w:val="en-US"/>
              </w:rPr>
              <w:t>SharePoint Server 2013 Standard SAL</w:t>
            </w:r>
            <w:r w:rsidRPr="0037320A">
              <w:rPr>
                <w:rFonts w:eastAsia="SimSun" w:cs="Arial"/>
                <w:lang w:val="en-US"/>
              </w:rPr>
              <w:t>，</w:t>
            </w:r>
            <w:r w:rsidRPr="007C2B19">
              <w:rPr>
                <w:rFonts w:eastAsia="SimSun" w:cs="Arial"/>
                <w:b/>
              </w:rPr>
              <w:t>或</w:t>
            </w:r>
          </w:p>
          <w:p w14:paraId="39256062"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3E38F6" w14:paraId="39256072"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single" w:sz="4" w:space="0" w:color="auto"/>
              <w:left w:val="nil"/>
              <w:bottom w:val="nil"/>
              <w:right w:val="nil"/>
            </w:tcBorders>
            <w:shd w:val="clear" w:color="auto" w:fill="auto"/>
          </w:tcPr>
          <w:p w14:paraId="39256064" w14:textId="77777777" w:rsidR="007C2B19" w:rsidRPr="007C2B19" w:rsidRDefault="007C2B19" w:rsidP="00343E9B">
            <w:pPr>
              <w:rPr>
                <w:rFonts w:eastAsia="SimSun" w:cs="Arial"/>
                <w:b/>
                <w:i/>
                <w:color w:val="404040" w:themeColor="text1" w:themeTint="BF"/>
                <w:sz w:val="18"/>
              </w:rPr>
            </w:pPr>
            <w:r w:rsidRPr="007C2B19">
              <w:rPr>
                <w:rFonts w:eastAsia="SimSun" w:cs="Arial"/>
                <w:b/>
                <w:i/>
                <w:color w:val="404040" w:themeColor="text1" w:themeTint="BF"/>
                <w:sz w:val="18"/>
              </w:rPr>
              <w:t>对于下列功能：</w:t>
            </w:r>
          </w:p>
          <w:p w14:paraId="39256065" w14:textId="77777777" w:rsidR="007C2B19" w:rsidRPr="007C2B19" w:rsidRDefault="007C2B19" w:rsidP="00343E9B">
            <w:pPr>
              <w:pStyle w:val="PURBullet-Indented"/>
              <w:rPr>
                <w:rFonts w:eastAsia="SimSun" w:cs="Arial"/>
              </w:rPr>
            </w:pPr>
            <w:r w:rsidRPr="007C2B19">
              <w:rPr>
                <w:rFonts w:eastAsia="SimSun" w:cs="Arial"/>
              </w:rPr>
              <w:t xml:space="preserve">Business Connectivity Services </w:t>
            </w:r>
            <w:r w:rsidRPr="007C2B19">
              <w:rPr>
                <w:rFonts w:eastAsia="SimSun" w:cs="Arial"/>
              </w:rPr>
              <w:t>业务线</w:t>
            </w:r>
            <w:r w:rsidRPr="007C2B19">
              <w:rPr>
                <w:rFonts w:eastAsia="SimSun" w:cs="Arial"/>
              </w:rPr>
              <w:t xml:space="preserve"> Web </w:t>
            </w:r>
            <w:r w:rsidRPr="007C2B19">
              <w:rPr>
                <w:rFonts w:eastAsia="SimSun" w:cs="Arial"/>
              </w:rPr>
              <w:t>部件</w:t>
            </w:r>
          </w:p>
          <w:p w14:paraId="39256066" w14:textId="77777777" w:rsidR="007C2B19" w:rsidRPr="007C2B19" w:rsidRDefault="007C2B19" w:rsidP="00343E9B">
            <w:pPr>
              <w:pStyle w:val="PURBullet-Indented"/>
              <w:rPr>
                <w:rFonts w:eastAsia="SimSun" w:cs="Arial"/>
              </w:rPr>
            </w:pPr>
            <w:r w:rsidRPr="007C2B19">
              <w:rPr>
                <w:rFonts w:eastAsia="SimSun" w:cs="Arial"/>
              </w:rPr>
              <w:t xml:space="preserve">Office 2013 </w:t>
            </w:r>
            <w:r w:rsidRPr="007C2B19">
              <w:rPr>
                <w:rFonts w:eastAsia="SimSun" w:cs="Arial"/>
              </w:rPr>
              <w:t>业务连通服务客户端集成</w:t>
            </w:r>
          </w:p>
          <w:p w14:paraId="39256067" w14:textId="77777777" w:rsidR="007C2B19" w:rsidRPr="007C2B19" w:rsidRDefault="007C2B19" w:rsidP="00343E9B">
            <w:pPr>
              <w:pStyle w:val="PURBullet-Indented"/>
              <w:rPr>
                <w:rFonts w:eastAsia="SimSun" w:cs="Arial"/>
              </w:rPr>
            </w:pPr>
            <w:r w:rsidRPr="007C2B19">
              <w:rPr>
                <w:rFonts w:eastAsia="SimSun" w:cs="Arial"/>
              </w:rPr>
              <w:t xml:space="preserve">Access </w:t>
            </w:r>
            <w:r w:rsidRPr="007C2B19">
              <w:rPr>
                <w:rFonts w:eastAsia="SimSun" w:cs="Arial"/>
              </w:rPr>
              <w:t>服务</w:t>
            </w:r>
          </w:p>
          <w:p w14:paraId="39256068" w14:textId="77777777" w:rsidR="007C2B19" w:rsidRPr="007C2B19" w:rsidRDefault="007C2B19" w:rsidP="00343E9B">
            <w:pPr>
              <w:pStyle w:val="PURBullet-Indented"/>
              <w:rPr>
                <w:rFonts w:eastAsia="SimSun" w:cs="Arial"/>
              </w:rPr>
            </w:pPr>
            <w:r w:rsidRPr="007C2B19">
              <w:rPr>
                <w:rFonts w:eastAsia="SimSun" w:cs="Arial"/>
              </w:rPr>
              <w:t xml:space="preserve">InfoPath </w:t>
            </w:r>
            <w:r w:rsidRPr="007C2B19">
              <w:rPr>
                <w:rFonts w:eastAsia="SimSun" w:cs="Arial"/>
              </w:rPr>
              <w:t>表单服务</w:t>
            </w:r>
          </w:p>
          <w:p w14:paraId="39256069" w14:textId="77777777" w:rsidR="007C2B19" w:rsidRPr="007C2B19" w:rsidRDefault="007C2B19" w:rsidP="00343E9B">
            <w:pPr>
              <w:pStyle w:val="PURBullet-Indented"/>
              <w:rPr>
                <w:rFonts w:eastAsia="SimSun" w:cs="Arial"/>
              </w:rPr>
            </w:pPr>
            <w:r w:rsidRPr="007C2B19">
              <w:rPr>
                <w:rFonts w:eastAsia="SimSun" w:cs="Arial"/>
              </w:rPr>
              <w:lastRenderedPageBreak/>
              <w:t xml:space="preserve">Enterprise </w:t>
            </w:r>
            <w:r w:rsidRPr="007C2B19">
              <w:rPr>
                <w:rFonts w:eastAsia="SimSun" w:cs="Arial"/>
              </w:rPr>
              <w:t>搜索</w:t>
            </w:r>
          </w:p>
          <w:p w14:paraId="3925606A" w14:textId="77777777" w:rsidR="007C2B19" w:rsidRPr="007C2B19" w:rsidRDefault="007C2B19" w:rsidP="00343E9B">
            <w:pPr>
              <w:pStyle w:val="PURBullet-Indented"/>
              <w:rPr>
                <w:rFonts w:eastAsia="SimSun" w:cs="Arial"/>
              </w:rPr>
            </w:pPr>
            <w:r w:rsidRPr="007C2B19">
              <w:rPr>
                <w:rFonts w:eastAsia="SimSun" w:cs="Arial"/>
              </w:rPr>
              <w:t xml:space="preserve">E-discovery </w:t>
            </w:r>
            <w:r w:rsidRPr="007C2B19">
              <w:rPr>
                <w:rFonts w:eastAsia="SimSun" w:cs="Arial"/>
              </w:rPr>
              <w:t>和</w:t>
            </w:r>
            <w:r w:rsidRPr="007C2B19">
              <w:rPr>
                <w:rFonts w:eastAsia="SimSun" w:cs="Arial"/>
              </w:rPr>
              <w:t xml:space="preserve"> Compl</w:t>
            </w:r>
          </w:p>
          <w:p w14:paraId="3925606B" w14:textId="77777777" w:rsidR="007C2B19" w:rsidRPr="0037320A" w:rsidRDefault="007C2B19" w:rsidP="00343E9B">
            <w:pPr>
              <w:pStyle w:val="PURBullet-Indented"/>
              <w:rPr>
                <w:rFonts w:eastAsia="SimSun" w:cs="Arial"/>
                <w:lang w:val="en-US"/>
              </w:rPr>
            </w:pPr>
            <w:r w:rsidRPr="0037320A">
              <w:rPr>
                <w:rFonts w:eastAsia="SimSun" w:cs="Arial"/>
                <w:lang w:val="en-US"/>
              </w:rPr>
              <w:t>Excel Services</w:t>
            </w:r>
            <w:r w:rsidRPr="007C2B19">
              <w:rPr>
                <w:rFonts w:eastAsia="SimSun" w:cs="Arial"/>
              </w:rPr>
              <w:t>、</w:t>
            </w:r>
            <w:r w:rsidRPr="0037320A">
              <w:rPr>
                <w:rFonts w:eastAsia="SimSun" w:cs="Arial"/>
                <w:lang w:val="en-US"/>
              </w:rPr>
              <w:t xml:space="preserve">PowerPivot </w:t>
            </w:r>
            <w:r w:rsidRPr="007C2B19">
              <w:rPr>
                <w:rFonts w:eastAsia="SimSun" w:cs="Arial"/>
              </w:rPr>
              <w:t>和</w:t>
            </w:r>
            <w:r w:rsidRPr="0037320A">
              <w:rPr>
                <w:rFonts w:eastAsia="SimSun" w:cs="Arial"/>
                <w:lang w:val="en-US"/>
              </w:rPr>
              <w:t xml:space="preserve"> PowerView</w:t>
            </w:r>
          </w:p>
          <w:p w14:paraId="3925606C" w14:textId="77777777" w:rsidR="007C2B19" w:rsidRPr="007C2B19" w:rsidRDefault="007C2B19" w:rsidP="00343E9B">
            <w:pPr>
              <w:pStyle w:val="PURBullet-Indented"/>
              <w:rPr>
                <w:rFonts w:eastAsia="SimSun" w:cs="Arial"/>
              </w:rPr>
            </w:pPr>
            <w:r w:rsidRPr="007C2B19">
              <w:rPr>
                <w:rFonts w:eastAsia="SimSun" w:cs="Arial"/>
              </w:rPr>
              <w:t xml:space="preserve">Visio </w:t>
            </w:r>
            <w:r w:rsidRPr="007C2B19">
              <w:rPr>
                <w:rFonts w:eastAsia="SimSun" w:cs="Arial"/>
              </w:rPr>
              <w:t>服务</w:t>
            </w:r>
          </w:p>
          <w:p w14:paraId="3925606D" w14:textId="77777777" w:rsidR="007C2B19" w:rsidRPr="007C2B19" w:rsidRDefault="007C2B19" w:rsidP="00343E9B">
            <w:pPr>
              <w:pStyle w:val="PURBullet-Indented"/>
              <w:rPr>
                <w:rFonts w:eastAsia="SimSun" w:cs="Arial"/>
              </w:rPr>
            </w:pPr>
            <w:r w:rsidRPr="007C2B19">
              <w:rPr>
                <w:rFonts w:eastAsia="SimSun" w:cs="Arial"/>
              </w:rPr>
              <w:t xml:space="preserve">PerformancePoint </w:t>
            </w:r>
            <w:r w:rsidRPr="007C2B19">
              <w:rPr>
                <w:rFonts w:eastAsia="SimSun" w:cs="Arial"/>
              </w:rPr>
              <w:t>服务</w:t>
            </w:r>
          </w:p>
          <w:p w14:paraId="3925606E" w14:textId="77777777" w:rsidR="007C2B19" w:rsidRPr="007C2B19" w:rsidRDefault="007C2B19" w:rsidP="00343E9B">
            <w:pPr>
              <w:pStyle w:val="PURBullet-Indented"/>
              <w:rPr>
                <w:rFonts w:eastAsia="SimSun" w:cs="Arial"/>
              </w:rPr>
            </w:pPr>
            <w:r w:rsidRPr="007C2B19">
              <w:rPr>
                <w:rFonts w:eastAsia="SimSun" w:cs="Arial"/>
              </w:rPr>
              <w:t>自定义分析报告</w:t>
            </w:r>
          </w:p>
          <w:p w14:paraId="3925606F" w14:textId="77777777" w:rsidR="007C2B19" w:rsidRPr="007C2B19" w:rsidRDefault="007C2B19" w:rsidP="00343E9B">
            <w:pPr>
              <w:pStyle w:val="PURBullet-Indented"/>
              <w:rPr>
                <w:rFonts w:eastAsia="SimSun" w:cs="Arial"/>
              </w:rPr>
            </w:pPr>
            <w:r w:rsidRPr="007C2B19">
              <w:rPr>
                <w:rFonts w:eastAsia="SimSun" w:cs="Arial"/>
              </w:rPr>
              <w:t>高级图表</w:t>
            </w:r>
          </w:p>
        </w:tc>
        <w:tc>
          <w:tcPr>
            <w:tcW w:w="2476" w:type="pct"/>
            <w:tcBorders>
              <w:top w:val="single" w:sz="4" w:space="0" w:color="auto"/>
              <w:left w:val="nil"/>
              <w:bottom w:val="nil"/>
              <w:right w:val="nil"/>
            </w:tcBorders>
            <w:shd w:val="clear" w:color="auto" w:fill="auto"/>
          </w:tcPr>
          <w:p w14:paraId="39256070" w14:textId="77777777"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lastRenderedPageBreak/>
              <w:t>您需要：</w:t>
            </w:r>
          </w:p>
          <w:p w14:paraId="39256071"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SAL </w:t>
            </w:r>
            <w:r w:rsidRPr="007C2B19">
              <w:rPr>
                <w:rFonts w:eastAsia="SimSun" w:cs="Arial"/>
                <w:b/>
              </w:rPr>
              <w:t>和</w:t>
            </w:r>
            <w:r w:rsidRPr="0037320A">
              <w:rPr>
                <w:rFonts w:eastAsia="SimSun" w:cs="Arial"/>
                <w:lang w:val="en-US"/>
              </w:rPr>
              <w:t xml:space="preserve"> SharePoint Server 2013 Enterprise SAL</w:t>
            </w:r>
          </w:p>
        </w:tc>
      </w:tr>
      <w:tr w:rsidR="007C2B19" w:rsidRPr="007C2B19" w14:paraId="39256075"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nil"/>
              <w:left w:val="nil"/>
              <w:bottom w:val="dotted" w:sz="4" w:space="0" w:color="4F81BD" w:themeColor="accent1"/>
              <w:right w:val="nil"/>
            </w:tcBorders>
            <w:shd w:val="clear" w:color="auto" w:fill="E5EEF7"/>
          </w:tcPr>
          <w:p w14:paraId="39256073" w14:textId="77777777"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lastRenderedPageBreak/>
              <w:t>适用于软件保障的</w:t>
            </w:r>
            <w:r w:rsidRPr="007C2B19">
              <w:rPr>
                <w:rFonts w:eastAsia="SimSun" w:cs="Arial"/>
                <w:b/>
                <w:i/>
                <w:color w:val="404040" w:themeColor="text1" w:themeTint="BF"/>
                <w:sz w:val="18"/>
              </w:rPr>
              <w:t xml:space="preserve"> SAL</w:t>
            </w:r>
          </w:p>
        </w:tc>
        <w:tc>
          <w:tcPr>
            <w:tcW w:w="2476" w:type="pct"/>
            <w:tcBorders>
              <w:top w:val="nil"/>
              <w:left w:val="nil"/>
              <w:bottom w:val="dotted" w:sz="4" w:space="0" w:color="4F81BD" w:themeColor="accent1"/>
              <w:right w:val="nil"/>
            </w:tcBorders>
            <w:shd w:val="clear" w:color="auto" w:fill="E5EEF7"/>
          </w:tcPr>
          <w:p w14:paraId="39256074" w14:textId="77777777"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t>合格的</w:t>
            </w:r>
            <w:r w:rsidRPr="007C2B19">
              <w:rPr>
                <w:rFonts w:eastAsia="SimSun" w:cs="Arial"/>
                <w:b/>
                <w:i/>
                <w:color w:val="404040" w:themeColor="text1" w:themeTint="BF"/>
                <w:sz w:val="18"/>
              </w:rPr>
              <w:t xml:space="preserve"> CAL</w:t>
            </w:r>
          </w:p>
        </w:tc>
      </w:tr>
      <w:tr w:rsidR="007C2B19" w:rsidRPr="007C2B19" w14:paraId="3925607A"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dotted" w:sz="4" w:space="0" w:color="4F81BD" w:themeColor="accent1"/>
              <w:left w:val="nil"/>
              <w:bottom w:val="dotted" w:sz="4" w:space="0" w:color="4F81BD" w:themeColor="accent1"/>
              <w:right w:val="nil"/>
            </w:tcBorders>
            <w:shd w:val="clear" w:color="auto" w:fill="auto"/>
          </w:tcPr>
          <w:p w14:paraId="39256076" w14:textId="77777777" w:rsidR="007C2B19" w:rsidRPr="007C2B19" w:rsidRDefault="007C2B19" w:rsidP="00343E9B">
            <w:pPr>
              <w:pStyle w:val="PURBullet-Indented"/>
              <w:rPr>
                <w:rFonts w:eastAsia="SimSun" w:cs="Arial"/>
              </w:rPr>
            </w:pPr>
            <w:r w:rsidRPr="007C2B19">
              <w:rPr>
                <w:rFonts w:eastAsia="SimSun" w:cs="Arial"/>
              </w:rPr>
              <w:t>SharePoint Server 2013 Standard SAL</w:t>
            </w:r>
          </w:p>
        </w:tc>
        <w:tc>
          <w:tcPr>
            <w:tcW w:w="2476" w:type="pct"/>
            <w:tcBorders>
              <w:top w:val="dotted" w:sz="4" w:space="0" w:color="4F81BD" w:themeColor="accent1"/>
              <w:left w:val="nil"/>
              <w:bottom w:val="dotted" w:sz="4" w:space="0" w:color="4F81BD" w:themeColor="accent1"/>
              <w:right w:val="nil"/>
            </w:tcBorders>
            <w:shd w:val="clear" w:color="auto" w:fill="auto"/>
          </w:tcPr>
          <w:p w14:paraId="39256077" w14:textId="77777777" w:rsidR="007C2B19" w:rsidRPr="0037320A" w:rsidRDefault="007C2B19" w:rsidP="00343E9B">
            <w:pPr>
              <w:pStyle w:val="PURBullet-Indented"/>
              <w:rPr>
                <w:rFonts w:eastAsia="SimSun" w:cs="Arial"/>
                <w:lang w:val="en-US"/>
              </w:rPr>
            </w:pPr>
            <w:r w:rsidRPr="0037320A">
              <w:rPr>
                <w:rFonts w:eastAsia="SimSun" w:cs="Arial"/>
                <w:lang w:val="en-US"/>
              </w:rPr>
              <w:t>SharePoint Server 2013 Standard CAL</w:t>
            </w:r>
            <w:r w:rsidRPr="0037320A">
              <w:rPr>
                <w:rFonts w:eastAsia="SimSun" w:cs="Arial"/>
                <w:lang w:val="en-US"/>
              </w:rPr>
              <w:t>，</w:t>
            </w:r>
            <w:r w:rsidRPr="007C2B19">
              <w:rPr>
                <w:rFonts w:eastAsia="SimSun" w:cs="Arial"/>
                <w:b/>
              </w:rPr>
              <w:t>或</w:t>
            </w:r>
          </w:p>
          <w:p w14:paraId="39256078" w14:textId="77777777"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39256079"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39256080"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Height w:val="1669"/>
        </w:trPr>
        <w:tc>
          <w:tcPr>
            <w:tcW w:w="2473" w:type="pct"/>
            <w:gridSpan w:val="2"/>
            <w:tcBorders>
              <w:top w:val="dotted" w:sz="4" w:space="0" w:color="4F81BD" w:themeColor="accent1"/>
              <w:left w:val="nil"/>
              <w:bottom w:val="nil"/>
              <w:right w:val="nil"/>
            </w:tcBorders>
            <w:shd w:val="clear" w:color="auto" w:fill="auto"/>
          </w:tcPr>
          <w:p w14:paraId="3925607B" w14:textId="77777777" w:rsidR="007C2B19" w:rsidRPr="007C2B19" w:rsidRDefault="007C2B19" w:rsidP="00343E9B">
            <w:pPr>
              <w:pStyle w:val="PURBullet-Indented"/>
              <w:rPr>
                <w:rFonts w:eastAsia="SimSun" w:cs="Arial"/>
              </w:rPr>
            </w:pPr>
            <w:r w:rsidRPr="007C2B19">
              <w:rPr>
                <w:rFonts w:eastAsia="SimSun" w:cs="Arial"/>
              </w:rPr>
              <w:t>SharePoint Server 2013 Enterprise SAL</w:t>
            </w:r>
          </w:p>
          <w:p w14:paraId="3925607C" w14:textId="77777777" w:rsidR="007C2B19" w:rsidRPr="007C2B19" w:rsidRDefault="007C2B19" w:rsidP="00343E9B">
            <w:pPr>
              <w:spacing w:line="240" w:lineRule="exact"/>
              <w:ind w:left="216"/>
              <w:contextualSpacing/>
              <w:rPr>
                <w:rFonts w:eastAsia="SimSun" w:cs="Arial"/>
                <w:color w:val="404040" w:themeColor="text1" w:themeTint="BF"/>
                <w:sz w:val="18"/>
              </w:rPr>
            </w:pPr>
            <w:r w:rsidRPr="007C2B19">
              <w:rPr>
                <w:rFonts w:eastAsia="SimSun" w:cs="Arial"/>
                <w:color w:val="404040" w:themeColor="text1" w:themeTint="BF"/>
                <w:sz w:val="18"/>
              </w:rPr>
              <w:t>（请注意，</w:t>
            </w:r>
            <w:r w:rsidRPr="007C2B19">
              <w:rPr>
                <w:rFonts w:eastAsia="SimSun" w:cs="Arial"/>
                <w:color w:val="404040" w:themeColor="text1" w:themeTint="BF"/>
                <w:sz w:val="18"/>
              </w:rPr>
              <w:t xml:space="preserve">SharePoint Server 2013 Enterprise SAL </w:t>
            </w:r>
            <w:r w:rsidRPr="007C2B19">
              <w:rPr>
                <w:rFonts w:eastAsia="SimSun" w:cs="Arial"/>
                <w:color w:val="404040" w:themeColor="text1" w:themeTint="BF"/>
                <w:sz w:val="18"/>
              </w:rPr>
              <w:t>要求最终用户具有</w:t>
            </w:r>
            <w:r w:rsidRPr="007C2B19">
              <w:rPr>
                <w:rFonts w:eastAsia="SimSun" w:cs="Arial"/>
                <w:color w:val="404040" w:themeColor="text1" w:themeTint="BF"/>
                <w:sz w:val="18"/>
              </w:rPr>
              <w:t xml:space="preserve"> SharePoint Server 2013 Standard SAL</w:t>
            </w:r>
            <w:r w:rsidRPr="007C2B19">
              <w:rPr>
                <w:rFonts w:eastAsia="SimSun" w:cs="Arial"/>
                <w:color w:val="404040" w:themeColor="text1" w:themeTint="BF"/>
                <w:sz w:val="18"/>
              </w:rPr>
              <w:t>）</w:t>
            </w:r>
          </w:p>
        </w:tc>
        <w:tc>
          <w:tcPr>
            <w:tcW w:w="2476" w:type="pct"/>
            <w:tcBorders>
              <w:top w:val="dotted" w:sz="4" w:space="0" w:color="4F81BD" w:themeColor="accent1"/>
              <w:left w:val="nil"/>
              <w:bottom w:val="nil"/>
              <w:right w:val="nil"/>
            </w:tcBorders>
            <w:shd w:val="clear" w:color="auto" w:fill="auto"/>
          </w:tcPr>
          <w:p w14:paraId="3925607D"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CAL </w:t>
            </w:r>
            <w:r w:rsidRPr="007C2B19">
              <w:rPr>
                <w:rFonts w:eastAsia="SimSun" w:cs="Arial"/>
                <w:b/>
              </w:rPr>
              <w:t>和</w:t>
            </w:r>
            <w:r w:rsidRPr="0037320A">
              <w:rPr>
                <w:rFonts w:eastAsia="SimSun" w:cs="Arial"/>
                <w:lang w:val="en-US"/>
              </w:rPr>
              <w:t xml:space="preserve"> SharePoint Server 2013 Enterprise </w:t>
            </w:r>
            <w:r w:rsidRPr="0037320A">
              <w:rPr>
                <w:rFonts w:eastAsia="SimSun" w:cs="Arial"/>
                <w:szCs w:val="18"/>
                <w:lang w:val="en-US"/>
              </w:rPr>
              <w:t>CAL</w:t>
            </w:r>
            <w:r w:rsidRPr="0037320A">
              <w:rPr>
                <w:rFonts w:eastAsia="SimSun" w:cs="Arial"/>
                <w:lang w:val="en-US"/>
              </w:rPr>
              <w:t>，</w:t>
            </w:r>
            <w:r w:rsidRPr="007C2B19">
              <w:rPr>
                <w:rFonts w:eastAsia="SimSun" w:cs="Arial"/>
                <w:b/>
              </w:rPr>
              <w:t>或</w:t>
            </w:r>
          </w:p>
          <w:p w14:paraId="3925607E"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b/>
              </w:rPr>
              <w:t>和</w:t>
            </w:r>
            <w:r w:rsidRPr="0037320A">
              <w:rPr>
                <w:rFonts w:eastAsia="SimSun" w:cs="Arial"/>
                <w:lang w:val="en-US"/>
              </w:rPr>
              <w:t xml:space="preserve"> SharePoint Server 2013 Enterprise CAL</w:t>
            </w:r>
            <w:r w:rsidRPr="0037320A">
              <w:rPr>
                <w:rFonts w:eastAsia="SimSun" w:cs="Arial"/>
                <w:lang w:val="en-US"/>
              </w:rPr>
              <w:t>，</w:t>
            </w:r>
            <w:r w:rsidRPr="007C2B19">
              <w:rPr>
                <w:rFonts w:eastAsia="SimSun" w:cs="Arial"/>
                <w:b/>
              </w:rPr>
              <w:t>或</w:t>
            </w:r>
          </w:p>
          <w:p w14:paraId="3925607F" w14:textId="77777777" w:rsidR="007C2B19" w:rsidRPr="007C2B19" w:rsidRDefault="007C2B19" w:rsidP="00343E9B">
            <w:pPr>
              <w:pStyle w:val="PURBullet-Indented"/>
              <w:rPr>
                <w:rFonts w:eastAsia="SimSun" w:cs="Arial"/>
              </w:rPr>
            </w:pPr>
            <w:r w:rsidRPr="007C2B19">
              <w:rPr>
                <w:rFonts w:eastAsia="SimSun" w:cs="Arial"/>
              </w:rPr>
              <w:t>Enterprise CAL Suite</w:t>
            </w:r>
          </w:p>
        </w:tc>
      </w:tr>
    </w:tbl>
    <w:bookmarkStart w:id="735" w:name="_Toc299519142"/>
    <w:bookmarkStart w:id="736" w:name="_Toc299531574"/>
    <w:bookmarkStart w:id="737" w:name="_Toc299531898"/>
    <w:bookmarkStart w:id="738" w:name="_Toc299957181"/>
    <w:bookmarkStart w:id="739" w:name="_Toc346536879"/>
    <w:bookmarkStart w:id="740" w:name="_Toc346895330"/>
    <w:bookmarkStart w:id="741" w:name="_Toc339280343"/>
    <w:bookmarkStart w:id="742" w:name="_Toc339280486"/>
    <w:bookmarkStart w:id="743" w:name="_Toc363552816"/>
    <w:bookmarkStart w:id="744" w:name="_Toc363552879"/>
    <w:bookmarkStart w:id="745" w:name="_Toc378682178"/>
    <w:bookmarkStart w:id="746" w:name="_Toc378682280"/>
    <w:bookmarkStart w:id="747" w:name="_Toc371268292"/>
    <w:bookmarkStart w:id="748" w:name="_Toc371268358"/>
    <w:bookmarkStart w:id="749" w:name="_Toc379278495"/>
    <w:bookmarkStart w:id="750" w:name="_Toc379278557"/>
    <w:p w14:paraId="39256081" w14:textId="77777777" w:rsidR="007C2B19" w:rsidRPr="007C2B19" w:rsidRDefault="0037475B" w:rsidP="007C2B19">
      <w:pPr>
        <w:pStyle w:val="PURBreadcrumb"/>
        <w:keepNext w:val="0"/>
        <w:spacing w:before="0"/>
        <w:rPr>
          <w:rFonts w:eastAsia="SimSun" w:cs="Arial"/>
          <w:color w:val="00467F"/>
          <w:sz w:val="16"/>
          <w:u w:val="single"/>
        </w:rPr>
      </w:pPr>
      <w:r>
        <w:rPr>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sz w:val="20"/>
        </w:rPr>
        <w:fldChar w:fldCharType="separate"/>
      </w:r>
      <w:r w:rsidRPr="007C2B19">
        <w:rPr>
          <w:rStyle w:val="Hyperlink"/>
          <w:rFonts w:eastAsia="SimSun" w:cs="Arial"/>
          <w:sz w:val="16"/>
        </w:rPr>
        <w:t>目录</w:t>
      </w:r>
      <w:r>
        <w:rPr>
          <w:rStyle w:val="Hyperlink"/>
          <w:rFonts w:eastAsia="SimSun" w:cs="Arial"/>
          <w:sz w:val="16"/>
        </w:rPr>
        <w:fldChar w:fldCharType="end"/>
      </w:r>
      <w:r w:rsidR="00A70416"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082" w14:textId="77777777" w:rsidR="007C2B19" w:rsidRPr="007C2B19" w:rsidRDefault="007C2B19" w:rsidP="007C2B19">
      <w:pPr>
        <w:pStyle w:val="PURProductName"/>
        <w:rPr>
          <w:rFonts w:eastAsia="SimSun" w:cs="Arial"/>
        </w:rPr>
      </w:pPr>
      <w:bookmarkStart w:id="751" w:name="_Toc346895313"/>
      <w:bookmarkStart w:id="752" w:name="_Toc363552798"/>
      <w:bookmarkStart w:id="753" w:name="_Toc363552861"/>
      <w:bookmarkStart w:id="754" w:name="_Toc378682160"/>
      <w:bookmarkStart w:id="755" w:name="_Toc378682262"/>
      <w:bookmarkStart w:id="756" w:name="_Toc371268274"/>
      <w:bookmarkStart w:id="757" w:name="_Toc371268340"/>
      <w:bookmarkStart w:id="758" w:name="_Toc379278477"/>
      <w:bookmarkStart w:id="759" w:name="_Toc379278539"/>
      <w:bookmarkStart w:id="760" w:name="_Toc428347573"/>
      <w:bookmarkStart w:id="761" w:name="_Toc428347680"/>
      <w:bookmarkStart w:id="762" w:name="_Toc299519122"/>
      <w:bookmarkStart w:id="763" w:name="_Toc299531554"/>
      <w:bookmarkStart w:id="764" w:name="_Toc299531878"/>
      <w:bookmarkStart w:id="765" w:name="_Toc299957161"/>
      <w:bookmarkStart w:id="766" w:name="_Toc346536862"/>
      <w:bookmarkStart w:id="767" w:name="_Toc339280326"/>
      <w:bookmarkStart w:id="768" w:name="_Toc339280469"/>
      <w:r w:rsidRPr="007C2B19">
        <w:rPr>
          <w:rFonts w:eastAsia="SimSun" w:cs="Arial"/>
        </w:rPr>
        <w:t>Skype for Business Server 2015</w:t>
      </w:r>
      <w:bookmarkEnd w:id="751"/>
      <w:bookmarkEnd w:id="752"/>
      <w:bookmarkEnd w:id="753"/>
      <w:bookmarkEnd w:id="754"/>
      <w:bookmarkEnd w:id="755"/>
      <w:bookmarkEnd w:id="756"/>
      <w:bookmarkEnd w:id="757"/>
      <w:bookmarkEnd w:id="758"/>
      <w:bookmarkEnd w:id="759"/>
      <w:bookmarkEnd w:id="760"/>
      <w:bookmarkEnd w:id="761"/>
      <w:r w:rsidRPr="007C2B19">
        <w:rPr>
          <w:rFonts w:eastAsia="SimSun" w:cs="Arial"/>
        </w:rPr>
        <w:t xml:space="preserve"> </w:t>
      </w:r>
      <w:bookmarkEnd w:id="762"/>
      <w:bookmarkEnd w:id="763"/>
      <w:bookmarkEnd w:id="764"/>
      <w:bookmarkEnd w:id="765"/>
      <w:bookmarkEnd w:id="766"/>
      <w:bookmarkEnd w:id="767"/>
      <w:bookmarkEnd w:id="768"/>
      <w:r w:rsidRPr="007C2B19">
        <w:rPr>
          <w:rFonts w:eastAsia="SimSun" w:cs="Arial"/>
        </w:rPr>
        <w:fldChar w:fldCharType="begin"/>
      </w:r>
      <w:r w:rsidRPr="007C2B19">
        <w:rPr>
          <w:rFonts w:eastAsia="SimSun" w:cs="Arial"/>
        </w:rPr>
        <w:instrText>XE "Skype for Business Server 2015"</w:instrText>
      </w:r>
      <w:r w:rsidRPr="007C2B19">
        <w:rPr>
          <w:rFonts w:eastAsia="SimSun" w:cs="Arial"/>
        </w:rPr>
        <w:fldChar w:fldCharType="end"/>
      </w:r>
    </w:p>
    <w:p w14:paraId="39256083"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3"/>
        <w:gridCol w:w="5294"/>
        <w:gridCol w:w="88"/>
        <w:gridCol w:w="66"/>
        <w:gridCol w:w="5469"/>
      </w:tblGrid>
      <w:tr w:rsidR="007C2B19" w:rsidRPr="007C2B19" w14:paraId="39256086" w14:textId="77777777" w:rsidTr="00405B1B">
        <w:tc>
          <w:tcPr>
            <w:tcW w:w="2521" w:type="pct"/>
            <w:gridSpan w:val="4"/>
            <w:tcBorders>
              <w:top w:val="nil"/>
            </w:tcBorders>
          </w:tcPr>
          <w:p w14:paraId="39256084"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79" w:type="pct"/>
            <w:tcBorders>
              <w:top w:val="nil"/>
            </w:tcBorders>
          </w:tcPr>
          <w:p w14:paraId="39256085"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录音、</w:t>
            </w:r>
            <w:r w:rsidRPr="003F50CA">
              <w:rPr>
                <w:rFonts w:ascii="Arial" w:eastAsia="SimSun" w:hAnsi="Arial" w:cs="Arial"/>
                <w:b/>
              </w:rPr>
              <w:t>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088" w14:textId="77777777" w:rsidTr="00405B1B">
        <w:tc>
          <w:tcPr>
            <w:tcW w:w="5000" w:type="pct"/>
            <w:gridSpan w:val="5"/>
          </w:tcPr>
          <w:p w14:paraId="39256087" w14:textId="77777777" w:rsidR="007C2B19" w:rsidRPr="003F50CA" w:rsidRDefault="007C2B19" w:rsidP="00090EED">
            <w:pPr>
              <w:pStyle w:val="PURLMSH"/>
              <w:tabs>
                <w:tab w:val="left" w:pos="5418"/>
              </w:tabs>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r w:rsidRPr="003F50CA">
              <w:rPr>
                <w:rFonts w:ascii="Arial" w:eastAsia="SimSun" w:hAnsi="Arial" w:cs="Arial"/>
                <w:i/>
              </w:rPr>
              <w:tab/>
              <w:t xml:space="preserve"> </w:t>
            </w: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3925608A" w14:textId="77777777" w:rsidTr="00405B1B">
        <w:tc>
          <w:tcPr>
            <w:tcW w:w="5000" w:type="pct"/>
            <w:gridSpan w:val="5"/>
            <w:shd w:val="clear" w:color="auto" w:fill="E5EEF7"/>
          </w:tcPr>
          <w:p w14:paraId="39256089"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091" w14:textId="77777777" w:rsidTr="00405B1B">
        <w:tc>
          <w:tcPr>
            <w:tcW w:w="5000" w:type="pct"/>
            <w:gridSpan w:val="5"/>
          </w:tcPr>
          <w:p w14:paraId="3925608B" w14:textId="77777777" w:rsidR="007C2B19" w:rsidRPr="007C2B19" w:rsidRDefault="007C2B19" w:rsidP="00343E9B">
            <w:pPr>
              <w:pStyle w:val="PURBody"/>
              <w:rPr>
                <w:rFonts w:eastAsia="SimSun" w:cs="Arial"/>
                <w:i/>
              </w:rPr>
            </w:pPr>
            <w:r w:rsidRPr="007C2B19">
              <w:rPr>
                <w:rFonts w:eastAsia="SimSun" w:cs="Arial"/>
                <w:b/>
              </w:rPr>
              <w:t>您需要：</w:t>
            </w:r>
          </w:p>
          <w:p w14:paraId="3925608C" w14:textId="77777777" w:rsidR="007C2B19" w:rsidRPr="0037320A" w:rsidRDefault="007C2B19" w:rsidP="00343E9B">
            <w:pPr>
              <w:pStyle w:val="PURBullet-Indented"/>
              <w:rPr>
                <w:rFonts w:eastAsia="SimSun" w:cs="Arial"/>
                <w:szCs w:val="18"/>
                <w:lang w:val="en-US"/>
              </w:rPr>
            </w:pPr>
            <w:r w:rsidRPr="0037320A">
              <w:rPr>
                <w:rFonts w:eastAsia="SimSun" w:cs="Arial"/>
                <w:lang w:val="en-US"/>
              </w:rPr>
              <w:t>Skype for Business Server 2015 Standard</w:t>
            </w:r>
            <w:r w:rsidRPr="0037320A">
              <w:rPr>
                <w:rFonts w:eastAsia="SimSun" w:cs="Arial"/>
                <w:szCs w:val="18"/>
                <w:lang w:val="en-US"/>
              </w:rPr>
              <w:t xml:space="preserve"> SAL </w:t>
            </w:r>
            <w:r w:rsidRPr="007C2B19">
              <w:rPr>
                <w:rFonts w:eastAsia="SimSun" w:cs="Arial"/>
                <w:b/>
                <w:szCs w:val="18"/>
              </w:rPr>
              <w:t>或</w:t>
            </w:r>
          </w:p>
          <w:p w14:paraId="3925608D"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Enterprise SAL </w:t>
            </w:r>
            <w:r w:rsidRPr="007C2B19">
              <w:rPr>
                <w:rFonts w:eastAsia="SimSun" w:cs="Arial"/>
                <w:b/>
              </w:rPr>
              <w:t>或</w:t>
            </w:r>
          </w:p>
          <w:p w14:paraId="3925608E"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2015 Plus SAL</w:t>
            </w:r>
            <w:r w:rsidRPr="0037320A">
              <w:rPr>
                <w:rFonts w:eastAsia="SimSun" w:cs="Arial"/>
                <w:lang w:val="en-US"/>
              </w:rPr>
              <w:t>，</w:t>
            </w:r>
            <w:r w:rsidRPr="007C2B19">
              <w:rPr>
                <w:rFonts w:eastAsia="SimSun" w:cs="Arial"/>
                <w:b/>
              </w:rPr>
              <w:t>或</w:t>
            </w:r>
          </w:p>
          <w:p w14:paraId="3925608F" w14:textId="77777777" w:rsidR="007C2B19" w:rsidRPr="007C2B19" w:rsidRDefault="007C2B19" w:rsidP="00343E9B">
            <w:pPr>
              <w:pStyle w:val="PURBullet-Indented"/>
              <w:rPr>
                <w:rFonts w:eastAsia="SimSun" w:cs="Arial"/>
                <w:lang w:val="fr-FR"/>
              </w:rPr>
            </w:pPr>
            <w:r w:rsidRPr="0037320A">
              <w:rPr>
                <w:rFonts w:eastAsia="SimSun" w:cs="Arial"/>
                <w:lang w:val="en-US"/>
              </w:rPr>
              <w:t>Skype for Business Server 2015 Enterprise Plus SAL</w:t>
            </w:r>
            <w:r w:rsidRPr="0037320A">
              <w:rPr>
                <w:rFonts w:eastAsia="SimSun" w:cs="Arial"/>
                <w:lang w:val="en-US"/>
              </w:rPr>
              <w:t>，</w:t>
            </w:r>
            <w:r w:rsidRPr="007C2B19">
              <w:rPr>
                <w:rFonts w:eastAsia="SimSun" w:cs="Arial"/>
                <w:b/>
              </w:rPr>
              <w:t>或</w:t>
            </w:r>
          </w:p>
          <w:p w14:paraId="39256090"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7C2B19" w14:paraId="39256094" w14:textId="77777777" w:rsidTr="00405B1B">
        <w:tblPrEx>
          <w:tblBorders>
            <w:top w:val="none" w:sz="0" w:space="0" w:color="auto"/>
          </w:tblBorders>
        </w:tblPrEx>
        <w:trPr>
          <w:gridBefore w:val="1"/>
          <w:wBefore w:w="51" w:type="pct"/>
        </w:trPr>
        <w:tc>
          <w:tcPr>
            <w:tcW w:w="2440" w:type="pct"/>
            <w:gridSpan w:val="2"/>
            <w:tcBorders>
              <w:top w:val="nil"/>
              <w:bottom w:val="nil"/>
            </w:tcBorders>
            <w:shd w:val="clear" w:color="auto" w:fill="E5EEF7"/>
          </w:tcPr>
          <w:p w14:paraId="39256092" w14:textId="77777777" w:rsidR="007C2B19" w:rsidRPr="007C2B19" w:rsidRDefault="007C2B19" w:rsidP="00343E9B">
            <w:pPr>
              <w:pStyle w:val="PURBody"/>
              <w:spacing w:after="0"/>
              <w:rPr>
                <w:rFonts w:eastAsia="SimSun" w:cs="Arial"/>
              </w:rPr>
            </w:pPr>
            <w:r w:rsidRPr="007C2B19">
              <w:rPr>
                <w:rFonts w:eastAsia="SimSun" w:cs="Arial"/>
                <w:b/>
                <w:i/>
              </w:rPr>
              <w:t>适用于软件保障的</w:t>
            </w:r>
            <w:r w:rsidRPr="007C2B19">
              <w:rPr>
                <w:rFonts w:eastAsia="SimSun" w:cs="Arial"/>
                <w:b/>
                <w:i/>
              </w:rPr>
              <w:t xml:space="preserve"> SAL</w:t>
            </w:r>
          </w:p>
        </w:tc>
        <w:tc>
          <w:tcPr>
            <w:tcW w:w="2509" w:type="pct"/>
            <w:gridSpan w:val="2"/>
            <w:tcBorders>
              <w:top w:val="nil"/>
              <w:bottom w:val="nil"/>
            </w:tcBorders>
            <w:shd w:val="clear" w:color="auto" w:fill="E5EEF7"/>
          </w:tcPr>
          <w:p w14:paraId="39256093" w14:textId="77777777" w:rsidR="007C2B19" w:rsidRPr="007C2B19" w:rsidRDefault="007C2B19" w:rsidP="00DC577B">
            <w:pPr>
              <w:pStyle w:val="PURBody"/>
              <w:spacing w:after="0"/>
              <w:ind w:right="-168"/>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14:paraId="39256098" w14:textId="77777777" w:rsidTr="00405B1B">
        <w:tc>
          <w:tcPr>
            <w:tcW w:w="2451" w:type="pct"/>
            <w:gridSpan w:val="2"/>
            <w:tcBorders>
              <w:top w:val="nil"/>
              <w:bottom w:val="single" w:sz="4" w:space="0" w:color="auto"/>
            </w:tcBorders>
          </w:tcPr>
          <w:p w14:paraId="39256095"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Standard SAL</w:t>
            </w:r>
          </w:p>
        </w:tc>
        <w:tc>
          <w:tcPr>
            <w:tcW w:w="2549" w:type="pct"/>
            <w:gridSpan w:val="3"/>
            <w:tcBorders>
              <w:top w:val="nil"/>
              <w:bottom w:val="single" w:sz="4" w:space="0" w:color="auto"/>
            </w:tcBorders>
          </w:tcPr>
          <w:p w14:paraId="39256096"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2015 Standard CAL</w:t>
            </w:r>
            <w:r w:rsidRPr="0037320A">
              <w:rPr>
                <w:rFonts w:eastAsia="SimSun" w:cs="Arial"/>
                <w:lang w:val="en-US"/>
              </w:rPr>
              <w:t>，</w:t>
            </w:r>
            <w:r w:rsidRPr="007C2B19">
              <w:rPr>
                <w:rFonts w:eastAsia="SimSun" w:cs="Arial"/>
                <w:b/>
              </w:rPr>
              <w:t>或</w:t>
            </w:r>
          </w:p>
          <w:p w14:paraId="39256097"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392560A1" w14:textId="77777777" w:rsidTr="00405B1B">
        <w:tc>
          <w:tcPr>
            <w:tcW w:w="2451" w:type="pct"/>
            <w:gridSpan w:val="2"/>
            <w:tcBorders>
              <w:top w:val="single" w:sz="4" w:space="0" w:color="auto"/>
              <w:bottom w:val="single" w:sz="4" w:space="0" w:color="auto"/>
            </w:tcBorders>
          </w:tcPr>
          <w:p w14:paraId="39256099" w14:textId="77777777" w:rsidR="007C2B19" w:rsidRPr="0037320A" w:rsidRDefault="007C2B19" w:rsidP="00343E9B">
            <w:pPr>
              <w:pStyle w:val="PURBullet-Indented"/>
              <w:rPr>
                <w:rFonts w:eastAsia="SimSun" w:cs="Arial"/>
                <w:i/>
                <w:lang w:val="en-US"/>
              </w:rPr>
            </w:pPr>
            <w:r w:rsidRPr="0037320A">
              <w:rPr>
                <w:rFonts w:eastAsia="SimSun" w:cs="Arial"/>
                <w:lang w:val="en-US"/>
              </w:rPr>
              <w:t>Skype for Business Server Enterprise SAL</w:t>
            </w:r>
          </w:p>
        </w:tc>
        <w:tc>
          <w:tcPr>
            <w:tcW w:w="2549" w:type="pct"/>
            <w:gridSpan w:val="3"/>
            <w:tcBorders>
              <w:top w:val="single" w:sz="4" w:space="0" w:color="auto"/>
              <w:bottom w:val="single" w:sz="4" w:space="0" w:color="auto"/>
            </w:tcBorders>
          </w:tcPr>
          <w:p w14:paraId="3925609A"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Enterprise CAL</w:t>
            </w:r>
            <w:r w:rsidRPr="0037320A">
              <w:rPr>
                <w:rFonts w:eastAsia="SimSun" w:cs="Arial"/>
                <w:lang w:val="en-US"/>
              </w:rPr>
              <w:t>，</w:t>
            </w:r>
            <w:r w:rsidRPr="007C2B19">
              <w:rPr>
                <w:rFonts w:eastAsia="SimSun" w:cs="Arial"/>
                <w:b/>
              </w:rPr>
              <w:t>或</w:t>
            </w:r>
          </w:p>
          <w:p w14:paraId="3925609B"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Skype for Business Server Enterprise CAL</w:t>
            </w:r>
            <w:r w:rsidRPr="0037320A">
              <w:rPr>
                <w:rFonts w:eastAsia="SimSun" w:cs="Arial"/>
                <w:lang w:val="en-US"/>
              </w:rPr>
              <w:t>，</w:t>
            </w:r>
            <w:r w:rsidRPr="007C2B19">
              <w:rPr>
                <w:rFonts w:eastAsia="SimSun" w:cs="Arial"/>
                <w:b/>
              </w:rPr>
              <w:t>或</w:t>
            </w:r>
          </w:p>
          <w:p w14:paraId="3925609C" w14:textId="77777777" w:rsidR="007C2B19" w:rsidRPr="007C2B19" w:rsidRDefault="007C2B19" w:rsidP="00343E9B">
            <w:pPr>
              <w:pStyle w:val="PURBullet-Indented"/>
              <w:rPr>
                <w:rFonts w:eastAsia="SimSun" w:cs="Arial"/>
                <w:lang w:val="fr-FR"/>
              </w:rPr>
            </w:pPr>
            <w:r w:rsidRPr="007C2B19">
              <w:rPr>
                <w:rFonts w:eastAsia="SimSun" w:cs="Arial"/>
              </w:rPr>
              <w:t>Enterprise CAL Suite</w:t>
            </w:r>
            <w:r w:rsidRPr="007C2B19">
              <w:rPr>
                <w:rFonts w:eastAsia="SimSun" w:cs="Arial"/>
              </w:rPr>
              <w:t>，</w:t>
            </w:r>
            <w:r w:rsidRPr="007C2B19">
              <w:rPr>
                <w:rFonts w:eastAsia="SimSun" w:cs="Arial"/>
                <w:b/>
              </w:rPr>
              <w:t>或</w:t>
            </w:r>
          </w:p>
          <w:p w14:paraId="3925609D" w14:textId="77777777" w:rsidR="007C2B19" w:rsidRPr="007C2B19" w:rsidRDefault="007C2B19" w:rsidP="00343E9B">
            <w:pPr>
              <w:pStyle w:val="PURBullet-Indented"/>
              <w:rPr>
                <w:rFonts w:eastAsia="SimSun" w:cs="Arial"/>
              </w:rPr>
            </w:pPr>
            <w:r w:rsidRPr="007C2B19">
              <w:rPr>
                <w:rFonts w:eastAsia="SimSun" w:cs="Arial"/>
                <w:sz w:val="16"/>
                <w:szCs w:val="16"/>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14:paraId="3925609E" w14:textId="77777777" w:rsidR="007C2B19" w:rsidRPr="007C2B19" w:rsidRDefault="007C2B19" w:rsidP="00343E9B">
            <w:pPr>
              <w:pStyle w:val="PURBullet-Indented"/>
              <w:rPr>
                <w:rFonts w:eastAsia="SimSun" w:cs="Arial"/>
              </w:rPr>
            </w:pPr>
            <w:r w:rsidRPr="007C2B19">
              <w:rPr>
                <w:rFonts w:eastAsia="SimSun" w:cs="Arial"/>
              </w:rPr>
              <w:t xml:space="preserve">Office 365 Enterprise E3 </w:t>
            </w:r>
            <w:r w:rsidRPr="007C2B19">
              <w:rPr>
                <w:rFonts w:eastAsia="SimSun" w:cs="Arial"/>
              </w:rPr>
              <w:t>或</w:t>
            </w:r>
            <w:r w:rsidRPr="007C2B19">
              <w:rPr>
                <w:rFonts w:eastAsia="SimSun" w:cs="Arial"/>
              </w:rPr>
              <w:t xml:space="preserve"> E4</w:t>
            </w:r>
            <w:r w:rsidRPr="007C2B19">
              <w:rPr>
                <w:rFonts w:eastAsia="SimSun" w:cs="Arial"/>
              </w:rPr>
              <w:t>、</w:t>
            </w:r>
            <w:r w:rsidRPr="007C2B19">
              <w:rPr>
                <w:rFonts w:eastAsia="SimSun" w:cs="Arial"/>
              </w:rPr>
              <w:t xml:space="preserve">Academic A3 </w:t>
            </w:r>
            <w:r w:rsidRPr="007C2B19">
              <w:rPr>
                <w:rFonts w:eastAsia="SimSun" w:cs="Arial"/>
              </w:rPr>
              <w:t>或</w:t>
            </w:r>
            <w:r w:rsidRPr="007C2B19">
              <w:rPr>
                <w:rFonts w:eastAsia="SimSun" w:cs="Arial"/>
              </w:rPr>
              <w:t xml:space="preserve"> A4</w:t>
            </w:r>
            <w:r w:rsidRPr="007C2B19">
              <w:rPr>
                <w:rFonts w:eastAsia="SimSun" w:cs="Arial"/>
              </w:rPr>
              <w:t>、</w:t>
            </w:r>
            <w:r w:rsidRPr="007C2B19">
              <w:rPr>
                <w:rFonts w:eastAsia="SimSun" w:cs="Arial"/>
                <w:b/>
              </w:rPr>
              <w:t>或者</w:t>
            </w:r>
            <w:r w:rsidRPr="007C2B19">
              <w:rPr>
                <w:rFonts w:eastAsia="SimSun" w:cs="Arial"/>
              </w:rPr>
              <w:t xml:space="preserve"> Government G3 </w:t>
            </w:r>
            <w:r w:rsidRPr="007C2B19">
              <w:rPr>
                <w:rFonts w:eastAsia="SimSun" w:cs="Arial"/>
              </w:rPr>
              <w:t>或</w:t>
            </w:r>
            <w:r w:rsidRPr="007C2B19">
              <w:rPr>
                <w:rFonts w:eastAsia="SimSun" w:cs="Arial"/>
              </w:rPr>
              <w:t xml:space="preserve"> G4* </w:t>
            </w:r>
            <w:r w:rsidRPr="007C2B19">
              <w:rPr>
                <w:rFonts w:eastAsia="SimSun" w:cs="Arial"/>
              </w:rPr>
              <w:t>用户</w:t>
            </w:r>
            <w:r w:rsidRPr="007C2B19">
              <w:rPr>
                <w:rFonts w:eastAsia="SimSun" w:cs="Arial"/>
              </w:rPr>
              <w:t xml:space="preserve"> SL</w:t>
            </w:r>
          </w:p>
          <w:p w14:paraId="3925609F" w14:textId="77777777" w:rsidR="007C2B19" w:rsidRPr="007C2B19" w:rsidRDefault="007C2B19" w:rsidP="00343E9B">
            <w:pPr>
              <w:pStyle w:val="PURBullet-Indented"/>
              <w:numPr>
                <w:ilvl w:val="0"/>
                <w:numId w:val="0"/>
              </w:numPr>
              <w:ind w:left="486" w:hanging="216"/>
              <w:rPr>
                <w:rFonts w:eastAsia="SimSun" w:cs="Arial"/>
              </w:rPr>
            </w:pPr>
          </w:p>
          <w:p w14:paraId="392560A0" w14:textId="77777777"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r w:rsidR="007C2B19" w:rsidRPr="007C2B19" w14:paraId="392560AA" w14:textId="77777777" w:rsidTr="00405B1B">
        <w:tc>
          <w:tcPr>
            <w:tcW w:w="2451" w:type="pct"/>
            <w:gridSpan w:val="2"/>
            <w:tcBorders>
              <w:top w:val="single" w:sz="4" w:space="0" w:color="auto"/>
            </w:tcBorders>
          </w:tcPr>
          <w:p w14:paraId="392560A2" w14:textId="77777777" w:rsidR="007C2B19" w:rsidRPr="0037320A" w:rsidRDefault="007C2B19" w:rsidP="00343E9B">
            <w:pPr>
              <w:pStyle w:val="PURBullet-Indented"/>
              <w:rPr>
                <w:rFonts w:eastAsia="SimSun" w:cs="Arial"/>
                <w:i/>
                <w:lang w:val="en-US"/>
              </w:rPr>
            </w:pPr>
            <w:r w:rsidRPr="0037320A">
              <w:rPr>
                <w:rFonts w:eastAsia="SimSun" w:cs="Arial"/>
                <w:lang w:val="en-US"/>
              </w:rPr>
              <w:lastRenderedPageBreak/>
              <w:t>Skype for Business Server Plus SAL</w:t>
            </w:r>
          </w:p>
        </w:tc>
        <w:tc>
          <w:tcPr>
            <w:tcW w:w="2549" w:type="pct"/>
            <w:gridSpan w:val="3"/>
            <w:tcBorders>
              <w:top w:val="single" w:sz="4" w:space="0" w:color="auto"/>
            </w:tcBorders>
          </w:tcPr>
          <w:p w14:paraId="392560A3"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Plus CAL</w:t>
            </w:r>
            <w:r w:rsidRPr="0037320A">
              <w:rPr>
                <w:rFonts w:eastAsia="SimSun" w:cs="Arial"/>
                <w:lang w:val="en-US"/>
              </w:rPr>
              <w:t>，</w:t>
            </w:r>
            <w:r w:rsidRPr="007C2B19">
              <w:rPr>
                <w:rFonts w:eastAsia="SimSun" w:cs="Arial"/>
                <w:b/>
              </w:rPr>
              <w:t>或</w:t>
            </w:r>
          </w:p>
          <w:p w14:paraId="392560A4" w14:textId="77777777" w:rsidR="007C2B19" w:rsidRPr="00090EED" w:rsidRDefault="007C2B19" w:rsidP="00343E9B">
            <w:pPr>
              <w:pStyle w:val="PURBullet-Indented"/>
              <w:rPr>
                <w:rFonts w:eastAsia="SimSun" w:cs="Arial"/>
                <w:spacing w:val="-2"/>
                <w:lang w:val="da-DK"/>
              </w:rPr>
            </w:pPr>
            <w:r w:rsidRPr="0037320A">
              <w:rPr>
                <w:rFonts w:eastAsia="SimSun" w:cs="Arial"/>
                <w:spacing w:val="-2"/>
                <w:lang w:val="en-US"/>
              </w:rPr>
              <w:t xml:space="preserve">Core CAL Suite </w:t>
            </w:r>
            <w:r w:rsidRPr="00090EED">
              <w:rPr>
                <w:rFonts w:eastAsia="SimSun" w:cs="Arial"/>
                <w:spacing w:val="-2"/>
              </w:rPr>
              <w:t>和</w:t>
            </w:r>
            <w:r w:rsidRPr="0037320A">
              <w:rPr>
                <w:rFonts w:eastAsia="SimSun" w:cs="Arial"/>
                <w:spacing w:val="-2"/>
                <w:lang w:val="en-US"/>
              </w:rPr>
              <w:t xml:space="preserve"> Skype for Business Server Plus CAL</w:t>
            </w:r>
            <w:r w:rsidRPr="0037320A">
              <w:rPr>
                <w:rFonts w:eastAsia="SimSun" w:cs="Arial"/>
                <w:spacing w:val="-2"/>
                <w:lang w:val="en-US"/>
              </w:rPr>
              <w:t>，</w:t>
            </w:r>
            <w:r w:rsidRPr="00090EED">
              <w:rPr>
                <w:rFonts w:eastAsia="SimSun" w:cs="Arial"/>
                <w:b/>
                <w:spacing w:val="-2"/>
              </w:rPr>
              <w:t>或</w:t>
            </w:r>
          </w:p>
          <w:p w14:paraId="392560A5" w14:textId="77777777" w:rsidR="007C2B19" w:rsidRPr="007C2B19" w:rsidRDefault="007C2B19" w:rsidP="00343E9B">
            <w:pPr>
              <w:pStyle w:val="PURBullet-Indented"/>
              <w:rPr>
                <w:rFonts w:eastAsia="SimSun" w:cs="Arial"/>
                <w:lang w:val="fr-FR"/>
              </w:rPr>
            </w:pPr>
            <w:r w:rsidRPr="0037320A">
              <w:rPr>
                <w:rFonts w:eastAsia="SimSun" w:cs="Arial"/>
                <w:lang w:val="en-US"/>
              </w:rPr>
              <w:t xml:space="preserve">Enterprise CAL Suite </w:t>
            </w:r>
            <w:r w:rsidRPr="007C2B19">
              <w:rPr>
                <w:rFonts w:eastAsia="SimSun" w:cs="Arial"/>
              </w:rPr>
              <w:t>和</w:t>
            </w:r>
            <w:r w:rsidRPr="0037320A">
              <w:rPr>
                <w:rFonts w:eastAsia="SimSun" w:cs="Arial"/>
                <w:lang w:val="en-US"/>
              </w:rPr>
              <w:t xml:space="preserve"> Skype for Business Server Plus CAL</w:t>
            </w:r>
            <w:r w:rsidRPr="0037320A">
              <w:rPr>
                <w:rFonts w:eastAsia="SimSun" w:cs="Arial"/>
                <w:lang w:val="en-US"/>
              </w:rPr>
              <w:t>，</w:t>
            </w:r>
            <w:r w:rsidRPr="007C2B19">
              <w:rPr>
                <w:rFonts w:eastAsia="SimSun" w:cs="Arial"/>
                <w:b/>
              </w:rPr>
              <w:t>或</w:t>
            </w:r>
          </w:p>
          <w:p w14:paraId="392560A6" w14:textId="77777777" w:rsidR="007C2B19" w:rsidRPr="007C2B19" w:rsidRDefault="007C2B19" w:rsidP="00343E9B">
            <w:pPr>
              <w:pStyle w:val="PURBullet-Indented"/>
              <w:rPr>
                <w:rFonts w:eastAsia="SimSun" w:cs="Arial"/>
              </w:rPr>
            </w:pPr>
            <w:r w:rsidRPr="007C2B19">
              <w:rPr>
                <w:rFonts w:eastAsia="SimSun" w:cs="Arial"/>
                <w:szCs w:val="18"/>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14:paraId="392560A7" w14:textId="77777777" w:rsidR="007C2B19" w:rsidRPr="007C2B19" w:rsidRDefault="007C2B19" w:rsidP="00343E9B">
            <w:pPr>
              <w:pStyle w:val="PURBullet-Indented"/>
              <w:rPr>
                <w:rFonts w:eastAsia="SimSun" w:cs="Arial"/>
              </w:rPr>
            </w:pPr>
            <w:r w:rsidRPr="007C2B19">
              <w:rPr>
                <w:rFonts w:eastAsia="SimSun" w:cs="Arial"/>
              </w:rPr>
              <w:t>Office 365 Enterprise E4</w:t>
            </w:r>
            <w:r w:rsidRPr="007C2B19">
              <w:rPr>
                <w:rFonts w:eastAsia="SimSun" w:cs="Arial"/>
              </w:rPr>
              <w:t>、</w:t>
            </w:r>
            <w:r w:rsidRPr="007C2B19">
              <w:rPr>
                <w:rFonts w:eastAsia="SimSun" w:cs="Arial"/>
              </w:rPr>
              <w:t>Academic A4</w:t>
            </w:r>
            <w:r w:rsidRPr="007C2B19">
              <w:rPr>
                <w:rFonts w:eastAsia="SimSun" w:cs="Arial"/>
              </w:rPr>
              <w:t>，</w:t>
            </w:r>
            <w:r w:rsidRPr="007C2B19">
              <w:rPr>
                <w:rFonts w:eastAsia="SimSun" w:cs="Arial"/>
                <w:b/>
              </w:rPr>
              <w:t>或</w:t>
            </w:r>
            <w:r w:rsidRPr="007C2B19">
              <w:rPr>
                <w:rFonts w:eastAsia="SimSun" w:cs="Arial"/>
              </w:rPr>
              <w:t xml:space="preserve"> Government G4* </w:t>
            </w:r>
            <w:r w:rsidRPr="007C2B19">
              <w:rPr>
                <w:rFonts w:eastAsia="SimSun" w:cs="Arial"/>
              </w:rPr>
              <w:t>用户</w:t>
            </w:r>
            <w:r w:rsidRPr="007C2B19">
              <w:rPr>
                <w:rFonts w:eastAsia="SimSun" w:cs="Arial"/>
              </w:rPr>
              <w:t xml:space="preserve"> SL</w:t>
            </w:r>
          </w:p>
          <w:p w14:paraId="392560A8" w14:textId="77777777" w:rsidR="007C2B19" w:rsidRPr="007C2B19" w:rsidRDefault="007C2B19" w:rsidP="00343E9B">
            <w:pPr>
              <w:pStyle w:val="PURBullet-Indented"/>
              <w:numPr>
                <w:ilvl w:val="0"/>
                <w:numId w:val="0"/>
              </w:numPr>
              <w:ind w:left="486" w:hanging="216"/>
              <w:rPr>
                <w:rFonts w:eastAsia="SimSun" w:cs="Arial"/>
              </w:rPr>
            </w:pPr>
          </w:p>
          <w:p w14:paraId="392560A9" w14:textId="77777777"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bl>
    <w:p w14:paraId="392560AB" w14:textId="77777777" w:rsidR="007C2B19" w:rsidRPr="007C2B19" w:rsidRDefault="007C2B19" w:rsidP="00DC577B">
      <w:pPr>
        <w:pStyle w:val="PURADDITIONALTERMSHEADERMB"/>
        <w:ind w:right="90"/>
        <w:rPr>
          <w:rFonts w:eastAsia="SimSun" w:cs="Arial"/>
        </w:rPr>
      </w:pPr>
      <w:r w:rsidRPr="007C2B19">
        <w:rPr>
          <w:rFonts w:eastAsia="SimSun" w:cs="Arial"/>
        </w:rPr>
        <w:t>附加条款：</w:t>
      </w:r>
    </w:p>
    <w:p w14:paraId="392560AC"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14:paraId="392560AD" w14:textId="77777777" w:rsidR="007C2B19" w:rsidRPr="007C2B19" w:rsidRDefault="007C2B19" w:rsidP="007C2B19">
      <w:pPr>
        <w:pStyle w:val="PURBody-Indented"/>
        <w:rPr>
          <w:rFonts w:eastAsia="SimSun" w:cs="Arial"/>
          <w:b/>
        </w:rPr>
      </w:pPr>
      <w:r w:rsidRPr="007C2B19">
        <w:rPr>
          <w:rFonts w:eastAsia="SimSun" w:cs="Arial"/>
          <w:b/>
        </w:rPr>
        <w:t>可用</w:t>
      </w:r>
      <w:r w:rsidRPr="007C2B19">
        <w:rPr>
          <w:rFonts w:eastAsia="SimSun" w:cs="Arial"/>
          <w:b/>
        </w:rPr>
        <w:t xml:space="preserve"> SAL </w:t>
      </w:r>
      <w:r w:rsidRPr="007C2B19">
        <w:rPr>
          <w:rFonts w:eastAsia="SimSun" w:cs="Arial"/>
          <w:b/>
        </w:rPr>
        <w:t>类型包括：</w:t>
      </w:r>
    </w:p>
    <w:p w14:paraId="392560AE" w14:textId="77777777" w:rsidR="007C2B19" w:rsidRPr="007C2B19" w:rsidRDefault="007C2B19" w:rsidP="007C2B19">
      <w:pPr>
        <w:pStyle w:val="PURBullet-Indented"/>
        <w:rPr>
          <w:rFonts w:eastAsia="SimSun" w:cs="Arial"/>
          <w:szCs w:val="18"/>
          <w:lang w:val="da-DK"/>
        </w:rPr>
      </w:pPr>
      <w:r w:rsidRPr="007C2B19">
        <w:rPr>
          <w:rFonts w:eastAsia="SimSun" w:cs="Arial"/>
        </w:rPr>
        <w:t>Skype for Business Server 2015 Standard</w:t>
      </w:r>
      <w:r w:rsidRPr="007C2B19">
        <w:rPr>
          <w:rFonts w:eastAsia="SimSun" w:cs="Arial"/>
          <w:szCs w:val="18"/>
        </w:rPr>
        <w:t xml:space="preserve"> SAL</w:t>
      </w:r>
      <w:r w:rsidRPr="007C2B19">
        <w:rPr>
          <w:rFonts w:eastAsia="SimSun" w:cs="Arial"/>
          <w:szCs w:val="18"/>
        </w:rPr>
        <w:t>（用户</w:t>
      </w:r>
      <w:r w:rsidRPr="007C2B19">
        <w:rPr>
          <w:rFonts w:eastAsia="SimSun" w:cs="Arial"/>
          <w:szCs w:val="18"/>
        </w:rPr>
        <w:t>/</w:t>
      </w:r>
      <w:r w:rsidRPr="007C2B19">
        <w:rPr>
          <w:rFonts w:eastAsia="SimSun" w:cs="Arial"/>
          <w:szCs w:val="18"/>
        </w:rPr>
        <w:t>设备）</w:t>
      </w:r>
    </w:p>
    <w:p w14:paraId="392560AF" w14:textId="77777777" w:rsidR="007C2B19" w:rsidRPr="007C2B19" w:rsidRDefault="007C2B19" w:rsidP="007C2B19">
      <w:pPr>
        <w:pStyle w:val="PURBullet-Indented"/>
        <w:rPr>
          <w:rFonts w:eastAsia="SimSun" w:cs="Arial"/>
          <w:lang w:val="da-DK"/>
        </w:rPr>
      </w:pPr>
      <w:r w:rsidRPr="007C2B19">
        <w:rPr>
          <w:rFonts w:eastAsia="SimSun" w:cs="Arial"/>
        </w:rPr>
        <w:t>Skype for Business Server 2015 Enterprise SAL</w:t>
      </w:r>
      <w:r w:rsidRPr="007C2B19">
        <w:rPr>
          <w:rFonts w:eastAsia="SimSun" w:cs="Arial"/>
        </w:rPr>
        <w:t>（用户</w:t>
      </w:r>
      <w:r w:rsidRPr="007C2B19">
        <w:rPr>
          <w:rFonts w:eastAsia="SimSun" w:cs="Arial"/>
        </w:rPr>
        <w:t>/</w:t>
      </w:r>
      <w:r w:rsidRPr="007C2B19">
        <w:rPr>
          <w:rFonts w:eastAsia="SimSun" w:cs="Arial"/>
        </w:rPr>
        <w:t>设备）</w:t>
      </w:r>
    </w:p>
    <w:p w14:paraId="392560B0" w14:textId="77777777" w:rsidR="007C2B19" w:rsidRPr="007C2B19" w:rsidRDefault="007C2B19" w:rsidP="007C2B19">
      <w:pPr>
        <w:pStyle w:val="PURBullet-Indented"/>
        <w:rPr>
          <w:rFonts w:eastAsia="SimSun" w:cs="Arial"/>
          <w:lang w:val="fr-FR"/>
        </w:rPr>
      </w:pPr>
      <w:r w:rsidRPr="007C2B19">
        <w:rPr>
          <w:rFonts w:eastAsia="SimSun" w:cs="Arial"/>
        </w:rPr>
        <w:t>Skype for Business Server 2015 Plus SAL</w:t>
      </w:r>
      <w:r w:rsidRPr="007C2B19">
        <w:rPr>
          <w:rFonts w:eastAsia="SimSun" w:cs="Arial"/>
        </w:rPr>
        <w:t>（用户</w:t>
      </w:r>
      <w:r w:rsidRPr="007C2B19">
        <w:rPr>
          <w:rFonts w:eastAsia="SimSun" w:cs="Arial"/>
        </w:rPr>
        <w:t>/</w:t>
      </w:r>
      <w:r w:rsidRPr="007C2B19">
        <w:rPr>
          <w:rFonts w:eastAsia="SimSun" w:cs="Arial"/>
        </w:rPr>
        <w:t>设备）</w:t>
      </w:r>
    </w:p>
    <w:p w14:paraId="392560B1" w14:textId="77777777" w:rsidR="007C2B19" w:rsidRPr="007C2B19" w:rsidRDefault="007C2B19" w:rsidP="007C2B19">
      <w:pPr>
        <w:pStyle w:val="PURBullet-Indented"/>
        <w:rPr>
          <w:rFonts w:eastAsia="SimSun" w:cs="Arial"/>
          <w:lang w:val="fr-FR"/>
        </w:rPr>
      </w:pPr>
      <w:r w:rsidRPr="007C2B19">
        <w:rPr>
          <w:rFonts w:eastAsia="SimSun" w:cs="Arial"/>
        </w:rPr>
        <w:t>Skype for Business Server 2015 Enterprise Plus SAL</w:t>
      </w:r>
      <w:r w:rsidRPr="007C2B19">
        <w:rPr>
          <w:rFonts w:eastAsia="SimSun" w:cs="Arial"/>
        </w:rPr>
        <w:t>（用户</w:t>
      </w:r>
      <w:r w:rsidRPr="007C2B19">
        <w:rPr>
          <w:rFonts w:eastAsia="SimSun" w:cs="Arial"/>
        </w:rPr>
        <w:t>/</w:t>
      </w:r>
      <w:r w:rsidRPr="007C2B19">
        <w:rPr>
          <w:rFonts w:eastAsia="SimSun" w:cs="Arial"/>
        </w:rPr>
        <w:t>设备）</w:t>
      </w:r>
    </w:p>
    <w:p w14:paraId="392560B2" w14:textId="77777777" w:rsidR="007C2B19" w:rsidRPr="007C2B19" w:rsidRDefault="007C2B19" w:rsidP="007C2B19">
      <w:pPr>
        <w:pStyle w:val="PURBullet-Indented"/>
        <w:rPr>
          <w:rFonts w:eastAsia="SimSun" w:cs="Arial"/>
        </w:rPr>
      </w:pPr>
      <w:r w:rsidRPr="007C2B19">
        <w:rPr>
          <w:rFonts w:eastAsia="SimSun" w:cs="Arial"/>
        </w:rPr>
        <w:t>Productivity Suite SAL</w:t>
      </w:r>
      <w:r w:rsidRPr="007C2B19">
        <w:rPr>
          <w:rFonts w:eastAsia="SimSun" w:cs="Arial"/>
        </w:rPr>
        <w:t>（仅用户）</w:t>
      </w:r>
    </w:p>
    <w:p w14:paraId="392560B3" w14:textId="77777777"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或</w:t>
      </w:r>
      <w:r w:rsidRPr="007C2B19">
        <w:rPr>
          <w:rFonts w:eastAsia="SimSun" w:cs="Arial"/>
        </w:rPr>
        <w:t xml:space="preserve"> Skype for Business Server </w:t>
      </w:r>
      <w:r w:rsidRPr="007C2B19">
        <w:rPr>
          <w:rFonts w:eastAsia="SimSun" w:cs="Arial"/>
        </w:rPr>
        <w:t>直接或间接身份验证而访问服务器软件实例的任意用户或设备均不需要</w:t>
      </w:r>
      <w:r w:rsidRPr="007C2B19">
        <w:rPr>
          <w:rFonts w:eastAsia="SimSun" w:cs="Arial"/>
        </w:rPr>
        <w:t xml:space="preserve"> SAL</w:t>
      </w:r>
      <w:r w:rsidRPr="007C2B19">
        <w:rPr>
          <w:rFonts w:eastAsia="SimSun" w:cs="Arial"/>
        </w:rPr>
        <w:t>。</w:t>
      </w:r>
    </w:p>
    <w:p w14:paraId="392560B4" w14:textId="77777777" w:rsidR="007C2B19" w:rsidRPr="007C2B19" w:rsidRDefault="007C2B19" w:rsidP="007C2B19">
      <w:pPr>
        <w:pStyle w:val="PURBlueStrong"/>
        <w:rPr>
          <w:rFonts w:eastAsia="SimSun" w:cs="Arial"/>
        </w:rPr>
      </w:pPr>
      <w:r w:rsidRPr="007C2B19">
        <w:rPr>
          <w:rFonts w:eastAsia="SimSun" w:cs="Arial"/>
        </w:rPr>
        <w:t>Standard SAL</w:t>
      </w:r>
    </w:p>
    <w:p w14:paraId="392560B5"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Standard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14:paraId="392560B6"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Instant Messaging </w:t>
      </w:r>
      <w:r w:rsidRPr="007C2B19">
        <w:rPr>
          <w:rFonts w:eastAsia="SimSun" w:cs="Arial"/>
        </w:rPr>
        <w:t>功能</w:t>
      </w:r>
    </w:p>
    <w:p w14:paraId="392560B7" w14:textId="77777777" w:rsidR="007C2B19" w:rsidRPr="007C2B19" w:rsidRDefault="007C2B19" w:rsidP="007C2B19">
      <w:pPr>
        <w:pStyle w:val="PURBullet-Indented"/>
        <w:rPr>
          <w:rFonts w:eastAsia="SimSun" w:cs="Arial"/>
        </w:rPr>
      </w:pPr>
      <w:r w:rsidRPr="007C2B19">
        <w:rPr>
          <w:rFonts w:eastAsia="SimSun" w:cs="Arial"/>
        </w:rPr>
        <w:t>所有状态显示功能</w:t>
      </w:r>
    </w:p>
    <w:p w14:paraId="392560B8"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Group Chat </w:t>
      </w:r>
      <w:r w:rsidRPr="007C2B19">
        <w:rPr>
          <w:rFonts w:eastAsia="SimSun" w:cs="Arial"/>
        </w:rPr>
        <w:t>功能</w:t>
      </w:r>
    </w:p>
    <w:p w14:paraId="392560B9" w14:textId="77777777" w:rsidR="007C2B19" w:rsidRPr="007C2B19" w:rsidRDefault="007C2B19" w:rsidP="007C2B19">
      <w:pPr>
        <w:pStyle w:val="PURBullet-Indented"/>
        <w:rPr>
          <w:rFonts w:eastAsia="SimSun" w:cs="Arial"/>
        </w:rPr>
      </w:pPr>
      <w:r w:rsidRPr="007C2B19">
        <w:rPr>
          <w:rFonts w:eastAsia="SimSun" w:cs="Arial"/>
        </w:rPr>
        <w:t>所有计算机到计算机音频和视频功能</w:t>
      </w:r>
    </w:p>
    <w:p w14:paraId="392560BA" w14:textId="77777777" w:rsidR="007C2B19" w:rsidRPr="007C2B19" w:rsidRDefault="007C2B19" w:rsidP="007C2B19">
      <w:pPr>
        <w:pStyle w:val="PURBlueStrong"/>
        <w:rPr>
          <w:rFonts w:eastAsia="SimSun" w:cs="Arial"/>
        </w:rPr>
      </w:pPr>
      <w:r w:rsidRPr="007C2B19">
        <w:rPr>
          <w:rFonts w:eastAsia="SimSun" w:cs="Arial"/>
        </w:rPr>
        <w:t>Enterprise SAL</w:t>
      </w:r>
    </w:p>
    <w:p w14:paraId="392560BB"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14:paraId="392560BC"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392560BD" w14:textId="77777777"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14:paraId="392560BE"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Desktop Sharing </w:t>
      </w:r>
      <w:r w:rsidRPr="007C2B19">
        <w:rPr>
          <w:rFonts w:eastAsia="SimSun" w:cs="Arial"/>
        </w:rPr>
        <w:t>功能</w:t>
      </w:r>
    </w:p>
    <w:p w14:paraId="392560BF" w14:textId="77777777" w:rsidR="007C2B19" w:rsidRPr="007C2B19" w:rsidRDefault="007C2B19" w:rsidP="007C2B19">
      <w:pPr>
        <w:pStyle w:val="PURBullet-Indented"/>
        <w:rPr>
          <w:rFonts w:eastAsia="SimSun" w:cs="Arial"/>
        </w:rPr>
      </w:pPr>
      <w:r w:rsidRPr="007C2B19">
        <w:rPr>
          <w:rFonts w:eastAsia="SimSun" w:cs="Arial"/>
        </w:rPr>
        <w:t>聊天室系统功能</w:t>
      </w:r>
    </w:p>
    <w:p w14:paraId="392560C0" w14:textId="77777777" w:rsidR="007C2B19" w:rsidRPr="007C2B19" w:rsidRDefault="007C2B19" w:rsidP="00285431">
      <w:pPr>
        <w:pStyle w:val="PURBullet-Indented"/>
        <w:spacing w:after="100"/>
        <w:ind w:left="490"/>
        <w:rPr>
          <w:rFonts w:eastAsia="SimSun" w:cs="Arial"/>
        </w:rPr>
      </w:pPr>
      <w:r w:rsidRPr="007C2B19">
        <w:rPr>
          <w:rFonts w:eastAsia="SimSun" w:cs="Arial"/>
        </w:rPr>
        <w:t>多高清视频流功能</w:t>
      </w:r>
    </w:p>
    <w:p w14:paraId="392560C1" w14:textId="77777777" w:rsidR="007C2B19" w:rsidRPr="007C2B19" w:rsidRDefault="007C2B19" w:rsidP="007C2B19">
      <w:pPr>
        <w:pStyle w:val="PURBlueStrong"/>
        <w:rPr>
          <w:rFonts w:eastAsia="SimSun" w:cs="Arial"/>
        </w:rPr>
      </w:pPr>
      <w:r w:rsidRPr="007C2B19">
        <w:rPr>
          <w:rFonts w:eastAsia="SimSun" w:cs="Arial"/>
        </w:rPr>
        <w:t>Plus SAL</w:t>
      </w:r>
    </w:p>
    <w:p w14:paraId="392560C2"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Plus SAL </w:t>
      </w:r>
      <w:r w:rsidRPr="007C2B19">
        <w:rPr>
          <w:rFonts w:eastAsia="SimSun" w:cs="Arial"/>
        </w:rPr>
        <w:t>的用户或设备都可以使用服务器软件的下列功能。</w:t>
      </w:r>
    </w:p>
    <w:p w14:paraId="392560C3"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392560C4"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14:paraId="392560C5" w14:textId="77777777" w:rsidR="007C2B19" w:rsidRPr="007C2B19" w:rsidRDefault="007C2B19" w:rsidP="00285431">
      <w:pPr>
        <w:pStyle w:val="PURBullet-Indented"/>
        <w:spacing w:after="100"/>
        <w:ind w:left="490"/>
        <w:rPr>
          <w:rFonts w:eastAsia="SimSun" w:cs="Arial"/>
        </w:rPr>
      </w:pPr>
      <w:r w:rsidRPr="007C2B19">
        <w:rPr>
          <w:rFonts w:eastAsia="SimSun" w:cs="Arial"/>
        </w:rPr>
        <w:t>所有</w:t>
      </w:r>
      <w:r w:rsidRPr="007C2B19">
        <w:rPr>
          <w:rFonts w:eastAsia="SimSun" w:cs="Arial"/>
        </w:rPr>
        <w:t xml:space="preserve"> Call Management </w:t>
      </w:r>
      <w:r w:rsidRPr="007C2B19">
        <w:rPr>
          <w:rFonts w:eastAsia="SimSun" w:cs="Arial"/>
        </w:rPr>
        <w:t>功能</w:t>
      </w:r>
    </w:p>
    <w:p w14:paraId="392560C6" w14:textId="77777777" w:rsidR="007C2B19" w:rsidRPr="007C2B19" w:rsidRDefault="007C2B19" w:rsidP="007C2B19">
      <w:pPr>
        <w:pStyle w:val="PURBlueStrong"/>
        <w:rPr>
          <w:rFonts w:eastAsia="SimSun" w:cs="Arial"/>
        </w:rPr>
      </w:pPr>
      <w:r w:rsidRPr="007C2B19">
        <w:rPr>
          <w:rFonts w:eastAsia="SimSun" w:cs="Arial"/>
        </w:rPr>
        <w:t>Enterprise Plus SAL</w:t>
      </w:r>
    </w:p>
    <w:p w14:paraId="392560C7"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Plus SAL </w:t>
      </w:r>
      <w:r w:rsidRPr="007C2B19">
        <w:rPr>
          <w:rFonts w:eastAsia="SimSun" w:cs="Arial"/>
        </w:rPr>
        <w:t>的用户或设备都可以使用服务器软件的下列功能。</w:t>
      </w:r>
    </w:p>
    <w:p w14:paraId="392560C8"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392560C9" w14:textId="77777777"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14:paraId="392560CA" w14:textId="77777777" w:rsid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Desktop Sharing </w:t>
      </w:r>
      <w:r w:rsidRPr="007C2B19">
        <w:rPr>
          <w:rFonts w:eastAsia="SimSun" w:cs="Arial"/>
        </w:rPr>
        <w:t>功能</w:t>
      </w:r>
    </w:p>
    <w:p w14:paraId="392560CB" w14:textId="77777777" w:rsidR="00536FA7" w:rsidRPr="008276AA" w:rsidRDefault="00536FA7" w:rsidP="00536FA7">
      <w:pPr>
        <w:pStyle w:val="PURBullet-Indented"/>
        <w:rPr>
          <w:rFonts w:eastAsia="SimSun"/>
        </w:rPr>
      </w:pPr>
      <w:r w:rsidRPr="008276AA">
        <w:rPr>
          <w:rFonts w:eastAsia="SimSun" w:hAnsi="SimSun" w:hint="eastAsia"/>
        </w:rPr>
        <w:t>聊天室系统功能</w:t>
      </w:r>
    </w:p>
    <w:p w14:paraId="392560CC" w14:textId="77777777" w:rsidR="00536FA7" w:rsidRPr="008276AA" w:rsidRDefault="00536FA7" w:rsidP="00536FA7">
      <w:pPr>
        <w:pStyle w:val="PURBullet-Indented"/>
        <w:rPr>
          <w:rFonts w:eastAsia="SimSun"/>
        </w:rPr>
      </w:pPr>
      <w:r w:rsidRPr="008276AA">
        <w:rPr>
          <w:rFonts w:eastAsia="SimSun" w:hAnsi="SimSun" w:hint="eastAsia"/>
        </w:rPr>
        <w:t>多高清视频流功能</w:t>
      </w:r>
    </w:p>
    <w:p w14:paraId="392560CD"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14:paraId="392560CE" w14:textId="77777777" w:rsidR="007C2B19" w:rsidRPr="007C2B19" w:rsidRDefault="007C2B19" w:rsidP="00285431">
      <w:pPr>
        <w:pStyle w:val="PURBullet-Indented"/>
        <w:spacing w:after="100"/>
        <w:ind w:left="490"/>
        <w:rPr>
          <w:rFonts w:eastAsia="SimSun" w:cs="Arial"/>
        </w:rPr>
      </w:pPr>
      <w:r w:rsidRPr="007C2B19">
        <w:rPr>
          <w:rFonts w:eastAsia="SimSun" w:cs="Arial"/>
        </w:rPr>
        <w:lastRenderedPageBreak/>
        <w:t>所有</w:t>
      </w:r>
      <w:r w:rsidRPr="007C2B19">
        <w:rPr>
          <w:rFonts w:eastAsia="SimSun" w:cs="Arial"/>
        </w:rPr>
        <w:t xml:space="preserve"> Call Management </w:t>
      </w:r>
      <w:r w:rsidRPr="007C2B19">
        <w:rPr>
          <w:rFonts w:eastAsia="SimSun" w:cs="Arial"/>
        </w:rPr>
        <w:t>功能</w:t>
      </w:r>
    </w:p>
    <w:p w14:paraId="392560CF"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60D0" w14:textId="77777777" w:rsidR="007C2B19" w:rsidRPr="007C2B19" w:rsidRDefault="007C2B19" w:rsidP="00285431">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37320A">
        <w:rPr>
          <w:rFonts w:ascii="SimSun" w:eastAsia="SimSun" w:hAnsi="SimSun" w:cs="Arial"/>
        </w:rPr>
        <w:t>“</w:t>
      </w:r>
      <w:r w:rsidRPr="007C2B19">
        <w:rPr>
          <w:rFonts w:eastAsia="SimSun" w:cs="Arial"/>
        </w:rPr>
        <w:t>通用许可条款</w:t>
      </w:r>
      <w:r w:rsidRPr="0037320A">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0D1" w14:textId="77777777" w:rsidR="007C2B19" w:rsidRPr="00285431" w:rsidRDefault="007C2B19" w:rsidP="00285431">
      <w:pPr>
        <w:pStyle w:val="PURBody"/>
        <w:spacing w:after="100"/>
        <w:ind w:left="274"/>
        <w:rPr>
          <w:rFonts w:eastAsia="SimSun" w:cs="Arial"/>
          <w:spacing w:val="-2"/>
          <w:lang w:eastAsia="ja-JP"/>
        </w:rPr>
      </w:pPr>
      <w:r w:rsidRPr="00285431">
        <w:rPr>
          <w:rFonts w:eastAsia="SimSun" w:cs="Arial"/>
          <w:spacing w:val="-2"/>
        </w:rPr>
        <w:t>除上述权利外，以下附加条款也适用于</w:t>
      </w:r>
      <w:r w:rsidRPr="00285431">
        <w:rPr>
          <w:rFonts w:eastAsia="SimSun" w:cs="Arial"/>
          <w:spacing w:val="-2"/>
        </w:rPr>
        <w:t xml:space="preserve"> Skype for Business Standard</w:t>
      </w:r>
      <w:r w:rsidRPr="00285431">
        <w:rPr>
          <w:rFonts w:eastAsia="SimSun" w:cs="Arial"/>
          <w:spacing w:val="-2"/>
        </w:rPr>
        <w:t>、</w:t>
      </w:r>
      <w:r w:rsidRPr="00285431">
        <w:rPr>
          <w:rFonts w:eastAsia="SimSun" w:cs="Arial"/>
          <w:spacing w:val="-2"/>
        </w:rPr>
        <w:t>Enterprise</w:t>
      </w:r>
      <w:r w:rsidRPr="00285431">
        <w:rPr>
          <w:rFonts w:eastAsia="SimSun" w:cs="Arial"/>
          <w:spacing w:val="-2"/>
        </w:rPr>
        <w:t>、</w:t>
      </w:r>
      <w:r w:rsidRPr="00285431">
        <w:rPr>
          <w:rFonts w:eastAsia="SimSun" w:cs="Arial"/>
          <w:spacing w:val="-2"/>
        </w:rPr>
        <w:t>Plus</w:t>
      </w:r>
      <w:r w:rsidRPr="00285431">
        <w:rPr>
          <w:rFonts w:eastAsia="SimSun" w:cs="Arial"/>
          <w:spacing w:val="-2"/>
        </w:rPr>
        <w:t>、</w:t>
      </w:r>
      <w:r w:rsidRPr="00285431">
        <w:rPr>
          <w:rFonts w:eastAsia="SimSun" w:cs="Arial"/>
          <w:spacing w:val="-2"/>
        </w:rPr>
        <w:t xml:space="preserve">Enterprise Plus </w:t>
      </w:r>
      <w:r w:rsidRPr="00285431">
        <w:rPr>
          <w:rFonts w:eastAsia="SimSun" w:cs="Arial"/>
          <w:spacing w:val="-2"/>
        </w:rPr>
        <w:t>和</w:t>
      </w:r>
      <w:r w:rsidRPr="00285431">
        <w:rPr>
          <w:rFonts w:eastAsia="SimSun" w:cs="Arial"/>
          <w:spacing w:val="-2"/>
        </w:rPr>
        <w:t xml:space="preserve"> Productivity Suite SAL</w:t>
      </w:r>
      <w:r w:rsidRPr="00285431">
        <w:rPr>
          <w:rFonts w:eastAsia="SimSun" w:cs="Arial"/>
          <w:spacing w:val="-2"/>
        </w:rPr>
        <w:t>：</w:t>
      </w:r>
    </w:p>
    <w:p w14:paraId="392560D2" w14:textId="77777777" w:rsidR="007C2B19" w:rsidRPr="007C2B19" w:rsidRDefault="007C2B19" w:rsidP="007C2B19">
      <w:pPr>
        <w:pStyle w:val="PURBlueStrong"/>
        <w:rPr>
          <w:rFonts w:eastAsia="SimSun" w:cs="Arial"/>
          <w:lang w:eastAsia="ja-JP"/>
        </w:rPr>
      </w:pPr>
      <w:r w:rsidRPr="007C2B19">
        <w:rPr>
          <w:rFonts w:eastAsia="SimSun" w:cs="Arial"/>
        </w:rPr>
        <w:t xml:space="preserve">Skype for Business Web App Server </w:t>
      </w:r>
      <w:r w:rsidRPr="007C2B19">
        <w:rPr>
          <w:rFonts w:eastAsia="SimSun" w:cs="Arial"/>
        </w:rPr>
        <w:t>角色</w:t>
      </w:r>
    </w:p>
    <w:p w14:paraId="392560D3" w14:textId="77777777"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您可以在服务器上使用</w:t>
      </w:r>
      <w:r w:rsidRPr="007C2B19">
        <w:rPr>
          <w:rFonts w:eastAsia="SimSun" w:cs="Arial"/>
        </w:rPr>
        <w:t xml:space="preserve"> Skype for Business Web App Server </w:t>
      </w:r>
      <w:r w:rsidRPr="007C2B19">
        <w:rPr>
          <w:rFonts w:eastAsia="SimSun" w:cs="Arial"/>
        </w:rPr>
        <w:t>角色，支持您通过</w:t>
      </w:r>
      <w:r w:rsidRPr="007C2B19">
        <w:rPr>
          <w:rFonts w:eastAsia="SimSun" w:cs="Arial"/>
        </w:rPr>
        <w:t xml:space="preserve"> Skype for Business Server </w:t>
      </w:r>
      <w:r w:rsidRPr="007C2B19">
        <w:rPr>
          <w:rFonts w:eastAsia="SimSun" w:cs="Arial"/>
        </w:rPr>
        <w:t>交付的软件服务。</w:t>
      </w:r>
    </w:p>
    <w:p w14:paraId="392560D4" w14:textId="77777777" w:rsidR="007C2B19" w:rsidRPr="007C2B19" w:rsidRDefault="007C2B19" w:rsidP="007C2B19">
      <w:pPr>
        <w:pStyle w:val="PURBlueStrong"/>
        <w:rPr>
          <w:rFonts w:eastAsia="SimSun" w:cs="Arial"/>
          <w:lang w:eastAsia="ja-JP"/>
        </w:rPr>
      </w:pPr>
      <w:r w:rsidRPr="007C2B19">
        <w:rPr>
          <w:rFonts w:eastAsia="SimSun" w:cs="Arial"/>
        </w:rPr>
        <w:t xml:space="preserve">Skype for Business 2015 </w:t>
      </w:r>
      <w:r w:rsidRPr="007C2B19">
        <w:rPr>
          <w:rFonts w:eastAsia="SimSun" w:cs="Arial"/>
        </w:rPr>
        <w:t>和</w:t>
      </w:r>
      <w:r w:rsidRPr="007C2B19">
        <w:rPr>
          <w:rFonts w:eastAsia="SimSun" w:cs="Arial"/>
        </w:rPr>
        <w:t xml:space="preserve"> Lync for Mac 2011</w:t>
      </w:r>
    </w:p>
    <w:p w14:paraId="392560D5" w14:textId="77777777"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您可以在以下设备上的一个物理或虚拟操作系统环境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Skype for Business 2015 </w:t>
      </w:r>
      <w:r w:rsidRPr="007C2B19">
        <w:rPr>
          <w:rFonts w:eastAsia="SimSun" w:cs="Arial"/>
        </w:rPr>
        <w:t>或</w:t>
      </w:r>
      <w:r w:rsidRPr="007C2B19">
        <w:rPr>
          <w:rFonts w:eastAsia="SimSun" w:cs="Arial"/>
        </w:rPr>
        <w:t xml:space="preserve"> Lync for Mac 2011 </w:t>
      </w:r>
      <w:r w:rsidRPr="007C2B19">
        <w:rPr>
          <w:rFonts w:eastAsia="SimSun" w:cs="Arial"/>
        </w:rPr>
        <w:t>客户端软件的一个实例：</w:t>
      </w:r>
      <w:r w:rsidRPr="007C2B19">
        <w:rPr>
          <w:rFonts w:eastAsia="SimSun" w:cs="Arial"/>
        </w:rPr>
        <w:t xml:space="preserve">(a) </w:t>
      </w:r>
      <w:r w:rsidRPr="007C2B19">
        <w:rPr>
          <w:rFonts w:eastAsia="SimSun" w:cs="Arial"/>
        </w:rPr>
        <w:t>任何已获得设备</w:t>
      </w:r>
      <w:r w:rsidRPr="007C2B19">
        <w:rPr>
          <w:rFonts w:eastAsia="SimSun" w:cs="Arial"/>
        </w:rPr>
        <w:t xml:space="preserve"> SAL </w:t>
      </w:r>
      <w:r w:rsidRPr="007C2B19">
        <w:rPr>
          <w:rFonts w:eastAsia="SimSun" w:cs="Arial"/>
        </w:rPr>
        <w:t>的设备，和</w:t>
      </w:r>
      <w:r w:rsidRPr="007C2B19">
        <w:rPr>
          <w:rFonts w:eastAsia="SimSun" w:cs="Arial"/>
        </w:rPr>
        <w:t xml:space="preserve"> (b) </w:t>
      </w:r>
      <w:r w:rsidRPr="007C2B19">
        <w:rPr>
          <w:rFonts w:eastAsia="SimSun" w:cs="Arial"/>
        </w:rPr>
        <w:t>由任何已获得用户</w:t>
      </w:r>
      <w:r w:rsidRPr="007C2B19">
        <w:rPr>
          <w:rFonts w:eastAsia="SimSun" w:cs="Arial"/>
        </w:rPr>
        <w:t xml:space="preserve"> SAL </w:t>
      </w:r>
      <w:r w:rsidRPr="007C2B19">
        <w:rPr>
          <w:rFonts w:eastAsia="SimSun" w:cs="Arial"/>
        </w:rPr>
        <w:t>的用户使用的单一设备。</w:t>
      </w:r>
    </w:p>
    <w:p w14:paraId="392560D6" w14:textId="77777777" w:rsidR="007C2B19" w:rsidRPr="007C2B19" w:rsidRDefault="007C2B19" w:rsidP="007C2B19">
      <w:pPr>
        <w:pStyle w:val="PURBlueStrong"/>
        <w:rPr>
          <w:rFonts w:eastAsia="SimSun" w:cs="Arial"/>
        </w:rPr>
      </w:pPr>
      <w:r w:rsidRPr="007C2B19">
        <w:rPr>
          <w:rFonts w:eastAsia="SimSun" w:cs="Arial"/>
        </w:rPr>
        <w:t>Skype for Business Web App</w:t>
      </w:r>
    </w:p>
    <w:p w14:paraId="392560D7" w14:textId="77777777" w:rsidR="007C2B19" w:rsidRPr="007C2B19" w:rsidRDefault="007C2B19" w:rsidP="00285431">
      <w:pPr>
        <w:pStyle w:val="PURBody-Indented"/>
        <w:spacing w:after="100"/>
        <w:ind w:left="274"/>
        <w:rPr>
          <w:rFonts w:eastAsia="SimSun" w:cs="Arial"/>
        </w:rPr>
      </w:pPr>
      <w:r w:rsidRPr="007C2B19">
        <w:rPr>
          <w:rFonts w:eastAsia="SimSun" w:cs="Arial"/>
        </w:rPr>
        <w:t>获得设备</w:t>
      </w:r>
      <w:r w:rsidRPr="007C2B19">
        <w:rPr>
          <w:rFonts w:eastAsia="SimSun" w:cs="Arial"/>
        </w:rPr>
        <w:t xml:space="preserve"> SAL </w:t>
      </w:r>
      <w:r w:rsidRPr="007C2B19">
        <w:rPr>
          <w:rFonts w:eastAsia="SimSun" w:cs="Arial"/>
        </w:rPr>
        <w:t>的每台设备和获得用户</w:t>
      </w:r>
      <w:r w:rsidRPr="007C2B19">
        <w:rPr>
          <w:rFonts w:eastAsia="SimSun" w:cs="Arial"/>
        </w:rPr>
        <w:t xml:space="preserve"> SAL </w:t>
      </w:r>
      <w:r w:rsidRPr="007C2B19">
        <w:rPr>
          <w:rFonts w:eastAsia="SimSun" w:cs="Arial"/>
        </w:rPr>
        <w:t>的每位用户都可以单独访问和使用该</w:t>
      </w:r>
      <w:r w:rsidRPr="007C2B19">
        <w:rPr>
          <w:rFonts w:eastAsia="SimSun" w:cs="Arial"/>
        </w:rPr>
        <w:t xml:space="preserve"> </w:t>
      </w:r>
      <w:r w:rsidR="00124656">
        <w:rPr>
          <w:rFonts w:eastAsia="SimSun" w:cs="Arial"/>
          <w:lang w:val="en-US"/>
        </w:rPr>
        <w:t>Skype for Business</w:t>
      </w:r>
      <w:r w:rsidRPr="007C2B19">
        <w:rPr>
          <w:rFonts w:eastAsia="SimSun" w:cs="Arial"/>
        </w:rPr>
        <w:t xml:space="preserve"> Web App </w:t>
      </w:r>
      <w:r w:rsidRPr="007C2B19">
        <w:rPr>
          <w:rFonts w:eastAsia="SimSun" w:cs="Arial"/>
        </w:rPr>
        <w:t>软件，以支持访问和使用</w:t>
      </w:r>
      <w:r w:rsidRPr="007C2B19">
        <w:rPr>
          <w:rFonts w:eastAsia="SimSun" w:cs="Arial"/>
        </w:rPr>
        <w:t xml:space="preserve"> Skype for Business Server 2015</w:t>
      </w:r>
      <w:r w:rsidRPr="007C2B19">
        <w:rPr>
          <w:rFonts w:eastAsia="SimSun" w:cs="Arial"/>
        </w:rPr>
        <w:t>，但访问和使用仅限于查看，不支持文档编辑。</w:t>
      </w:r>
    </w:p>
    <w:p w14:paraId="392560D8" w14:textId="77777777" w:rsidR="007C2B19" w:rsidRPr="007C2B19" w:rsidRDefault="0089442C" w:rsidP="00456BA1">
      <w:pPr>
        <w:pStyle w:val="PURBreadcrumb"/>
        <w:keepNext w:val="0"/>
        <w:spacing w:before="120" w:after="120"/>
        <w:rPr>
          <w:rStyle w:val="Hyperlink"/>
          <w:rFonts w:eastAsia="SimSun" w:cs="Arial"/>
          <w:sz w:val="16"/>
        </w:rPr>
      </w:pPr>
      <w:hyperlink w:anchor="TOC" w:tooltip="目录" w:history="1">
        <w:r w:rsidR="00090EED"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090EED" w:rsidRPr="007C2B19">
          <w:rPr>
            <w:rStyle w:val="Hyperlink"/>
            <w:rFonts w:eastAsia="SimSun" w:cs="Arial"/>
            <w:sz w:val="16"/>
          </w:rPr>
          <w:t>通用许可条款</w:t>
        </w:r>
      </w:hyperlink>
    </w:p>
    <w:p w14:paraId="392560D9" w14:textId="77777777" w:rsidR="007C2B19" w:rsidRPr="007C2B19" w:rsidRDefault="007C2B19" w:rsidP="007C2B19">
      <w:pPr>
        <w:pStyle w:val="PURProductName"/>
        <w:rPr>
          <w:rFonts w:eastAsia="SimSun" w:cs="Arial"/>
        </w:rPr>
      </w:pPr>
      <w:bookmarkStart w:id="769" w:name="_Toc428347574"/>
      <w:bookmarkStart w:id="770" w:name="_Toc428347681"/>
      <w:r w:rsidRPr="007C2B19">
        <w:rPr>
          <w:rFonts w:eastAsia="SimSun" w:cs="Arial"/>
        </w:rPr>
        <w:t>SQL Server 2014 Standard</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69"/>
      <w:bookmarkEnd w:id="770"/>
      <w:r w:rsidRPr="007C2B19">
        <w:rPr>
          <w:rFonts w:eastAsia="SimSun" w:cs="Arial"/>
        </w:rPr>
        <w:fldChar w:fldCharType="begin"/>
      </w:r>
      <w:r w:rsidRPr="007C2B19">
        <w:rPr>
          <w:rFonts w:eastAsia="SimSun" w:cs="Arial"/>
        </w:rPr>
        <w:instrText>XE "SQL Server 2014 Standard"</w:instrText>
      </w:r>
      <w:r w:rsidRPr="007C2B19">
        <w:rPr>
          <w:rFonts w:eastAsia="SimSun" w:cs="Arial"/>
        </w:rPr>
        <w:fldChar w:fldCharType="end"/>
      </w:r>
    </w:p>
    <w:p w14:paraId="392560DA"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33"/>
        <w:gridCol w:w="5597"/>
      </w:tblGrid>
      <w:tr w:rsidR="007C2B19" w:rsidRPr="007C2B19" w14:paraId="392560DD" w14:textId="77777777" w:rsidTr="00405B1B">
        <w:tc>
          <w:tcPr>
            <w:tcW w:w="2463" w:type="pct"/>
            <w:tcBorders>
              <w:top w:val="single" w:sz="4" w:space="0" w:color="auto"/>
              <w:bottom w:val="nil"/>
            </w:tcBorders>
          </w:tcPr>
          <w:p w14:paraId="392560DB" w14:textId="77777777"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tooltip="服务器软件" w:history="1">
              <w:r w:rsidRPr="003F50CA">
                <w:rPr>
                  <w:rStyle w:val="Hyperlink"/>
                  <w:rFonts w:ascii="Arial" w:eastAsia="SimSun" w:hAnsi="Arial" w:cs="Arial"/>
                </w:rPr>
                <w:t>服务器软件</w:t>
              </w:r>
            </w:hyperlink>
          </w:p>
        </w:tc>
        <w:tc>
          <w:tcPr>
            <w:tcW w:w="2537" w:type="pct"/>
            <w:tcBorders>
              <w:top w:val="single" w:sz="4" w:space="0" w:color="auto"/>
              <w:bottom w:val="nil"/>
            </w:tcBorders>
          </w:tcPr>
          <w:p w14:paraId="392560DC"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0E0" w14:textId="77777777" w:rsidTr="00405B1B">
        <w:tc>
          <w:tcPr>
            <w:tcW w:w="2463" w:type="pct"/>
            <w:tcBorders>
              <w:top w:val="nil"/>
            </w:tcBorders>
          </w:tcPr>
          <w:p w14:paraId="392560DE"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37" w:type="pct"/>
            <w:tcBorders>
              <w:top w:val="nil"/>
            </w:tcBorders>
          </w:tcPr>
          <w:p w14:paraId="392560DF" w14:textId="77777777"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392560E2"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0E1"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60E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73"/>
        </w:trPr>
        <w:tc>
          <w:tcPr>
            <w:tcW w:w="5000" w:type="pct"/>
            <w:gridSpan w:val="2"/>
            <w:tcBorders>
              <w:top w:val="nil"/>
              <w:left w:val="nil"/>
              <w:bottom w:val="dotted" w:sz="4" w:space="0" w:color="4273AF" w:themeColor="accent1" w:themeShade="E6"/>
              <w:right w:val="nil"/>
            </w:tcBorders>
            <w:shd w:val="clear" w:color="auto" w:fill="auto"/>
          </w:tcPr>
          <w:p w14:paraId="392560E3" w14:textId="77777777" w:rsidR="007C2B19" w:rsidRPr="007C2B19" w:rsidRDefault="007C2B19" w:rsidP="00343E9B">
            <w:pPr>
              <w:pStyle w:val="PURBody"/>
              <w:rPr>
                <w:rFonts w:eastAsia="SimSun" w:cs="Arial"/>
                <w:i/>
              </w:rPr>
            </w:pPr>
            <w:r w:rsidRPr="007C2B19">
              <w:rPr>
                <w:rFonts w:eastAsia="SimSun" w:cs="Arial"/>
                <w:b/>
              </w:rPr>
              <w:t>您需要：</w:t>
            </w:r>
          </w:p>
          <w:p w14:paraId="392560E4" w14:textId="77777777" w:rsidR="007C2B19" w:rsidRPr="0037320A" w:rsidRDefault="007C2B19" w:rsidP="00285431">
            <w:pPr>
              <w:pStyle w:val="PURBullet-Indented"/>
              <w:spacing w:after="100"/>
              <w:ind w:left="490"/>
              <w:rPr>
                <w:rFonts w:eastAsia="SimSun" w:cs="Arial"/>
                <w:i/>
                <w:lang w:val="en-US"/>
              </w:rPr>
            </w:pPr>
            <w:r w:rsidRPr="0037320A">
              <w:rPr>
                <w:rFonts w:eastAsia="SimSun" w:cs="Arial"/>
                <w:lang w:val="en-US"/>
              </w:rPr>
              <w:t>SQL Server 2014 Standard SAL</w:t>
            </w:r>
            <w:r w:rsidRPr="0037320A">
              <w:rPr>
                <w:rFonts w:eastAsia="SimSun" w:cs="Arial"/>
                <w:lang w:val="en-US"/>
              </w:rPr>
              <w:t>，</w:t>
            </w:r>
            <w:r w:rsidRPr="007C2B19">
              <w:rPr>
                <w:rFonts w:eastAsia="SimSun" w:cs="Arial"/>
                <w:b/>
              </w:rPr>
              <w:t>或</w:t>
            </w:r>
          </w:p>
          <w:p w14:paraId="392560E5" w14:textId="77777777" w:rsidR="007C2B19" w:rsidRPr="0037320A" w:rsidRDefault="007C2B19" w:rsidP="00285431">
            <w:pPr>
              <w:pStyle w:val="PURBullet-Indented"/>
              <w:spacing w:after="100"/>
              <w:ind w:left="490"/>
              <w:rPr>
                <w:rFonts w:eastAsia="SimSun" w:cs="Arial"/>
                <w:lang w:val="en-US"/>
              </w:rPr>
            </w:pPr>
            <w:r w:rsidRPr="0037320A">
              <w:rPr>
                <w:rFonts w:eastAsia="SimSun" w:cs="Arial"/>
                <w:lang w:val="en-US"/>
              </w:rPr>
              <w:t>SQL Server 2014 Business Intelligence SAL</w:t>
            </w:r>
          </w:p>
        </w:tc>
      </w:tr>
    </w:tbl>
    <w:p w14:paraId="392560E7" w14:textId="77777777" w:rsidR="007C2B19" w:rsidRPr="007C2B19" w:rsidRDefault="007C2B19" w:rsidP="00DC577B">
      <w:pPr>
        <w:pStyle w:val="PURADDITIONALTERMSHEADERMB"/>
        <w:pBdr>
          <w:left w:val="single" w:sz="12" w:space="1" w:color="E5EEF7"/>
        </w:pBdr>
        <w:rPr>
          <w:rFonts w:eastAsia="SimSun" w:cs="Arial"/>
        </w:rPr>
      </w:pPr>
      <w:r w:rsidRPr="007C2B19">
        <w:rPr>
          <w:rFonts w:eastAsia="SimSun" w:cs="Arial"/>
        </w:rPr>
        <w:t>附加条款：</w:t>
      </w:r>
    </w:p>
    <w:p w14:paraId="392560E8" w14:textId="77777777" w:rsidR="007C2B19" w:rsidRPr="007C2B19" w:rsidRDefault="007C2B19" w:rsidP="007C2B19">
      <w:pPr>
        <w:pStyle w:val="PURBlueStrong-Indented"/>
        <w:rPr>
          <w:rFonts w:eastAsia="SimSun" w:cs="Arial"/>
        </w:rPr>
      </w:pPr>
      <w:r w:rsidRPr="007C2B19">
        <w:rPr>
          <w:rFonts w:eastAsia="SimSun" w:cs="Arial"/>
        </w:rPr>
        <w:t>版本降级权利</w:t>
      </w:r>
    </w:p>
    <w:p w14:paraId="392560E9" w14:textId="77777777" w:rsidR="007C2B19" w:rsidRPr="007C2B19" w:rsidRDefault="007C2B19" w:rsidP="00285431">
      <w:pPr>
        <w:pStyle w:val="Heading2"/>
        <w:widowControl w:val="0"/>
        <w:pBdr>
          <w:bottom w:val="none" w:sz="0" w:space="0" w:color="auto"/>
        </w:pBdr>
        <w:tabs>
          <w:tab w:val="left" w:pos="720"/>
        </w:tabs>
        <w:spacing w:before="180" w:after="40"/>
        <w:ind w:left="274"/>
        <w:rPr>
          <w:rFonts w:eastAsia="SimSun" w:cs="Arial"/>
          <w:color w:val="404040" w:themeColor="text1" w:themeTint="BF"/>
          <w:sz w:val="18"/>
        </w:rPr>
      </w:pPr>
      <w:r w:rsidRPr="007C2B19">
        <w:rPr>
          <w:rFonts w:eastAsia="SimSun" w:cs="Arial"/>
          <w:b w:val="0"/>
          <w:caps w:val="0"/>
          <w:color w:val="404040" w:themeColor="text1" w:themeTint="BF"/>
          <w:sz w:val="18"/>
        </w:rPr>
        <w:t>您可以创建、存储和使用软件的</w:t>
      </w:r>
      <w:r w:rsidRPr="007C2B19">
        <w:rPr>
          <w:rFonts w:eastAsia="SimSun" w:cs="Arial"/>
          <w:b w:val="0"/>
          <w:caps w:val="0"/>
          <w:color w:val="404040" w:themeColor="text1" w:themeTint="BF"/>
          <w:sz w:val="18"/>
        </w:rPr>
        <w:t xml:space="preserve"> SQL Server Standard 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 </w:t>
      </w:r>
      <w:r w:rsidRPr="007C2B19">
        <w:rPr>
          <w:rFonts w:eastAsia="SimSun" w:cs="Arial"/>
          <w:b w:val="0"/>
          <w:caps w:val="0"/>
          <w:color w:val="404040" w:themeColor="text1" w:themeTint="BF"/>
          <w:sz w:val="18"/>
        </w:rPr>
        <w:t>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版的实例来替代任何允许的实例。</w:t>
      </w:r>
    </w:p>
    <w:p w14:paraId="392560EA" w14:textId="77777777"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14:paraId="392560EB" w14:textId="77777777" w:rsidR="007C2B19" w:rsidRPr="007C2B19" w:rsidRDefault="007C2B19" w:rsidP="00285431">
      <w:pPr>
        <w:pStyle w:val="PURBody-Indented"/>
        <w:tabs>
          <w:tab w:val="left" w:pos="7290"/>
        </w:tabs>
        <w:spacing w:after="100"/>
        <w:ind w:left="274"/>
        <w:rPr>
          <w:rFonts w:eastAsia="SimSun" w:cs="Arial"/>
        </w:rPr>
      </w:pPr>
      <w:r w:rsidRPr="001E2D81">
        <w:rPr>
          <w:rFonts w:eastAsia="SimSun" w:cs="Arial"/>
        </w:rPr>
        <w:t>该产品的软件包含</w:t>
      </w:r>
      <w:r w:rsidRPr="001E2D81">
        <w:rPr>
          <w:rFonts w:eastAsia="SimSun" w:cs="Arial"/>
        </w:rPr>
        <w:t xml:space="preserve"> Microsoft .NET Framework </w:t>
      </w:r>
      <w:r w:rsidRPr="001E2D81">
        <w:rPr>
          <w:rFonts w:eastAsia="SimSun" w:cs="Arial"/>
        </w:rPr>
        <w:t>软件，而且还可能包含</w:t>
      </w:r>
      <w:r w:rsidRPr="001E2D81">
        <w:rPr>
          <w:rFonts w:eastAsia="SimSun" w:cs="Arial"/>
        </w:rPr>
        <w:t xml:space="preserve"> PowerShell </w:t>
      </w:r>
      <w:r w:rsidRPr="001E2D81">
        <w:rPr>
          <w:rFonts w:eastAsia="SimSun" w:cs="Arial"/>
        </w:rPr>
        <w:t>软件。请参阅</w:t>
      </w:r>
      <w:r w:rsidRPr="001E2D81">
        <w:rPr>
          <w:rFonts w:ascii="SimSun" w:eastAsia="SimSun" w:hAnsi="SimSun" w:cs="Arial"/>
        </w:rPr>
        <w:t>“</w:t>
      </w:r>
      <w:r w:rsidRPr="001E2D81">
        <w:rPr>
          <w:rFonts w:eastAsia="SimSun" w:cs="Arial"/>
        </w:rPr>
        <w:t>通用许可条款</w:t>
      </w:r>
      <w:r w:rsidRPr="001E2D81">
        <w:rPr>
          <w:rFonts w:ascii="SimSun" w:eastAsia="SimSun" w:hAnsi="SimSun" w:cs="Arial"/>
        </w:rPr>
        <w:t>”</w:t>
      </w:r>
      <w:r w:rsidRPr="001E2D81">
        <w:rPr>
          <w:rFonts w:eastAsia="SimSun" w:cs="Arial"/>
        </w:rPr>
        <w:t>中</w:t>
      </w:r>
      <w:r w:rsidRPr="001E2D81">
        <w:rPr>
          <w:rFonts w:eastAsia="SimSun" w:cs="Arial"/>
        </w:rPr>
        <w:t xml:space="preserve"> .NET Framework</w:t>
      </w:r>
      <w:r w:rsidRPr="001E2D81">
        <w:rPr>
          <w:rFonts w:eastAsia="SimSun" w:cs="Arial"/>
        </w:rPr>
        <w:t>、</w:t>
      </w:r>
      <w:r w:rsidRPr="001E2D81">
        <w:rPr>
          <w:rFonts w:eastAsia="SimSun" w:cs="Arial"/>
        </w:rPr>
        <w:t xml:space="preserve">PowerShell </w:t>
      </w:r>
      <w:r w:rsidRPr="001E2D81">
        <w:rPr>
          <w:rFonts w:eastAsia="SimSun" w:cs="Arial"/>
        </w:rPr>
        <w:t>软件和</w:t>
      </w:r>
      <w:r w:rsidRPr="001E2D81">
        <w:rPr>
          <w:rFonts w:eastAsia="SimSun" w:cs="Arial"/>
        </w:rPr>
        <w:t xml:space="preserve"> Windows hotfix KB975759 </w:t>
      </w:r>
      <w:r w:rsidRPr="001E2D81">
        <w:rPr>
          <w:rFonts w:eastAsia="SimSun" w:cs="Arial"/>
        </w:rPr>
        <w:t>的许可条款。</w:t>
      </w:r>
    </w:p>
    <w:p w14:paraId="392560EC" w14:textId="77777777" w:rsidR="007C2B19" w:rsidRPr="007C2B19" w:rsidRDefault="0089442C" w:rsidP="00456BA1">
      <w:pPr>
        <w:pStyle w:val="PURBreadcrumb"/>
        <w:keepNext w:val="0"/>
        <w:keepLines w:val="0"/>
        <w:widowControl w:val="0"/>
        <w:spacing w:before="160" w:after="120"/>
        <w:rPr>
          <w:rFonts w:eastAsia="SimSun" w:cs="Arial"/>
          <w:sz w:val="16"/>
        </w:rPr>
      </w:pPr>
      <w:hyperlink w:anchor="TOC" w:tooltip="目录" w:history="1">
        <w:r w:rsidR="00FC1E09" w:rsidRPr="007C2B19">
          <w:rPr>
            <w:rStyle w:val="Hyperlink"/>
            <w:rFonts w:eastAsia="SimSun" w:cs="Arial"/>
            <w:sz w:val="16"/>
          </w:rPr>
          <w:t>目录</w:t>
        </w:r>
      </w:hyperlink>
      <w:r w:rsidR="00FC1E09" w:rsidRPr="00A70416">
        <w:rPr>
          <w:rFonts w:eastAsia="SimSun" w:cs="Arial"/>
          <w:color w:val="797979"/>
        </w:rPr>
        <w:t>/</w:t>
      </w:r>
      <w:hyperlink w:anchor="UniversalTerms" w:tooltip="通用许可条款" w:history="1">
        <w:r w:rsidR="00FC1E09" w:rsidRPr="007C2B19">
          <w:rPr>
            <w:rStyle w:val="Hyperlink"/>
            <w:rFonts w:eastAsia="SimSun" w:cs="Arial"/>
            <w:sz w:val="16"/>
          </w:rPr>
          <w:t>通用许可条款</w:t>
        </w:r>
      </w:hyperlink>
    </w:p>
    <w:p w14:paraId="392560ED" w14:textId="77777777" w:rsidR="007C2B19" w:rsidRPr="007C2B19" w:rsidRDefault="007C2B19" w:rsidP="007C2B19">
      <w:pPr>
        <w:pStyle w:val="PURProductName"/>
        <w:rPr>
          <w:rFonts w:eastAsia="SimSun" w:cs="Arial"/>
        </w:rPr>
      </w:pPr>
      <w:bookmarkStart w:id="771" w:name="_Toc346536880"/>
      <w:bookmarkStart w:id="772" w:name="_Toc346895331"/>
      <w:bookmarkStart w:id="773" w:name="_Toc339280344"/>
      <w:bookmarkStart w:id="774" w:name="_Toc339280487"/>
      <w:bookmarkStart w:id="775" w:name="_Toc363552817"/>
      <w:bookmarkStart w:id="776" w:name="_Toc363552880"/>
      <w:bookmarkStart w:id="777" w:name="_Toc378682179"/>
      <w:bookmarkStart w:id="778" w:name="_Toc378682281"/>
      <w:bookmarkStart w:id="779" w:name="_Toc371268293"/>
      <w:bookmarkStart w:id="780" w:name="_Toc371268359"/>
      <w:bookmarkStart w:id="781" w:name="_Toc379278496"/>
      <w:bookmarkStart w:id="782" w:name="_Toc379278558"/>
      <w:bookmarkStart w:id="783" w:name="_Toc428347575"/>
      <w:bookmarkStart w:id="784" w:name="_Toc428347682"/>
      <w:bookmarkStart w:id="785" w:name="_Toc297828757"/>
      <w:bookmarkStart w:id="786" w:name="_Toc297883512"/>
      <w:bookmarkStart w:id="787" w:name="_Toc299519143"/>
      <w:bookmarkStart w:id="788" w:name="_Toc299531575"/>
      <w:bookmarkStart w:id="789" w:name="_Toc299531899"/>
      <w:bookmarkStart w:id="790" w:name="_Toc299957182"/>
      <w:r w:rsidRPr="007C2B19">
        <w:rPr>
          <w:rFonts w:eastAsia="SimSun" w:cs="Arial"/>
        </w:rPr>
        <w:t>SQL Server 2014 Business Intelligence</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7C2B19">
        <w:rPr>
          <w:rFonts w:eastAsia="SimSun" w:cs="Arial"/>
        </w:rPr>
        <w:fldChar w:fldCharType="begin"/>
      </w:r>
      <w:r w:rsidRPr="007C2B19">
        <w:rPr>
          <w:rFonts w:eastAsia="SimSun" w:cs="Arial"/>
        </w:rPr>
        <w:instrText>XE "SQL Server 2014 Business Intelligence"</w:instrText>
      </w:r>
      <w:r w:rsidRPr="007C2B19">
        <w:rPr>
          <w:rFonts w:eastAsia="SimSun" w:cs="Arial"/>
        </w:rPr>
        <w:fldChar w:fldCharType="end"/>
      </w:r>
    </w:p>
    <w:p w14:paraId="392560E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53"/>
        <w:gridCol w:w="5577"/>
      </w:tblGrid>
      <w:tr w:rsidR="007C2B19" w:rsidRPr="007C2B19" w14:paraId="392560F1" w14:textId="77777777" w:rsidTr="00405B1B">
        <w:tc>
          <w:tcPr>
            <w:tcW w:w="2472" w:type="pct"/>
            <w:tcBorders>
              <w:top w:val="single" w:sz="4" w:space="0" w:color="auto"/>
              <w:bottom w:val="nil"/>
            </w:tcBorders>
          </w:tcPr>
          <w:p w14:paraId="392560EF" w14:textId="77777777"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history="1">
              <w:r w:rsidRPr="003F50CA">
                <w:rPr>
                  <w:rStyle w:val="Hyperlink"/>
                  <w:rFonts w:ascii="Arial" w:eastAsia="SimSun" w:hAnsi="Arial" w:cs="Arial"/>
                </w:rPr>
                <w:t>服务器软件</w:t>
              </w:r>
            </w:hyperlink>
          </w:p>
        </w:tc>
        <w:tc>
          <w:tcPr>
            <w:tcW w:w="2528" w:type="pct"/>
            <w:tcBorders>
              <w:top w:val="single" w:sz="4" w:space="0" w:color="auto"/>
              <w:bottom w:val="nil"/>
            </w:tcBorders>
          </w:tcPr>
          <w:p w14:paraId="392560F0"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0F4" w14:textId="77777777" w:rsidTr="00405B1B">
        <w:tc>
          <w:tcPr>
            <w:tcW w:w="2472" w:type="pct"/>
            <w:tcBorders>
              <w:top w:val="nil"/>
            </w:tcBorders>
          </w:tcPr>
          <w:p w14:paraId="392560F2"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8" w:type="pct"/>
            <w:tcBorders>
              <w:top w:val="nil"/>
            </w:tcBorders>
          </w:tcPr>
          <w:p w14:paraId="392560F3" w14:textId="77777777"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392560F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0F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60F9"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60F7" w14:textId="77777777" w:rsidR="007C2B19" w:rsidRPr="007C2B19" w:rsidRDefault="007C2B19" w:rsidP="00343E9B">
            <w:pPr>
              <w:pStyle w:val="PURBody"/>
              <w:rPr>
                <w:rFonts w:eastAsia="SimSun" w:cs="Arial"/>
                <w:i/>
              </w:rPr>
            </w:pPr>
            <w:r w:rsidRPr="007C2B19">
              <w:rPr>
                <w:rFonts w:eastAsia="SimSun" w:cs="Arial"/>
                <w:b/>
              </w:rPr>
              <w:t>您需要：</w:t>
            </w:r>
          </w:p>
          <w:p w14:paraId="392560F8" w14:textId="77777777" w:rsidR="007C2B19" w:rsidRPr="0037320A" w:rsidRDefault="007C2B19" w:rsidP="00343E9B">
            <w:pPr>
              <w:pStyle w:val="PURBullet-Indented"/>
              <w:rPr>
                <w:rFonts w:eastAsia="SimSun" w:cs="Arial"/>
                <w:lang w:val="en-US"/>
              </w:rPr>
            </w:pPr>
            <w:r w:rsidRPr="0037320A">
              <w:rPr>
                <w:rFonts w:eastAsia="SimSun" w:cs="Arial"/>
                <w:lang w:val="en-US"/>
              </w:rPr>
              <w:t>SQL Server 2014 Business Intelligence SAL</w:t>
            </w:r>
          </w:p>
        </w:tc>
      </w:tr>
    </w:tbl>
    <w:p w14:paraId="392560FA"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0FB" w14:textId="77777777" w:rsidR="007C2B19" w:rsidRPr="007C2B19" w:rsidRDefault="007C2B19" w:rsidP="007C2B19">
      <w:pPr>
        <w:pStyle w:val="PURBlueStrong-Indented"/>
        <w:rPr>
          <w:rFonts w:eastAsia="SimSun" w:cs="Arial"/>
        </w:rPr>
      </w:pPr>
      <w:r w:rsidRPr="007C2B19">
        <w:rPr>
          <w:rFonts w:eastAsia="SimSun" w:cs="Arial"/>
        </w:rPr>
        <w:t>针对批处理作业的</w:t>
      </w:r>
      <w:r w:rsidRPr="007C2B19">
        <w:rPr>
          <w:rFonts w:eastAsia="SimSun" w:cs="Arial"/>
        </w:rPr>
        <w:t xml:space="preserve"> SAL </w:t>
      </w:r>
      <w:r w:rsidRPr="007C2B19">
        <w:rPr>
          <w:rFonts w:eastAsia="SimSun" w:cs="Arial"/>
        </w:rPr>
        <w:t>弃权</w:t>
      </w:r>
    </w:p>
    <w:p w14:paraId="392560FC" w14:textId="77777777" w:rsidR="007C2B19" w:rsidRPr="007C2B19" w:rsidRDefault="007C2B19" w:rsidP="00BB26C1">
      <w:pPr>
        <w:pStyle w:val="PURBody-Indented"/>
        <w:tabs>
          <w:tab w:val="left" w:pos="7290"/>
        </w:tabs>
        <w:rPr>
          <w:rFonts w:eastAsia="SimSun" w:cs="Arial"/>
          <w:szCs w:val="18"/>
        </w:rPr>
      </w:pPr>
      <w:r w:rsidRPr="007C2B19">
        <w:rPr>
          <w:rFonts w:eastAsia="SimSun" w:cs="Arial"/>
          <w:szCs w:val="18"/>
        </w:rPr>
        <w:t>对于完全通过批处理过程访问您的服务器软件实例的任何用户或设备，您不需要</w:t>
      </w:r>
      <w:r w:rsidRPr="007C2B19">
        <w:rPr>
          <w:rFonts w:eastAsia="SimSun" w:cs="Arial"/>
          <w:szCs w:val="18"/>
        </w:rPr>
        <w:t xml:space="preserve"> SAL</w:t>
      </w:r>
      <w:r w:rsidRPr="007C2B19">
        <w:rPr>
          <w:rFonts w:eastAsia="SimSun" w:cs="Arial"/>
          <w:szCs w:val="18"/>
        </w:rPr>
        <w:t>。</w:t>
      </w:r>
      <w:r w:rsidRPr="00BB26C1">
        <w:rPr>
          <w:rFonts w:ascii="SimSun" w:eastAsia="SimSun" w:hAnsi="SimSun" w:cs="Arial"/>
          <w:szCs w:val="18"/>
        </w:rPr>
        <w:t>“</w:t>
      </w:r>
      <w:r w:rsidRPr="007C2B19">
        <w:rPr>
          <w:rFonts w:eastAsia="SimSun" w:cs="Arial"/>
          <w:szCs w:val="18"/>
        </w:rPr>
        <w:t>批处理</w:t>
      </w:r>
      <w:r w:rsidRPr="00BB26C1">
        <w:rPr>
          <w:rFonts w:ascii="SimSun" w:eastAsia="SimSun" w:hAnsi="SimSun" w:cs="Arial"/>
          <w:szCs w:val="18"/>
        </w:rPr>
        <w:t>”</w:t>
      </w:r>
      <w:r w:rsidRPr="007C2B19">
        <w:rPr>
          <w:rFonts w:eastAsia="SimSun" w:cs="Arial"/>
          <w:szCs w:val="18"/>
        </w:rPr>
        <w:t>是一个允许同时处理一组在不同时间发生的任务的活动。</w:t>
      </w:r>
    </w:p>
    <w:p w14:paraId="392560FD" w14:textId="77777777" w:rsidR="007C2B19" w:rsidRPr="007C2B19" w:rsidRDefault="007C2B19" w:rsidP="007C2B19">
      <w:pPr>
        <w:pStyle w:val="PURBlueStrong-Indented"/>
        <w:rPr>
          <w:rFonts w:eastAsia="SimSun" w:cs="Arial"/>
        </w:rPr>
      </w:pPr>
      <w:r w:rsidRPr="007C2B19">
        <w:rPr>
          <w:rFonts w:eastAsia="SimSun" w:cs="Arial"/>
        </w:rPr>
        <w:lastRenderedPageBreak/>
        <w:t>版本降级权利</w:t>
      </w:r>
    </w:p>
    <w:p w14:paraId="392560FE" w14:textId="77777777" w:rsidR="007C2B19" w:rsidRPr="007C2B19" w:rsidRDefault="007C2B19" w:rsidP="007C2B19">
      <w:pPr>
        <w:pStyle w:val="PURBody-Indented"/>
        <w:rPr>
          <w:rFonts w:eastAsia="SimSun" w:cs="Arial"/>
          <w:szCs w:val="18"/>
        </w:rPr>
      </w:pPr>
      <w:r w:rsidRPr="007C2B19">
        <w:rPr>
          <w:rFonts w:eastAsia="SimSun" w:cs="Arial"/>
          <w:szCs w:val="18"/>
        </w:rPr>
        <w:t>您可以创建、存储和使用</w:t>
      </w:r>
      <w:r w:rsidRPr="007C2B19">
        <w:rPr>
          <w:rFonts w:eastAsia="SimSun" w:cs="Arial"/>
          <w:szCs w:val="18"/>
        </w:rPr>
        <w:t xml:space="preserve"> Standard </w:t>
      </w:r>
      <w:r w:rsidRPr="007C2B19">
        <w:rPr>
          <w:rFonts w:eastAsia="SimSun" w:cs="Arial"/>
          <w:szCs w:val="18"/>
        </w:rPr>
        <w:t>版本的</w:t>
      </w:r>
      <w:r w:rsidRPr="007C2B19">
        <w:rPr>
          <w:rFonts w:eastAsia="SimSun" w:cs="Arial"/>
          <w:szCs w:val="18"/>
        </w:rPr>
        <w:t xml:space="preserve"> 2014 </w:t>
      </w:r>
      <w:r w:rsidRPr="007C2B19">
        <w:rPr>
          <w:rFonts w:eastAsia="SimSun" w:cs="Arial"/>
          <w:szCs w:val="18"/>
        </w:rPr>
        <w:t>或任意早期版本、或任意版本的</w:t>
      </w:r>
      <w:r w:rsidRPr="007C2B19">
        <w:rPr>
          <w:rFonts w:eastAsia="SimSun" w:cs="Arial"/>
          <w:szCs w:val="18"/>
        </w:rPr>
        <w:t xml:space="preserve"> Workgroup </w:t>
      </w:r>
      <w:r w:rsidRPr="007C2B19">
        <w:rPr>
          <w:rFonts w:eastAsia="SimSun" w:cs="Arial"/>
          <w:szCs w:val="18"/>
        </w:rPr>
        <w:t>或</w:t>
      </w:r>
      <w:r w:rsidRPr="007C2B19">
        <w:rPr>
          <w:rFonts w:eastAsia="SimSun" w:cs="Arial"/>
          <w:szCs w:val="18"/>
        </w:rPr>
        <w:t xml:space="preserve"> Small Business </w:t>
      </w:r>
      <w:r w:rsidRPr="007C2B19">
        <w:rPr>
          <w:rFonts w:eastAsia="SimSun" w:cs="Arial"/>
          <w:szCs w:val="18"/>
        </w:rPr>
        <w:t>的实例来替代任何允许的实例。</w:t>
      </w:r>
    </w:p>
    <w:p w14:paraId="392560FF" w14:textId="77777777"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14:paraId="39256100"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101" w14:textId="77777777" w:rsidR="007C2B19" w:rsidRPr="007C2B19" w:rsidRDefault="0089442C" w:rsidP="00456BA1">
      <w:pPr>
        <w:pStyle w:val="PURBreadcrumb"/>
        <w:keepNext w:val="0"/>
        <w:keepLines w:val="0"/>
        <w:spacing w:before="0" w:after="0"/>
        <w:rPr>
          <w:rFonts w:eastAsia="SimSun" w:cs="Arial"/>
          <w:sz w:val="16"/>
        </w:rPr>
      </w:pPr>
      <w:hyperlink w:anchor="TOC" w:tooltip="目录" w:history="1">
        <w:r w:rsidR="00A70416"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A70416" w:rsidRPr="007C2B19">
          <w:rPr>
            <w:rStyle w:val="Hyperlink"/>
            <w:rFonts w:eastAsia="SimSun" w:cs="Arial"/>
            <w:sz w:val="16"/>
          </w:rPr>
          <w:t>通用许可条款</w:t>
        </w:r>
      </w:hyperlink>
    </w:p>
    <w:p w14:paraId="39256102" w14:textId="77777777" w:rsidR="007C2B19" w:rsidRPr="007C2B19" w:rsidRDefault="007C2B19" w:rsidP="00DE770E">
      <w:pPr>
        <w:pStyle w:val="PURProductName"/>
        <w:keepNext w:val="0"/>
        <w:keepLines w:val="0"/>
        <w:rPr>
          <w:rFonts w:eastAsia="SimSun" w:cs="Arial"/>
          <w:lang w:val="fr-FR"/>
        </w:rPr>
      </w:pPr>
      <w:bookmarkStart w:id="791" w:name="_Toc346536881"/>
      <w:bookmarkStart w:id="792" w:name="_Toc346895332"/>
      <w:bookmarkStart w:id="793" w:name="_Toc339280345"/>
      <w:bookmarkStart w:id="794" w:name="_Toc339280488"/>
      <w:bookmarkStart w:id="795" w:name="_Toc363552818"/>
      <w:bookmarkStart w:id="796" w:name="_Toc363552881"/>
      <w:bookmarkStart w:id="797" w:name="_Toc378682180"/>
      <w:bookmarkStart w:id="798" w:name="_Toc378682282"/>
      <w:bookmarkStart w:id="799" w:name="_Toc371268294"/>
      <w:bookmarkStart w:id="800" w:name="_Toc371268360"/>
      <w:bookmarkStart w:id="801" w:name="_Toc379278497"/>
      <w:bookmarkStart w:id="802" w:name="_Toc379278559"/>
      <w:bookmarkStart w:id="803" w:name="_Toc428347576"/>
      <w:bookmarkStart w:id="804" w:name="_Toc428347683"/>
      <w:bookmarkStart w:id="805" w:name="_Toc299519144"/>
      <w:bookmarkStart w:id="806" w:name="_Toc299531576"/>
      <w:bookmarkStart w:id="807" w:name="_Toc299531900"/>
      <w:bookmarkStart w:id="808" w:name="_Toc299957183"/>
      <w:bookmarkEnd w:id="785"/>
      <w:bookmarkEnd w:id="786"/>
      <w:bookmarkEnd w:id="787"/>
      <w:bookmarkEnd w:id="788"/>
      <w:bookmarkEnd w:id="789"/>
      <w:bookmarkEnd w:id="790"/>
      <w:r w:rsidRPr="007C2B19">
        <w:rPr>
          <w:rFonts w:eastAsia="SimSun" w:cs="Arial"/>
        </w:rPr>
        <w:t>System Center 2012 R2 Client Management Suite</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7C2B19">
        <w:rPr>
          <w:rFonts w:eastAsia="SimSun" w:cs="Arial"/>
        </w:rPr>
        <w:fldChar w:fldCharType="begin"/>
      </w:r>
      <w:r w:rsidRPr="007C2B19">
        <w:rPr>
          <w:rFonts w:eastAsia="SimSun" w:cs="Arial"/>
        </w:rPr>
        <w:instrText>XE "System Center 2012 R2 Client Management Suite"</w:instrText>
      </w:r>
      <w:r w:rsidRPr="007C2B19">
        <w:rPr>
          <w:rFonts w:eastAsia="SimSun" w:cs="Arial"/>
        </w:rPr>
        <w:fldChar w:fldCharType="end"/>
      </w:r>
    </w:p>
    <w:p w14:paraId="39256103"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6"/>
        <w:gridCol w:w="5540"/>
      </w:tblGrid>
      <w:tr w:rsidR="007C2B19" w:rsidRPr="007C2B19" w14:paraId="39256106" w14:textId="77777777" w:rsidTr="00405B1B">
        <w:tc>
          <w:tcPr>
            <w:tcW w:w="2483" w:type="pct"/>
            <w:tcBorders>
              <w:top w:val="single" w:sz="4" w:space="0" w:color="auto"/>
              <w:bottom w:val="nil"/>
            </w:tcBorders>
          </w:tcPr>
          <w:p w14:paraId="39256104" w14:textId="77777777" w:rsidR="007C2B19" w:rsidRPr="007C2B19" w:rsidRDefault="007C2B19" w:rsidP="00DE770E">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17" w:type="pct"/>
            <w:tcBorders>
              <w:top w:val="single" w:sz="4" w:space="0" w:color="auto"/>
              <w:bottom w:val="nil"/>
            </w:tcBorders>
          </w:tcPr>
          <w:p w14:paraId="39256105" w14:textId="77777777" w:rsidR="007C2B19" w:rsidRPr="007C2B19" w:rsidRDefault="007C2B19" w:rsidP="00DE770E">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6109" w14:textId="77777777" w:rsidTr="00405B1B">
        <w:tc>
          <w:tcPr>
            <w:tcW w:w="2483" w:type="pct"/>
            <w:tcBorders>
              <w:top w:val="nil"/>
            </w:tcBorders>
          </w:tcPr>
          <w:p w14:paraId="39256107" w14:textId="77777777" w:rsidR="007C2B19" w:rsidRPr="003F50CA" w:rsidRDefault="007C2B19" w:rsidP="00DE770E">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17" w:type="pct"/>
            <w:tcBorders>
              <w:top w:val="nil"/>
            </w:tcBorders>
          </w:tcPr>
          <w:p w14:paraId="39256108" w14:textId="77777777" w:rsidR="007C2B19" w:rsidRPr="007C2B19" w:rsidRDefault="007C2B19" w:rsidP="00DE770E">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925610C" w14:textId="77777777" w:rsidTr="00405B1B">
        <w:tc>
          <w:tcPr>
            <w:tcW w:w="2483" w:type="pct"/>
            <w:tcBorders>
              <w:top w:val="nil"/>
            </w:tcBorders>
          </w:tcPr>
          <w:p w14:paraId="3925610A" w14:textId="77777777" w:rsidR="007C2B19" w:rsidRPr="007C2B19" w:rsidRDefault="007C2B19" w:rsidP="00DE770E">
            <w:pPr>
              <w:pStyle w:val="PURLMSH"/>
              <w:rPr>
                <w:rFonts w:ascii="Arial" w:eastAsia="SimSun" w:hAnsi="Arial" w:cs="Arial"/>
              </w:rPr>
            </w:pPr>
          </w:p>
        </w:tc>
        <w:tc>
          <w:tcPr>
            <w:tcW w:w="2517" w:type="pct"/>
            <w:tcBorders>
              <w:top w:val="nil"/>
            </w:tcBorders>
          </w:tcPr>
          <w:p w14:paraId="3925610B" w14:textId="77777777" w:rsidR="007C2B19" w:rsidRPr="007C2B19" w:rsidRDefault="007C2B19" w:rsidP="00DE770E">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0E" w14:textId="77777777" w:rsidTr="00405B1B">
        <w:tblPrEx>
          <w:tblBorders>
            <w:top w:val="none" w:sz="0" w:space="0" w:color="auto"/>
            <w:bottom w:val="none" w:sz="0" w:space="0" w:color="auto"/>
          </w:tblBorders>
        </w:tblPrEx>
        <w:tc>
          <w:tcPr>
            <w:tcW w:w="5000" w:type="pct"/>
            <w:gridSpan w:val="2"/>
            <w:shd w:val="clear" w:color="auto" w:fill="E5EEF7"/>
          </w:tcPr>
          <w:p w14:paraId="3925610D" w14:textId="77777777" w:rsidR="007C2B19" w:rsidRPr="007C2B19" w:rsidRDefault="007C2B19" w:rsidP="00DE770E">
            <w:pPr>
              <w:pStyle w:val="PURTableHeaderWhite"/>
              <w:keepNext w:val="0"/>
              <w:keepLines w:val="0"/>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14:paraId="39256111" w14:textId="77777777" w:rsidTr="00405B1B">
        <w:tblPrEx>
          <w:tblBorders>
            <w:top w:val="none" w:sz="0" w:space="0" w:color="auto"/>
            <w:bottom w:val="none" w:sz="0" w:space="0" w:color="auto"/>
          </w:tblBorders>
        </w:tblPrEx>
        <w:tc>
          <w:tcPr>
            <w:tcW w:w="5000" w:type="pct"/>
            <w:gridSpan w:val="2"/>
          </w:tcPr>
          <w:p w14:paraId="3925610F" w14:textId="77777777" w:rsidR="007C2B19" w:rsidRPr="007C2B19" w:rsidRDefault="007C2B19" w:rsidP="00DE770E">
            <w:pPr>
              <w:pStyle w:val="PURTableHeaderWhite"/>
              <w:keepNext w:val="0"/>
              <w:keepLines w:val="0"/>
              <w:spacing w:after="0"/>
              <w:rPr>
                <w:rFonts w:eastAsia="SimSun" w:cs="Arial"/>
                <w:b w:val="0"/>
                <w:color w:val="404040" w:themeColor="text1" w:themeTint="BF"/>
              </w:rPr>
            </w:pPr>
            <w:r w:rsidRPr="007C2B19">
              <w:rPr>
                <w:rFonts w:eastAsia="SimSun" w:cs="Arial"/>
                <w:i w:val="0"/>
                <w:color w:val="404040" w:themeColor="text1" w:themeTint="BF"/>
              </w:rPr>
              <w:t>您需要：</w:t>
            </w:r>
          </w:p>
          <w:p w14:paraId="39256110" w14:textId="77777777" w:rsidR="007C2B19" w:rsidRPr="007C2B19" w:rsidRDefault="007C2B19" w:rsidP="00DE770E">
            <w:pPr>
              <w:pStyle w:val="PURBullet-Indented"/>
              <w:rPr>
                <w:rFonts w:eastAsia="SimSun" w:cs="Arial"/>
                <w:lang w:val="fr-FR"/>
              </w:rPr>
            </w:pPr>
            <w:r w:rsidRPr="0037320A">
              <w:rPr>
                <w:rFonts w:eastAsia="SimSun" w:cs="Arial"/>
                <w:lang w:val="en-US"/>
              </w:rPr>
              <w:t>System Center 2012 Client Management Suite Client SAL</w:t>
            </w:r>
          </w:p>
        </w:tc>
      </w:tr>
    </w:tbl>
    <w:bookmarkStart w:id="809" w:name="_Toc346536882"/>
    <w:bookmarkStart w:id="810" w:name="_Toc346895333"/>
    <w:bookmarkStart w:id="811" w:name="_Toc339280346"/>
    <w:bookmarkStart w:id="812" w:name="_Toc339280489"/>
    <w:bookmarkStart w:id="813" w:name="_Toc363552819"/>
    <w:bookmarkStart w:id="814" w:name="_Toc363552882"/>
    <w:bookmarkStart w:id="815" w:name="_Toc378682181"/>
    <w:bookmarkStart w:id="816" w:name="_Toc378682283"/>
    <w:p w14:paraId="39256112" w14:textId="77777777" w:rsidR="007C2B19" w:rsidRPr="007C2B19" w:rsidRDefault="00F94189" w:rsidP="007C2B19">
      <w:pPr>
        <w:pStyle w:val="PURBreadcrumb"/>
        <w:keepNext w:val="0"/>
        <w:rPr>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113" w14:textId="77777777" w:rsidR="007C2B19" w:rsidRPr="007C2B19" w:rsidRDefault="007C2B19" w:rsidP="007C2B19">
      <w:pPr>
        <w:pStyle w:val="PURProductName"/>
        <w:rPr>
          <w:rFonts w:eastAsia="SimSun" w:cs="Arial"/>
        </w:rPr>
      </w:pPr>
      <w:bookmarkStart w:id="817" w:name="_Toc371268295"/>
      <w:bookmarkStart w:id="818" w:name="_Toc371268361"/>
      <w:bookmarkStart w:id="819" w:name="_Toc379278498"/>
      <w:bookmarkStart w:id="820" w:name="_Toc379278560"/>
      <w:bookmarkStart w:id="821" w:name="_Toc428347577"/>
      <w:bookmarkStart w:id="822" w:name="_Toc428347684"/>
      <w:r w:rsidRPr="007C2B19">
        <w:rPr>
          <w:rFonts w:eastAsia="SimSun" w:cs="Arial"/>
        </w:rPr>
        <w:t>System Center 2012 R2 Configuration Manager</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7C2B19">
        <w:rPr>
          <w:rFonts w:eastAsia="SimSun" w:cs="Arial"/>
        </w:rPr>
        <w:fldChar w:fldCharType="begin"/>
      </w:r>
      <w:r w:rsidRPr="007C2B19">
        <w:rPr>
          <w:rFonts w:eastAsia="SimSun" w:cs="Arial"/>
        </w:rPr>
        <w:instrText>XE "System Center 2012 R2 Configuration Manager"</w:instrText>
      </w:r>
      <w:r w:rsidRPr="007C2B19">
        <w:rPr>
          <w:rFonts w:eastAsia="SimSun" w:cs="Arial"/>
        </w:rPr>
        <w:fldChar w:fldCharType="end"/>
      </w:r>
    </w:p>
    <w:p w14:paraId="39256114"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7"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0"/>
      </w:tblGrid>
      <w:tr w:rsidR="007C2B19" w:rsidRPr="007C2B19" w14:paraId="39256117" w14:textId="77777777" w:rsidTr="00405B1B">
        <w:tc>
          <w:tcPr>
            <w:tcW w:w="2478" w:type="pct"/>
            <w:tcBorders>
              <w:top w:val="single" w:sz="4" w:space="0" w:color="auto"/>
              <w:bottom w:val="nil"/>
            </w:tcBorders>
          </w:tcPr>
          <w:p w14:paraId="39256115"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22" w:type="pct"/>
            <w:tcBorders>
              <w:top w:val="single" w:sz="4" w:space="0" w:color="auto"/>
              <w:bottom w:val="nil"/>
            </w:tcBorders>
          </w:tcPr>
          <w:p w14:paraId="39256116"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611A" w14:textId="77777777" w:rsidTr="00405B1B">
        <w:tc>
          <w:tcPr>
            <w:tcW w:w="2478" w:type="pct"/>
            <w:tcBorders>
              <w:top w:val="nil"/>
            </w:tcBorders>
          </w:tcPr>
          <w:p w14:paraId="39256118" w14:textId="77777777" w:rsidR="007C2B19" w:rsidRPr="003F50CA" w:rsidRDefault="007C2B19" w:rsidP="00343E9B">
            <w:pPr>
              <w:pStyle w:val="PURLMSH"/>
              <w:rPr>
                <w:rFonts w:ascii="Arial" w:eastAsia="SimSun" w:hAnsi="Arial" w:cs="Arial"/>
                <w:b/>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2" w:type="pct"/>
            <w:tcBorders>
              <w:top w:val="nil"/>
            </w:tcBorders>
          </w:tcPr>
          <w:p w14:paraId="39256119"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925611D" w14:textId="77777777" w:rsidTr="00405B1B">
        <w:tc>
          <w:tcPr>
            <w:tcW w:w="2478" w:type="pct"/>
            <w:tcBorders>
              <w:top w:val="nil"/>
            </w:tcBorders>
          </w:tcPr>
          <w:p w14:paraId="3925611B" w14:textId="77777777" w:rsidR="007C2B19" w:rsidRPr="007C2B19" w:rsidRDefault="007C2B19" w:rsidP="00343E9B">
            <w:pPr>
              <w:pStyle w:val="PURLMSH"/>
              <w:rPr>
                <w:rFonts w:ascii="Arial" w:eastAsia="SimSun" w:hAnsi="Arial" w:cs="Arial"/>
              </w:rPr>
            </w:pPr>
          </w:p>
        </w:tc>
        <w:tc>
          <w:tcPr>
            <w:tcW w:w="2522" w:type="pct"/>
            <w:tcBorders>
              <w:top w:val="nil"/>
            </w:tcBorders>
          </w:tcPr>
          <w:p w14:paraId="3925611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1F" w14:textId="77777777" w:rsidTr="00405B1B">
        <w:tblPrEx>
          <w:tblBorders>
            <w:top w:val="none" w:sz="0" w:space="0" w:color="auto"/>
            <w:bottom w:val="none" w:sz="0" w:space="0" w:color="auto"/>
          </w:tblBorders>
        </w:tblPrEx>
        <w:tc>
          <w:tcPr>
            <w:tcW w:w="5000" w:type="pct"/>
            <w:gridSpan w:val="2"/>
            <w:shd w:val="clear" w:color="auto" w:fill="E5EEF7"/>
          </w:tcPr>
          <w:p w14:paraId="3925611E"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14:paraId="39256122" w14:textId="77777777" w:rsidTr="00405B1B">
        <w:tblPrEx>
          <w:tblBorders>
            <w:top w:val="none" w:sz="0" w:space="0" w:color="auto"/>
            <w:bottom w:val="none" w:sz="0" w:space="0" w:color="auto"/>
          </w:tblBorders>
        </w:tblPrEx>
        <w:tc>
          <w:tcPr>
            <w:tcW w:w="5000" w:type="pct"/>
            <w:gridSpan w:val="2"/>
          </w:tcPr>
          <w:p w14:paraId="39256120" w14:textId="77777777" w:rsidR="007C2B19" w:rsidRPr="007C2B19" w:rsidRDefault="007C2B19" w:rsidP="00343E9B">
            <w:pPr>
              <w:pStyle w:val="PURTableHeaderWhite"/>
              <w:spacing w:after="0"/>
              <w:rPr>
                <w:rFonts w:eastAsia="SimSun" w:cs="Arial"/>
                <w:b w:val="0"/>
                <w:color w:val="404040" w:themeColor="text1" w:themeTint="BF"/>
              </w:rPr>
            </w:pPr>
            <w:r w:rsidRPr="007C2B19">
              <w:rPr>
                <w:rFonts w:eastAsia="SimSun" w:cs="Arial"/>
                <w:i w:val="0"/>
                <w:color w:val="404040" w:themeColor="text1" w:themeTint="BF"/>
              </w:rPr>
              <w:t>您需要：</w:t>
            </w:r>
          </w:p>
          <w:p w14:paraId="39256121" w14:textId="77777777" w:rsidR="007C2B19" w:rsidRPr="0037320A" w:rsidRDefault="007C2B19" w:rsidP="00343E9B">
            <w:pPr>
              <w:pStyle w:val="PURBullet-Indented"/>
              <w:rPr>
                <w:rFonts w:eastAsia="SimSun" w:cs="Arial"/>
                <w:lang w:val="en-US"/>
              </w:rPr>
            </w:pPr>
            <w:r w:rsidRPr="0037320A">
              <w:rPr>
                <w:rFonts w:eastAsia="SimSun" w:cs="Arial"/>
                <w:lang w:val="en-US"/>
              </w:rPr>
              <w:t>System Center 2012 Configuration Manager Client SAL</w:t>
            </w:r>
          </w:p>
        </w:tc>
      </w:tr>
    </w:tbl>
    <w:bookmarkStart w:id="823" w:name="_Toc299519153"/>
    <w:bookmarkStart w:id="824" w:name="_Toc299531585"/>
    <w:bookmarkStart w:id="825" w:name="_Toc299531909"/>
    <w:bookmarkStart w:id="826" w:name="_Toc299957192"/>
    <w:bookmarkStart w:id="827" w:name="_Toc346536883"/>
    <w:bookmarkStart w:id="828" w:name="_Toc346895334"/>
    <w:bookmarkStart w:id="829" w:name="_Toc339280347"/>
    <w:bookmarkStart w:id="830" w:name="_Toc339280490"/>
    <w:bookmarkStart w:id="831" w:name="_Toc363552820"/>
    <w:bookmarkStart w:id="832" w:name="_Toc363552883"/>
    <w:bookmarkStart w:id="833" w:name="_Toc378682182"/>
    <w:bookmarkStart w:id="834" w:name="_Toc378682284"/>
    <w:p w14:paraId="39256123" w14:textId="77777777"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124" w14:textId="77777777" w:rsidR="007C2B19" w:rsidRPr="007C2B19" w:rsidRDefault="007C2B19" w:rsidP="007F4315">
      <w:pPr>
        <w:pStyle w:val="PURProductName"/>
        <w:rPr>
          <w:rFonts w:eastAsia="SimSun" w:cs="Arial"/>
        </w:rPr>
      </w:pPr>
      <w:bookmarkStart w:id="835" w:name="_Toc371268296"/>
      <w:bookmarkStart w:id="836" w:name="_Toc371268362"/>
      <w:bookmarkStart w:id="837" w:name="_Toc379278499"/>
      <w:bookmarkStart w:id="838" w:name="_Toc379278561"/>
      <w:bookmarkStart w:id="839" w:name="_Toc428347578"/>
      <w:bookmarkStart w:id="840" w:name="_Toc428347685"/>
      <w:r w:rsidRPr="007C2B19">
        <w:rPr>
          <w:rFonts w:eastAsia="SimSun" w:cs="Arial"/>
        </w:rPr>
        <w:t xml:space="preserve">Visio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Professional</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7C2B19">
        <w:rPr>
          <w:rFonts w:eastAsia="SimSun" w:cs="Arial"/>
        </w:rPr>
        <w:fldChar w:fldCharType="begin"/>
      </w:r>
      <w:r w:rsidRPr="007C2B19">
        <w:rPr>
          <w:rFonts w:eastAsia="SimSun" w:cs="Arial"/>
        </w:rPr>
        <w:instrText xml:space="preserve">XE "Visio </w:instrText>
      </w:r>
      <w:r w:rsidR="007F4315" w:rsidRPr="007C2B19">
        <w:rPr>
          <w:rFonts w:eastAsia="SimSun" w:cs="Arial"/>
        </w:rPr>
        <w:instrText>201</w:instrText>
      </w:r>
      <w:r w:rsidR="007F4315">
        <w:rPr>
          <w:rFonts w:eastAsia="SimSun" w:cs="Arial"/>
          <w:lang w:val="en-US"/>
        </w:rPr>
        <w:instrText>6</w:instrText>
      </w:r>
      <w:r w:rsidR="007F4315" w:rsidRPr="007C2B19">
        <w:rPr>
          <w:rFonts w:eastAsia="SimSun" w:cs="Arial"/>
        </w:rPr>
        <w:instrText xml:space="preserve"> </w:instrText>
      </w:r>
      <w:r w:rsidRPr="007C2B19">
        <w:rPr>
          <w:rFonts w:eastAsia="SimSun" w:cs="Arial"/>
        </w:rPr>
        <w:instrText>Professional"</w:instrText>
      </w:r>
      <w:r w:rsidRPr="007C2B19">
        <w:rPr>
          <w:rFonts w:eastAsia="SimSun" w:cs="Arial"/>
        </w:rPr>
        <w:fldChar w:fldCharType="end"/>
      </w:r>
    </w:p>
    <w:p w14:paraId="3925612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C2B19" w:rsidRPr="007C2B19" w14:paraId="39256128" w14:textId="77777777" w:rsidTr="00343E9B">
        <w:tc>
          <w:tcPr>
            <w:tcW w:w="2477" w:type="pct"/>
            <w:tcBorders>
              <w:top w:val="single" w:sz="4" w:space="0" w:color="auto"/>
              <w:bottom w:val="nil"/>
            </w:tcBorders>
          </w:tcPr>
          <w:p w14:paraId="39256126"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23" w:type="pct"/>
            <w:tcBorders>
              <w:top w:val="single" w:sz="4" w:space="0" w:color="auto"/>
              <w:bottom w:val="nil"/>
            </w:tcBorders>
          </w:tcPr>
          <w:p w14:paraId="39256127"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12B" w14:textId="77777777" w:rsidTr="00343E9B">
        <w:tc>
          <w:tcPr>
            <w:tcW w:w="2477" w:type="pct"/>
            <w:tcBorders>
              <w:top w:val="nil"/>
            </w:tcBorders>
          </w:tcPr>
          <w:p w14:paraId="39256129"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Borders>
              <w:top w:val="nil"/>
            </w:tcBorders>
          </w:tcPr>
          <w:p w14:paraId="3925612A"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2D"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12C"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130"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925612E" w14:textId="77777777" w:rsidR="007C2B19" w:rsidRPr="007C2B19" w:rsidRDefault="007C2B19" w:rsidP="00343E9B">
            <w:pPr>
              <w:pStyle w:val="PURBody"/>
              <w:rPr>
                <w:rFonts w:eastAsia="SimSun" w:cs="Arial"/>
                <w:i/>
              </w:rPr>
            </w:pPr>
            <w:r w:rsidRPr="007C2B19">
              <w:rPr>
                <w:rFonts w:eastAsia="SimSun" w:cs="Arial"/>
                <w:b/>
              </w:rPr>
              <w:t>您需要：</w:t>
            </w:r>
          </w:p>
          <w:p w14:paraId="3925612F" w14:textId="77777777" w:rsidR="007C2B19" w:rsidRPr="007C2B19" w:rsidRDefault="007C2B19" w:rsidP="007F4315">
            <w:pPr>
              <w:pStyle w:val="PURBullet-Indented"/>
              <w:rPr>
                <w:rFonts w:eastAsia="SimSun" w:cs="Arial"/>
                <w:b/>
                <w:bCs/>
              </w:rPr>
            </w:pPr>
            <w:r w:rsidRPr="007C2B19">
              <w:rPr>
                <w:rFonts w:eastAsia="SimSun" w:cs="Arial"/>
              </w:rPr>
              <w:t xml:space="preserve">Visio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Professional SAL</w:t>
            </w:r>
          </w:p>
        </w:tc>
      </w:tr>
    </w:tbl>
    <w:bookmarkStart w:id="841" w:name="_Toc299519154"/>
    <w:bookmarkStart w:id="842" w:name="_Toc299531586"/>
    <w:bookmarkStart w:id="843" w:name="_Toc299531910"/>
    <w:bookmarkStart w:id="844" w:name="_Toc299957193"/>
    <w:bookmarkStart w:id="845" w:name="_Toc346536884"/>
    <w:bookmarkStart w:id="846" w:name="_Toc346895335"/>
    <w:bookmarkStart w:id="847" w:name="_Toc339280348"/>
    <w:bookmarkStart w:id="848" w:name="_Toc339280491"/>
    <w:bookmarkStart w:id="849" w:name="_Toc363552821"/>
    <w:bookmarkStart w:id="850" w:name="_Toc363552884"/>
    <w:bookmarkStart w:id="851" w:name="_Toc378682183"/>
    <w:bookmarkStart w:id="852" w:name="_Toc378682285"/>
    <w:p w14:paraId="39256131" w14:textId="77777777"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132" w14:textId="77777777" w:rsidR="007C2B19" w:rsidRPr="007C2B19" w:rsidRDefault="007C2B19" w:rsidP="007F4315">
      <w:pPr>
        <w:pStyle w:val="PURProductName"/>
        <w:keepNext w:val="0"/>
        <w:rPr>
          <w:rFonts w:eastAsia="SimSun" w:cs="Arial"/>
        </w:rPr>
      </w:pPr>
      <w:bookmarkStart w:id="853" w:name="_Toc371268297"/>
      <w:bookmarkStart w:id="854" w:name="_Toc371268363"/>
      <w:bookmarkStart w:id="855" w:name="_Toc379278500"/>
      <w:bookmarkStart w:id="856" w:name="_Toc379278562"/>
      <w:bookmarkStart w:id="857" w:name="_Toc428347579"/>
      <w:bookmarkStart w:id="858" w:name="_Toc428347686"/>
      <w:r w:rsidRPr="007C2B19">
        <w:rPr>
          <w:rFonts w:eastAsia="SimSun" w:cs="Arial"/>
        </w:rPr>
        <w:t xml:space="preserve">Visio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Standard</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Pr="007C2B19">
        <w:rPr>
          <w:rFonts w:eastAsia="SimSun" w:cs="Arial"/>
        </w:rPr>
        <w:fldChar w:fldCharType="begin"/>
      </w:r>
      <w:r w:rsidRPr="007C2B19">
        <w:rPr>
          <w:rFonts w:eastAsia="SimSun" w:cs="Arial"/>
        </w:rPr>
        <w:instrText xml:space="preserve">XE "Visio </w:instrText>
      </w:r>
      <w:r w:rsidR="007F4315" w:rsidRPr="007C2B19">
        <w:rPr>
          <w:rFonts w:eastAsia="SimSun" w:cs="Arial"/>
        </w:rPr>
        <w:instrText>201</w:instrText>
      </w:r>
      <w:r w:rsidR="007F4315">
        <w:rPr>
          <w:rFonts w:eastAsia="SimSun" w:cs="Arial"/>
          <w:lang w:val="en-US"/>
        </w:rPr>
        <w:instrText>6</w:instrText>
      </w:r>
      <w:r w:rsidR="007F4315" w:rsidRPr="007C2B19">
        <w:rPr>
          <w:rFonts w:eastAsia="SimSun" w:cs="Arial"/>
        </w:rPr>
        <w:instrText xml:space="preserve"> </w:instrText>
      </w:r>
      <w:r w:rsidRPr="007C2B19">
        <w:rPr>
          <w:rFonts w:eastAsia="SimSun" w:cs="Arial"/>
        </w:rPr>
        <w:instrText>Standard"</w:instrText>
      </w:r>
      <w:r w:rsidRPr="007C2B19">
        <w:rPr>
          <w:rFonts w:eastAsia="SimSun" w:cs="Arial"/>
        </w:rPr>
        <w:fldChar w:fldCharType="end"/>
      </w:r>
    </w:p>
    <w:p w14:paraId="39256133"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6"/>
        <w:gridCol w:w="5540"/>
      </w:tblGrid>
      <w:tr w:rsidR="007C2B19" w:rsidRPr="007C2B19" w14:paraId="39256136" w14:textId="77777777" w:rsidTr="00405B1B">
        <w:tc>
          <w:tcPr>
            <w:tcW w:w="2483" w:type="pct"/>
            <w:tcBorders>
              <w:top w:val="single" w:sz="4" w:space="0" w:color="auto"/>
              <w:bottom w:val="nil"/>
            </w:tcBorders>
          </w:tcPr>
          <w:p w14:paraId="39256134" w14:textId="77777777" w:rsidR="007C2B19" w:rsidRPr="007C2B19" w:rsidRDefault="007C2B19" w:rsidP="00343E9B">
            <w:pPr>
              <w:pStyle w:val="PURLMSH"/>
              <w:rPr>
                <w:rFonts w:ascii="Arial" w:eastAsia="SimSun" w:hAnsi="Arial" w:cs="Arial"/>
              </w:rPr>
            </w:pPr>
            <w:r w:rsidRPr="007C2B19">
              <w:rPr>
                <w:rFonts w:ascii="Arial" w:eastAsia="SimSun" w:hAnsi="Arial" w:cs="Arial"/>
              </w:rPr>
              <w:lastRenderedPageBreak/>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17" w:type="pct"/>
            <w:tcBorders>
              <w:top w:val="single" w:sz="4" w:space="0" w:color="auto"/>
              <w:bottom w:val="nil"/>
            </w:tcBorders>
          </w:tcPr>
          <w:p w14:paraId="39256135"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139" w14:textId="77777777" w:rsidTr="00405B1B">
        <w:tc>
          <w:tcPr>
            <w:tcW w:w="2483" w:type="pct"/>
            <w:tcBorders>
              <w:top w:val="nil"/>
            </w:tcBorders>
          </w:tcPr>
          <w:p w14:paraId="39256137"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17" w:type="pct"/>
            <w:tcBorders>
              <w:top w:val="nil"/>
            </w:tcBorders>
          </w:tcPr>
          <w:p w14:paraId="39256138"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3B"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13A"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13E"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925613C" w14:textId="77777777" w:rsidR="007C2B19" w:rsidRPr="007C2B19" w:rsidRDefault="007C2B19" w:rsidP="00343E9B">
            <w:pPr>
              <w:pStyle w:val="PURBody"/>
              <w:rPr>
                <w:rFonts w:eastAsia="SimSun" w:cs="Arial"/>
                <w:i/>
              </w:rPr>
            </w:pPr>
            <w:r w:rsidRPr="007C2B19">
              <w:rPr>
                <w:rFonts w:eastAsia="SimSun" w:cs="Arial"/>
                <w:b/>
              </w:rPr>
              <w:t>您需要：</w:t>
            </w:r>
          </w:p>
          <w:p w14:paraId="3925613D" w14:textId="77777777" w:rsidR="007C2B19" w:rsidRPr="007C2B19" w:rsidRDefault="007C2B19" w:rsidP="007F4315">
            <w:pPr>
              <w:pStyle w:val="PURBullet-Indented"/>
              <w:rPr>
                <w:rFonts w:eastAsia="SimSun" w:cs="Arial"/>
                <w:b/>
                <w:bCs/>
              </w:rPr>
            </w:pPr>
            <w:r w:rsidRPr="007C2B19">
              <w:rPr>
                <w:rFonts w:eastAsia="SimSun" w:cs="Arial"/>
              </w:rPr>
              <w:t xml:space="preserve">Visio </w:t>
            </w:r>
            <w:r w:rsidR="007F4315" w:rsidRPr="007C2B19">
              <w:rPr>
                <w:rFonts w:eastAsia="SimSun" w:cs="Arial"/>
              </w:rPr>
              <w:t>201</w:t>
            </w:r>
            <w:r w:rsidR="007F4315">
              <w:rPr>
                <w:rFonts w:eastAsia="SimSun" w:cs="Arial"/>
                <w:lang w:val="en-US"/>
              </w:rPr>
              <w:t>6</w:t>
            </w:r>
            <w:r w:rsidR="007F4315" w:rsidRPr="007C2B19">
              <w:rPr>
                <w:rFonts w:eastAsia="SimSun" w:cs="Arial"/>
              </w:rPr>
              <w:t xml:space="preserve"> </w:t>
            </w:r>
            <w:r w:rsidRPr="007C2B19">
              <w:rPr>
                <w:rFonts w:eastAsia="SimSun" w:cs="Arial"/>
              </w:rPr>
              <w:t>Standard SAL</w:t>
            </w:r>
          </w:p>
        </w:tc>
      </w:tr>
    </w:tbl>
    <w:p w14:paraId="3925613F" w14:textId="77777777" w:rsidR="007C2B19" w:rsidRPr="007C2B19" w:rsidRDefault="0089442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39256140" w14:textId="77777777" w:rsidR="007C2B19" w:rsidRPr="007C2B19" w:rsidRDefault="007C2B19" w:rsidP="00A83249">
      <w:pPr>
        <w:pStyle w:val="PURProductName"/>
        <w:rPr>
          <w:rFonts w:eastAsia="SimSun" w:cs="Arial"/>
        </w:rPr>
      </w:pPr>
      <w:bookmarkStart w:id="859" w:name="_Toc347044732"/>
      <w:bookmarkStart w:id="860" w:name="_Toc347045412"/>
      <w:bookmarkStart w:id="861" w:name="_Toc355093388"/>
      <w:bookmarkStart w:id="862" w:name="_Toc355093533"/>
      <w:bookmarkStart w:id="863" w:name="_Toc363552822"/>
      <w:bookmarkStart w:id="864" w:name="_Toc363552885"/>
      <w:bookmarkStart w:id="865" w:name="_Toc378682184"/>
      <w:bookmarkStart w:id="866" w:name="_Toc378682286"/>
      <w:bookmarkStart w:id="867" w:name="_Toc371268298"/>
      <w:bookmarkStart w:id="868" w:name="_Toc371268364"/>
      <w:bookmarkStart w:id="869" w:name="_Toc379278501"/>
      <w:bookmarkStart w:id="870" w:name="_Toc379278563"/>
      <w:bookmarkStart w:id="871" w:name="_Toc428347580"/>
      <w:bookmarkStart w:id="872" w:name="_Toc428347687"/>
      <w:bookmarkStart w:id="873" w:name="_Toc346536885"/>
      <w:bookmarkStart w:id="874" w:name="_Toc346895336"/>
      <w:bookmarkStart w:id="875" w:name="_Toc339280349"/>
      <w:bookmarkStart w:id="876" w:name="_Toc339280492"/>
      <w:bookmarkStart w:id="877" w:name="_Toc299519155"/>
      <w:bookmarkStart w:id="878" w:name="_Toc299531587"/>
      <w:bookmarkStart w:id="879" w:name="_Toc299531911"/>
      <w:bookmarkStart w:id="880" w:name="_Toc299957194"/>
      <w:r w:rsidRPr="007C2B19">
        <w:rPr>
          <w:rFonts w:eastAsia="SimSun" w:cs="Arial"/>
        </w:rPr>
        <w:t xml:space="preserve">Visual Studio </w:t>
      </w:r>
      <w:bookmarkEnd w:id="859"/>
      <w:bookmarkEnd w:id="860"/>
      <w:bookmarkEnd w:id="861"/>
      <w:bookmarkEnd w:id="862"/>
      <w:bookmarkEnd w:id="863"/>
      <w:bookmarkEnd w:id="864"/>
      <w:bookmarkEnd w:id="865"/>
      <w:bookmarkEnd w:id="866"/>
      <w:bookmarkEnd w:id="867"/>
      <w:bookmarkEnd w:id="868"/>
      <w:bookmarkEnd w:id="869"/>
      <w:bookmarkEnd w:id="870"/>
      <w:r w:rsidR="00536FA7">
        <w:rPr>
          <w:rFonts w:eastAsia="SimSun" w:cs="Arial"/>
          <w:lang w:val="en-US"/>
        </w:rPr>
        <w:t>Enterprise 2015</w:t>
      </w:r>
      <w:bookmarkEnd w:id="871"/>
      <w:bookmarkEnd w:id="872"/>
      <w:r w:rsidRPr="007C2B19">
        <w:rPr>
          <w:rFonts w:eastAsia="SimSun" w:cs="Arial"/>
        </w:rPr>
        <w:fldChar w:fldCharType="begin"/>
      </w:r>
      <w:r w:rsidRPr="007C2B19">
        <w:rPr>
          <w:rFonts w:eastAsia="SimSun" w:cs="Arial"/>
        </w:rPr>
        <w:instrText xml:space="preserve">XE "Visual Studio </w:instrText>
      </w:r>
      <w:r w:rsidR="00536FA7">
        <w:rPr>
          <w:rFonts w:eastAsia="SimSun" w:cs="Arial"/>
          <w:lang w:val="en-US"/>
        </w:rPr>
        <w:instrText>Enterprise 2015</w:instrText>
      </w:r>
      <w:r w:rsidRPr="007C2B19">
        <w:rPr>
          <w:rFonts w:eastAsia="SimSun" w:cs="Arial"/>
        </w:rPr>
        <w:instrText>"</w:instrText>
      </w:r>
      <w:r w:rsidRPr="007C2B19">
        <w:rPr>
          <w:rFonts w:eastAsia="SimSun" w:cs="Arial"/>
        </w:rPr>
        <w:fldChar w:fldCharType="end"/>
      </w:r>
    </w:p>
    <w:p w14:paraId="39256141"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4" w:type="pct"/>
        <w:tblInd w:w="-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48"/>
        <w:gridCol w:w="5669"/>
      </w:tblGrid>
      <w:tr w:rsidR="007C2B19" w:rsidRPr="007C2B19" w14:paraId="39256144" w14:textId="77777777" w:rsidTr="00405B1B">
        <w:tc>
          <w:tcPr>
            <w:tcW w:w="2427" w:type="pct"/>
            <w:tcBorders>
              <w:top w:val="single" w:sz="4" w:space="0" w:color="auto"/>
              <w:bottom w:val="nil"/>
            </w:tcBorders>
          </w:tcPr>
          <w:p w14:paraId="39256142"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73" w:type="pct"/>
            <w:tcBorders>
              <w:top w:val="single" w:sz="4" w:space="0" w:color="auto"/>
              <w:bottom w:val="nil"/>
            </w:tcBorders>
          </w:tcPr>
          <w:p w14:paraId="39256143"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147" w14:textId="77777777" w:rsidTr="00405B1B">
        <w:tc>
          <w:tcPr>
            <w:tcW w:w="2427" w:type="pct"/>
            <w:tcBorders>
              <w:top w:val="nil"/>
              <w:bottom w:val="nil"/>
            </w:tcBorders>
          </w:tcPr>
          <w:p w14:paraId="39256145" w14:textId="77777777"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73" w:type="pct"/>
            <w:tcBorders>
              <w:top w:val="nil"/>
              <w:bottom w:val="nil"/>
            </w:tcBorders>
          </w:tcPr>
          <w:p w14:paraId="39256146"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925614A" w14:textId="77777777" w:rsidTr="00405B1B">
        <w:tc>
          <w:tcPr>
            <w:tcW w:w="2427" w:type="pct"/>
            <w:tcBorders>
              <w:top w:val="nil"/>
              <w:bottom w:val="nil"/>
            </w:tcBorders>
          </w:tcPr>
          <w:p w14:paraId="39256148" w14:textId="77777777" w:rsidR="007C2B19" w:rsidRPr="007C2B19" w:rsidRDefault="007C2B19" w:rsidP="00343E9B">
            <w:pPr>
              <w:pStyle w:val="PURLMSH"/>
              <w:rPr>
                <w:rFonts w:ascii="Arial" w:eastAsia="SimSun" w:hAnsi="Arial" w:cs="Arial"/>
              </w:rPr>
            </w:pPr>
          </w:p>
        </w:tc>
        <w:tc>
          <w:tcPr>
            <w:tcW w:w="2573" w:type="pct"/>
            <w:tcBorders>
              <w:top w:val="nil"/>
              <w:bottom w:val="nil"/>
            </w:tcBorders>
          </w:tcPr>
          <w:p w14:paraId="39256149"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4C"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14B"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14F"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25614D" w14:textId="77777777" w:rsidR="007C2B19" w:rsidRPr="007C2B19" w:rsidRDefault="007C2B19" w:rsidP="00343E9B">
            <w:pPr>
              <w:pStyle w:val="PURBody"/>
              <w:rPr>
                <w:rFonts w:eastAsia="SimSun" w:cs="Arial"/>
                <w:i/>
              </w:rPr>
            </w:pPr>
            <w:r w:rsidRPr="007C2B19">
              <w:rPr>
                <w:rFonts w:eastAsia="SimSun" w:cs="Arial"/>
                <w:b/>
              </w:rPr>
              <w:t>您需要：</w:t>
            </w:r>
          </w:p>
          <w:p w14:paraId="3925614E" w14:textId="77777777" w:rsidR="007C2B19" w:rsidRPr="007C2B19" w:rsidRDefault="007C2B19" w:rsidP="00A83249">
            <w:pPr>
              <w:pStyle w:val="PURBullet-Indented"/>
              <w:rPr>
                <w:rFonts w:eastAsia="SimSun" w:cs="Arial"/>
                <w:b/>
                <w:bCs/>
              </w:rPr>
            </w:pPr>
            <w:r w:rsidRPr="007C2B19">
              <w:rPr>
                <w:rFonts w:eastAsia="SimSun" w:cs="Arial"/>
              </w:rPr>
              <w:t xml:space="preserve">Visual Studio </w:t>
            </w:r>
            <w:r w:rsidR="00536FA7">
              <w:rPr>
                <w:rFonts w:eastAsia="SimSun" w:cs="Arial"/>
                <w:lang w:val="en-US"/>
              </w:rPr>
              <w:t>Enterprise 2015</w:t>
            </w:r>
            <w:r w:rsidRPr="007C2B19">
              <w:rPr>
                <w:rFonts w:eastAsia="SimSun" w:cs="Arial"/>
              </w:rPr>
              <w:t xml:space="preserve"> SAL</w:t>
            </w:r>
          </w:p>
        </w:tc>
      </w:tr>
    </w:tbl>
    <w:p w14:paraId="39256150" w14:textId="77777777" w:rsidR="007C2B19" w:rsidRPr="007C2B19" w:rsidRDefault="007C2B19" w:rsidP="00DC577B">
      <w:pPr>
        <w:pStyle w:val="PURADDITIONALTERMSHEADERMB"/>
        <w:ind w:left="90" w:right="90"/>
        <w:rPr>
          <w:rFonts w:eastAsia="SimSun" w:cs="Arial"/>
        </w:rPr>
      </w:pPr>
      <w:r w:rsidRPr="007C2B19">
        <w:rPr>
          <w:rFonts w:eastAsia="SimSun" w:cs="Arial"/>
        </w:rPr>
        <w:t>附加条款：</w:t>
      </w:r>
    </w:p>
    <w:p w14:paraId="39256151" w14:textId="77777777"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14:paraId="39256152"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6"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77"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39256153" w14:textId="77777777" w:rsidR="007C2B19" w:rsidRPr="007C2B19" w:rsidRDefault="007C2B19" w:rsidP="007C2B19">
      <w:pPr>
        <w:pStyle w:val="PURBlueStrong"/>
        <w:rPr>
          <w:rFonts w:eastAsia="SimSun" w:cs="Arial"/>
        </w:rPr>
      </w:pPr>
      <w:r w:rsidRPr="007C2B19">
        <w:rPr>
          <w:rFonts w:eastAsia="SimSun" w:cs="Arial"/>
        </w:rPr>
        <w:t>实用程序</w:t>
      </w:r>
    </w:p>
    <w:p w14:paraId="39256154"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8" w:history="1">
        <w:r w:rsidRPr="007C2B19">
          <w:rPr>
            <w:rFonts w:eastAsia="SimSun" w:cs="Arial"/>
          </w:rPr>
          <w:t>http://go.microsoft.com/fwlink/?LinkId=247624</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39256155"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39256156"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39256157" w14:textId="77777777" w:rsidR="007C2B19" w:rsidRPr="007C2B19" w:rsidRDefault="007C2B19" w:rsidP="007C2B19">
      <w:pPr>
        <w:pStyle w:val="PURBlueStrong-Indented"/>
        <w:rPr>
          <w:rFonts w:eastAsia="SimSun" w:cs="Arial"/>
        </w:rPr>
      </w:pPr>
      <w:r w:rsidRPr="007C2B19">
        <w:rPr>
          <w:rFonts w:eastAsia="SimSun" w:cs="Arial"/>
        </w:rPr>
        <w:t>扩展和程序包管理器功能</w:t>
      </w:r>
    </w:p>
    <w:p w14:paraId="39256158"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9256159" w14:textId="77777777" w:rsidR="00536FA7" w:rsidRPr="008276AA" w:rsidRDefault="00536FA7" w:rsidP="00536FA7">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3925615A" w14:textId="77777777" w:rsidR="00536FA7" w:rsidRPr="00711E4E" w:rsidRDefault="00536FA7" w:rsidP="00536FA7">
      <w:pPr>
        <w:pStyle w:val="ProductList-Body"/>
        <w:spacing w:after="120"/>
        <w:ind w:left="274"/>
        <w:rPr>
          <w:rFonts w:ascii="Arial" w:eastAsia="SimSun" w:hAnsi="Arial" w:cs="Arial"/>
          <w:color w:val="404040" w:themeColor="text1" w:themeTint="BF"/>
        </w:rPr>
      </w:pPr>
      <w:r w:rsidRPr="00711E4E">
        <w:rPr>
          <w:rFonts w:ascii="Arial" w:eastAsia="SimSun" w:hAnsi="SimSun" w:cs="Arial" w:hint="eastAsia"/>
          <w:color w:val="404040" w:themeColor="text1" w:themeTint="BF"/>
        </w:rPr>
        <w:t>许可用户不得对</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软件进行反向工程、反向编译或反汇编，或以其他方式试图获取</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软件源代码，除非且仅限于适用的法律允许，或需要对获得</w:t>
      </w:r>
      <w:r w:rsidRPr="00711E4E">
        <w:rPr>
          <w:rFonts w:ascii="Arial" w:eastAsia="SimSun" w:hAnsi="Arial" w:cs="Arial"/>
          <w:color w:val="404040" w:themeColor="text1" w:themeTint="BF"/>
        </w:rPr>
        <w:t xml:space="preserve"> GNU Lesser General Public License </w:t>
      </w:r>
      <w:r w:rsidRPr="00711E4E">
        <w:rPr>
          <w:rFonts w:ascii="Arial" w:eastAsia="SimSun" w:hAnsi="SimSun" w:cs="Arial" w:hint="eastAsia"/>
          <w:color w:val="404040" w:themeColor="text1" w:themeTint="BF"/>
        </w:rPr>
        <w:t>授权的所有库（包含在</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软件内或与</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软件存在关联）进行调试更改。</w:t>
      </w:r>
    </w:p>
    <w:p w14:paraId="3925615B" w14:textId="77777777" w:rsidR="007C2B19" w:rsidRPr="007C2B19" w:rsidRDefault="007C2B19" w:rsidP="007C2B19">
      <w:pPr>
        <w:pStyle w:val="PURBlueStrong-Indented"/>
        <w:rPr>
          <w:rFonts w:eastAsia="SimSun" w:cs="Arial"/>
        </w:rPr>
      </w:pPr>
      <w:r w:rsidRPr="007C2B19">
        <w:rPr>
          <w:rFonts w:eastAsia="SimSun" w:cs="Arial"/>
        </w:rPr>
        <w:lastRenderedPageBreak/>
        <w:t>第三方软件</w:t>
      </w:r>
    </w:p>
    <w:p w14:paraId="3925615C"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3925615D" w14:textId="77777777" w:rsidR="007C2B19" w:rsidRPr="007C2B19" w:rsidRDefault="007C2B19" w:rsidP="007C2B19">
      <w:pPr>
        <w:pStyle w:val="PURBlueStrong-Indented"/>
        <w:rPr>
          <w:rFonts w:eastAsia="SimSun" w:cs="Arial"/>
        </w:rPr>
      </w:pPr>
      <w:r w:rsidRPr="007C2B19">
        <w:rPr>
          <w:rFonts w:eastAsia="SimSun" w:cs="Arial"/>
        </w:rPr>
        <w:t>技术限制</w:t>
      </w:r>
    </w:p>
    <w:p w14:paraId="3925615E" w14:textId="77777777" w:rsidR="007C2B19" w:rsidRPr="002817A1" w:rsidRDefault="007C2B19" w:rsidP="007C2B19">
      <w:pPr>
        <w:pStyle w:val="PURBody-Indented"/>
        <w:rPr>
          <w:rFonts w:eastAsia="SimSun" w:cs="Arial"/>
          <w:spacing w:val="-2"/>
        </w:rPr>
      </w:pPr>
      <w:r w:rsidRPr="002817A1">
        <w:rPr>
          <w:rFonts w:eastAsia="SimSun" w:cs="Arial"/>
          <w:spacing w:val="-2"/>
        </w:rPr>
        <w:t>您不得对软件进行反向工程、反向编译或反汇编，或以其他方式试图获取软件源代码，除非并仅限于以下情形：</w:t>
      </w:r>
      <w:r w:rsidRPr="002817A1">
        <w:rPr>
          <w:rFonts w:eastAsia="SimSun" w:cs="Arial"/>
          <w:spacing w:val="-2"/>
        </w:rPr>
        <w:t xml:space="preserve">(i) </w:t>
      </w:r>
      <w:r w:rsidRPr="002817A1">
        <w:rPr>
          <w:rFonts w:eastAsia="SimSun" w:cs="Arial"/>
          <w:spacing w:val="-2"/>
        </w:rPr>
        <w:t>尽管存在此限制，但适用的法律允许；或</w:t>
      </w:r>
      <w:r w:rsidRPr="002817A1">
        <w:rPr>
          <w:rFonts w:eastAsia="SimSun" w:cs="Arial"/>
          <w:spacing w:val="-2"/>
        </w:rPr>
        <w:t xml:space="preserve"> (ii) </w:t>
      </w:r>
      <w:r w:rsidRPr="002817A1">
        <w:rPr>
          <w:rFonts w:eastAsia="SimSun" w:cs="Arial"/>
          <w:spacing w:val="-2"/>
        </w:rPr>
        <w:t>需要对获得</w:t>
      </w:r>
      <w:r w:rsidRPr="002817A1">
        <w:rPr>
          <w:rFonts w:eastAsia="SimSun" w:cs="Arial"/>
          <w:spacing w:val="-2"/>
        </w:rPr>
        <w:t xml:space="preserve"> GNU Lesser General Public License </w:t>
      </w:r>
      <w:r w:rsidRPr="002817A1">
        <w:rPr>
          <w:rFonts w:eastAsia="SimSun" w:cs="Arial"/>
          <w:spacing w:val="-2"/>
        </w:rPr>
        <w:t>授权的库（包含在软件内或与软件存在关联）进行调试更改。</w:t>
      </w:r>
    </w:p>
    <w:p w14:paraId="3925615F"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39256160"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39256161"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39256162"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79" w:history="1">
        <w:r w:rsidRPr="007C2B19">
          <w:rPr>
            <w:rStyle w:val="Hyperlink"/>
            <w:rFonts w:eastAsia="SimSun" w:cs="Arial"/>
          </w:rPr>
          <w:t>https://choice.live.com/AdvertisementChoice/</w:t>
        </w:r>
      </w:hyperlink>
      <w:r w:rsidRPr="007C2B19">
        <w:rPr>
          <w:rFonts w:eastAsia="SimSun" w:cs="Arial"/>
        </w:rPr>
        <w:t>。</w:t>
      </w:r>
    </w:p>
    <w:p w14:paraId="39256163"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39256164"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39256165"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39256166"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14:paraId="39256167"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9256168"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w:t>
      </w:r>
      <w:bookmarkStart w:id="881" w:name="_Toc355093389"/>
      <w:bookmarkStart w:id="882" w:name="_Toc355093534"/>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169" w14:textId="77777777" w:rsidR="007C2B19" w:rsidRPr="007C2B19" w:rsidRDefault="0089442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3925616A" w14:textId="77777777" w:rsidR="007C2B19" w:rsidRPr="007C2B19" w:rsidRDefault="007C2B19" w:rsidP="00A83249">
      <w:pPr>
        <w:pStyle w:val="PURProductName"/>
        <w:rPr>
          <w:rFonts w:eastAsia="SimSun" w:cs="Arial"/>
        </w:rPr>
      </w:pPr>
      <w:bookmarkStart w:id="883" w:name="_Toc347044733"/>
      <w:bookmarkStart w:id="884" w:name="_Toc347045413"/>
      <w:bookmarkStart w:id="885" w:name="_Toc363552823"/>
      <w:bookmarkStart w:id="886" w:name="_Toc363552886"/>
      <w:bookmarkStart w:id="887" w:name="_Toc378682185"/>
      <w:bookmarkStart w:id="888" w:name="_Toc378682287"/>
      <w:bookmarkStart w:id="889" w:name="_Toc371268299"/>
      <w:bookmarkStart w:id="890" w:name="_Toc371268365"/>
      <w:bookmarkStart w:id="891" w:name="_Toc379278502"/>
      <w:bookmarkStart w:id="892" w:name="_Toc379278564"/>
      <w:bookmarkStart w:id="893" w:name="_Toc428347581"/>
      <w:bookmarkStart w:id="894" w:name="_Toc428347688"/>
      <w:r w:rsidRPr="007C2B19">
        <w:rPr>
          <w:rFonts w:eastAsia="SimSun" w:cs="Arial"/>
        </w:rPr>
        <w:t xml:space="preserve">Visual Studio Professional </w:t>
      </w:r>
      <w:bookmarkEnd w:id="881"/>
      <w:bookmarkEnd w:id="882"/>
      <w:bookmarkEnd w:id="883"/>
      <w:bookmarkEnd w:id="884"/>
      <w:bookmarkEnd w:id="885"/>
      <w:bookmarkEnd w:id="886"/>
      <w:bookmarkEnd w:id="887"/>
      <w:bookmarkEnd w:id="888"/>
      <w:bookmarkEnd w:id="889"/>
      <w:bookmarkEnd w:id="890"/>
      <w:bookmarkEnd w:id="891"/>
      <w:bookmarkEnd w:id="892"/>
      <w:r w:rsidR="00536FA7" w:rsidRPr="007C2B19">
        <w:rPr>
          <w:rFonts w:eastAsia="SimSun" w:cs="Arial"/>
        </w:rPr>
        <w:t>201</w:t>
      </w:r>
      <w:r w:rsidR="00536FA7">
        <w:rPr>
          <w:rFonts w:eastAsia="SimSun" w:cs="Arial"/>
          <w:lang w:val="en-US"/>
        </w:rPr>
        <w:t>5</w:t>
      </w:r>
      <w:bookmarkEnd w:id="893"/>
      <w:bookmarkEnd w:id="894"/>
      <w:r w:rsidRPr="007C2B19">
        <w:rPr>
          <w:rFonts w:eastAsia="SimSun" w:cs="Arial"/>
        </w:rPr>
        <w:fldChar w:fldCharType="begin"/>
      </w:r>
      <w:r w:rsidRPr="007C2B19">
        <w:rPr>
          <w:rFonts w:eastAsia="SimSun" w:cs="Arial"/>
        </w:rPr>
        <w:instrText xml:space="preserve">XE "Visual Studio Professional </w:instrText>
      </w:r>
      <w:r w:rsidR="00536FA7" w:rsidRPr="007C2B19">
        <w:rPr>
          <w:rFonts w:eastAsia="SimSun" w:cs="Arial"/>
        </w:rPr>
        <w:instrText>201</w:instrText>
      </w:r>
      <w:r w:rsidR="00536FA7">
        <w:rPr>
          <w:rFonts w:eastAsia="SimSun" w:cs="Arial"/>
          <w:lang w:val="en-US"/>
        </w:rPr>
        <w:instrText>5</w:instrText>
      </w:r>
      <w:r w:rsidRPr="007C2B19">
        <w:rPr>
          <w:rFonts w:eastAsia="SimSun" w:cs="Arial"/>
        </w:rPr>
        <w:instrText>"</w:instrText>
      </w:r>
      <w:r w:rsidRPr="007C2B19">
        <w:rPr>
          <w:rFonts w:eastAsia="SimSun" w:cs="Arial"/>
        </w:rPr>
        <w:fldChar w:fldCharType="end"/>
      </w:r>
    </w:p>
    <w:p w14:paraId="3925616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17"/>
        <w:gridCol w:w="5583"/>
      </w:tblGrid>
      <w:tr w:rsidR="007C2B19" w:rsidRPr="007C2B19" w14:paraId="3925616E" w14:textId="77777777" w:rsidTr="000A471E">
        <w:tc>
          <w:tcPr>
            <w:tcW w:w="2439" w:type="pct"/>
            <w:tcBorders>
              <w:top w:val="single" w:sz="4" w:space="0" w:color="auto"/>
              <w:bottom w:val="nil"/>
            </w:tcBorders>
          </w:tcPr>
          <w:p w14:paraId="3925616C"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61" w:type="pct"/>
            <w:tcBorders>
              <w:top w:val="single" w:sz="4" w:space="0" w:color="auto"/>
              <w:bottom w:val="nil"/>
            </w:tcBorders>
          </w:tcPr>
          <w:p w14:paraId="3925616D"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171" w14:textId="77777777" w:rsidTr="000A471E">
        <w:tc>
          <w:tcPr>
            <w:tcW w:w="2439" w:type="pct"/>
            <w:tcBorders>
              <w:top w:val="nil"/>
              <w:bottom w:val="nil"/>
            </w:tcBorders>
          </w:tcPr>
          <w:p w14:paraId="3925616F" w14:textId="77777777"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61" w:type="pct"/>
            <w:tcBorders>
              <w:top w:val="nil"/>
              <w:bottom w:val="nil"/>
            </w:tcBorders>
          </w:tcPr>
          <w:p w14:paraId="39256170"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9256174" w14:textId="77777777" w:rsidTr="000A471E">
        <w:tc>
          <w:tcPr>
            <w:tcW w:w="2439" w:type="pct"/>
            <w:tcBorders>
              <w:top w:val="nil"/>
              <w:bottom w:val="nil"/>
            </w:tcBorders>
          </w:tcPr>
          <w:p w14:paraId="39256172" w14:textId="77777777" w:rsidR="007C2B19" w:rsidRPr="007C2B19" w:rsidRDefault="007C2B19" w:rsidP="00343E9B">
            <w:pPr>
              <w:pStyle w:val="PURLMSH"/>
              <w:rPr>
                <w:rFonts w:ascii="Arial" w:eastAsia="SimSun" w:hAnsi="Arial" w:cs="Arial"/>
              </w:rPr>
            </w:pPr>
          </w:p>
        </w:tc>
        <w:tc>
          <w:tcPr>
            <w:tcW w:w="2561" w:type="pct"/>
            <w:tcBorders>
              <w:top w:val="nil"/>
              <w:bottom w:val="nil"/>
            </w:tcBorders>
          </w:tcPr>
          <w:p w14:paraId="3925617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76" w14:textId="77777777"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925617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179" w14:textId="77777777"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9256177" w14:textId="77777777" w:rsidR="007C2B19" w:rsidRPr="007C2B19" w:rsidRDefault="007C2B19" w:rsidP="00343E9B">
            <w:pPr>
              <w:pStyle w:val="PURBody"/>
              <w:rPr>
                <w:rFonts w:eastAsia="SimSun" w:cs="Arial"/>
                <w:i/>
              </w:rPr>
            </w:pPr>
            <w:r w:rsidRPr="007C2B19">
              <w:rPr>
                <w:rFonts w:eastAsia="SimSun" w:cs="Arial"/>
                <w:b/>
              </w:rPr>
              <w:t>您需要：</w:t>
            </w:r>
          </w:p>
          <w:p w14:paraId="39256178" w14:textId="77777777" w:rsidR="007C2B19" w:rsidRPr="007C2B19" w:rsidRDefault="007C2B19" w:rsidP="00A83249">
            <w:pPr>
              <w:pStyle w:val="PURBullet-Indented"/>
              <w:rPr>
                <w:rFonts w:eastAsia="SimSun" w:cs="Arial"/>
                <w:b/>
                <w:bCs/>
              </w:rPr>
            </w:pPr>
            <w:r w:rsidRPr="007C2B19">
              <w:rPr>
                <w:rFonts w:eastAsia="SimSun" w:cs="Arial"/>
              </w:rPr>
              <w:t xml:space="preserve">Visual Studio Professional </w:t>
            </w:r>
            <w:r w:rsidR="00536FA7" w:rsidRPr="007C2B19">
              <w:rPr>
                <w:rFonts w:eastAsia="SimSun" w:cs="Arial"/>
              </w:rPr>
              <w:t>201</w:t>
            </w:r>
            <w:r w:rsidR="00536FA7">
              <w:rPr>
                <w:rFonts w:eastAsia="SimSun" w:cs="Arial"/>
                <w:lang w:val="en-US"/>
              </w:rPr>
              <w:t>5</w:t>
            </w:r>
            <w:r w:rsidR="00536FA7" w:rsidRPr="007C2B19">
              <w:rPr>
                <w:rFonts w:eastAsia="SimSun" w:cs="Arial"/>
              </w:rPr>
              <w:t xml:space="preserve"> </w:t>
            </w:r>
            <w:r w:rsidRPr="007C2B19">
              <w:rPr>
                <w:rFonts w:eastAsia="SimSun" w:cs="Arial"/>
              </w:rPr>
              <w:t>SAL</w:t>
            </w:r>
          </w:p>
        </w:tc>
      </w:tr>
    </w:tbl>
    <w:p w14:paraId="3925617A" w14:textId="77777777" w:rsidR="007C2B19" w:rsidRPr="007C2B19" w:rsidRDefault="007C2B19" w:rsidP="00711E4E">
      <w:pPr>
        <w:pStyle w:val="PURADDITIONALTERMSHEADERMB"/>
        <w:keepNext/>
        <w:ind w:right="86"/>
        <w:rPr>
          <w:rFonts w:eastAsia="SimSun" w:cs="Arial"/>
        </w:rPr>
      </w:pPr>
      <w:r w:rsidRPr="007C2B19">
        <w:rPr>
          <w:rFonts w:eastAsia="SimSun" w:cs="Arial"/>
        </w:rPr>
        <w:t>附加条款：</w:t>
      </w:r>
    </w:p>
    <w:p w14:paraId="3925617B" w14:textId="77777777"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14:paraId="3925617C"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0"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1"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3925617D" w14:textId="77777777" w:rsidR="007C2B19" w:rsidRPr="007C2B19" w:rsidRDefault="007C2B19" w:rsidP="007C2B19">
      <w:pPr>
        <w:pStyle w:val="PURBlueStrong"/>
        <w:rPr>
          <w:rFonts w:eastAsia="SimSun" w:cs="Arial"/>
        </w:rPr>
      </w:pPr>
      <w:r w:rsidRPr="007C2B19">
        <w:rPr>
          <w:rFonts w:eastAsia="SimSun" w:cs="Arial"/>
        </w:rPr>
        <w:lastRenderedPageBreak/>
        <w:t>实用程序</w:t>
      </w:r>
    </w:p>
    <w:p w14:paraId="3925617E"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2"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3925617F"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39256180"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39256181" w14:textId="77777777" w:rsidR="007C2B19" w:rsidRPr="007C2B19" w:rsidRDefault="007C2B19" w:rsidP="007C2B19">
      <w:pPr>
        <w:pStyle w:val="PURBlueStrong-Indented"/>
        <w:rPr>
          <w:rFonts w:eastAsia="SimSun" w:cs="Arial"/>
        </w:rPr>
      </w:pPr>
      <w:r w:rsidRPr="007C2B19">
        <w:rPr>
          <w:rFonts w:eastAsia="SimSun" w:cs="Arial"/>
        </w:rPr>
        <w:t>扩展和程序包管理器功能</w:t>
      </w:r>
    </w:p>
    <w:p w14:paraId="39256182"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9256183" w14:textId="77777777" w:rsidR="00536FA7" w:rsidRPr="008276AA" w:rsidRDefault="00536FA7" w:rsidP="00536FA7">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39256184" w14:textId="77777777" w:rsidR="00536FA7" w:rsidRPr="008276AA" w:rsidRDefault="00536FA7" w:rsidP="007A413E">
      <w:pPr>
        <w:pStyle w:val="PURBody-Indented"/>
        <w:rPr>
          <w:rFonts w:eastAsia="SimSun" w:cs="Arial"/>
        </w:rPr>
      </w:pPr>
      <w:r w:rsidRPr="007A413E">
        <w:rPr>
          <w:rFonts w:eastAsia="SimSun" w:cs="Arial" w:hint="eastAsia"/>
        </w:rPr>
        <w:t>许可用户不得对</w:t>
      </w:r>
      <w:r w:rsidRPr="008276AA">
        <w:rPr>
          <w:rFonts w:eastAsia="SimSun" w:cs="Arial"/>
        </w:rPr>
        <w:t xml:space="preserve"> Visual Studio </w:t>
      </w:r>
      <w:r w:rsidRPr="008276AA">
        <w:rPr>
          <w:rFonts w:eastAsia="SimSun" w:hAnsi="SimSun" w:cs="Arial" w:hint="eastAsia"/>
        </w:rPr>
        <w:t>软件进行反向工程、反向编译或反汇编，或以其他方式试图获取</w:t>
      </w:r>
      <w:r w:rsidRPr="008276AA">
        <w:rPr>
          <w:rFonts w:eastAsia="SimSun" w:cs="Arial"/>
        </w:rPr>
        <w:t xml:space="preserve"> Visual Studio </w:t>
      </w:r>
      <w:r w:rsidRPr="008276AA">
        <w:rPr>
          <w:rFonts w:eastAsia="SimSun" w:hAnsi="SimSun" w:cs="Arial" w:hint="eastAsia"/>
        </w:rPr>
        <w:t>软件源代码，除非且仅限于适用的法律允许，或需要对获得</w:t>
      </w:r>
      <w:r w:rsidRPr="008276AA">
        <w:rPr>
          <w:rFonts w:eastAsia="SimSun" w:cs="Arial"/>
        </w:rPr>
        <w:t xml:space="preserve"> GNU Lesser General Public License </w:t>
      </w:r>
      <w:r w:rsidRPr="008276AA">
        <w:rPr>
          <w:rFonts w:eastAsia="SimSun" w:hAnsi="SimSun" w:cs="Arial" w:hint="eastAsia"/>
        </w:rPr>
        <w:t>授权的所有库（包含在</w:t>
      </w:r>
      <w:r w:rsidRPr="008276AA">
        <w:rPr>
          <w:rFonts w:eastAsia="SimSun" w:cs="Arial"/>
        </w:rPr>
        <w:t xml:space="preserve"> Visual Studio </w:t>
      </w:r>
      <w:r w:rsidRPr="008276AA">
        <w:rPr>
          <w:rFonts w:eastAsia="SimSun" w:hAnsi="SimSun" w:cs="Arial" w:hint="eastAsia"/>
        </w:rPr>
        <w:t>软件内或与</w:t>
      </w:r>
      <w:r w:rsidRPr="008276AA">
        <w:rPr>
          <w:rFonts w:eastAsia="SimSun" w:cs="Arial"/>
        </w:rPr>
        <w:t xml:space="preserve"> Visual Studio </w:t>
      </w:r>
      <w:r w:rsidRPr="008276AA">
        <w:rPr>
          <w:rFonts w:eastAsia="SimSun" w:hAnsi="SimSun" w:cs="Arial" w:hint="eastAsia"/>
        </w:rPr>
        <w:t>软件存在关联）进行调试更改。</w:t>
      </w:r>
    </w:p>
    <w:p w14:paraId="39256185" w14:textId="77777777" w:rsidR="007C2B19" w:rsidRPr="007C2B19" w:rsidRDefault="007C2B19" w:rsidP="007C2B19">
      <w:pPr>
        <w:pStyle w:val="PURBlueStrong-Indented"/>
        <w:rPr>
          <w:rFonts w:eastAsia="SimSun" w:cs="Arial"/>
        </w:rPr>
      </w:pPr>
      <w:r w:rsidRPr="007C2B19">
        <w:rPr>
          <w:rFonts w:eastAsia="SimSun" w:cs="Arial"/>
        </w:rPr>
        <w:t>第三方软件</w:t>
      </w:r>
    </w:p>
    <w:p w14:paraId="39256186"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39256187" w14:textId="77777777" w:rsidR="007C2B19" w:rsidRPr="007C2B19" w:rsidRDefault="007C2B19" w:rsidP="007C2B19">
      <w:pPr>
        <w:pStyle w:val="PURBlueStrong-Indented"/>
        <w:rPr>
          <w:rFonts w:eastAsia="SimSun" w:cs="Arial"/>
        </w:rPr>
      </w:pPr>
      <w:r w:rsidRPr="007C2B19">
        <w:rPr>
          <w:rFonts w:eastAsia="SimSun" w:cs="Arial"/>
        </w:rPr>
        <w:t>技术限制</w:t>
      </w:r>
    </w:p>
    <w:p w14:paraId="39256188"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39256189"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3925618A"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3925618B"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3925618C"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3" w:history="1">
        <w:r w:rsidRPr="007C2B19">
          <w:rPr>
            <w:rStyle w:val="Hyperlink"/>
            <w:rFonts w:eastAsia="SimSun" w:cs="Arial"/>
          </w:rPr>
          <w:t>https://choice.live.com/AdvertisementChoice/</w:t>
        </w:r>
      </w:hyperlink>
      <w:r w:rsidRPr="007C2B19">
        <w:rPr>
          <w:rFonts w:eastAsia="SimSun" w:cs="Arial"/>
        </w:rPr>
        <w:t>。</w:t>
      </w:r>
    </w:p>
    <w:p w14:paraId="3925618D"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3925618E"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3925618F"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39256190"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14:paraId="39256191"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.NET Framework </w:t>
      </w:r>
      <w:r w:rsidRPr="007C2B19">
        <w:rPr>
          <w:rFonts w:eastAsia="SimSun" w:cs="Arial"/>
        </w:rPr>
        <w:t>软件</w:t>
      </w:r>
    </w:p>
    <w:p w14:paraId="39256192"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193" w14:textId="77777777" w:rsidR="007C2B19" w:rsidRPr="007C2B19" w:rsidRDefault="0089442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39256194" w14:textId="77777777" w:rsidR="007C2B19" w:rsidRPr="007C2B19" w:rsidRDefault="007C2B19" w:rsidP="00A83249">
      <w:pPr>
        <w:pStyle w:val="PURProductName"/>
        <w:rPr>
          <w:rFonts w:eastAsia="SimSun" w:cs="Arial"/>
        </w:rPr>
      </w:pPr>
      <w:bookmarkStart w:id="895" w:name="_Toc355093391"/>
      <w:bookmarkStart w:id="896" w:name="_Toc355093536"/>
      <w:bookmarkStart w:id="897" w:name="_Toc347044735"/>
      <w:bookmarkStart w:id="898" w:name="_Toc347045415"/>
      <w:bookmarkStart w:id="899" w:name="_Toc363552825"/>
      <w:bookmarkStart w:id="900" w:name="_Toc363552888"/>
      <w:bookmarkStart w:id="901" w:name="_Toc378682187"/>
      <w:bookmarkStart w:id="902" w:name="_Toc378682289"/>
      <w:bookmarkStart w:id="903" w:name="_Toc371268301"/>
      <w:bookmarkStart w:id="904" w:name="_Toc371268367"/>
      <w:bookmarkStart w:id="905" w:name="_Toc379278504"/>
      <w:bookmarkStart w:id="906" w:name="_Toc379278566"/>
      <w:bookmarkStart w:id="907" w:name="_Toc428347582"/>
      <w:bookmarkStart w:id="908" w:name="_Toc428347689"/>
      <w:r w:rsidRPr="007C2B19">
        <w:rPr>
          <w:rFonts w:eastAsia="SimSun" w:cs="Arial"/>
        </w:rPr>
        <w:t>采用</w:t>
      </w:r>
      <w:r w:rsidRPr="007C2B19">
        <w:rPr>
          <w:rFonts w:eastAsia="SimSun" w:cs="Arial"/>
        </w:rPr>
        <w:t xml:space="preserve"> SQL Server 2014 </w:t>
      </w:r>
      <w:r w:rsidRPr="007C2B19">
        <w:rPr>
          <w:rFonts w:eastAsia="SimSun" w:cs="Arial"/>
        </w:rPr>
        <w:t>技术的</w:t>
      </w:r>
      <w:r w:rsidRPr="007C2B19">
        <w:rPr>
          <w:rFonts w:eastAsia="SimSun" w:cs="Arial"/>
        </w:rPr>
        <w:t xml:space="preserve"> Visual Studio Team Foundation Server </w:t>
      </w:r>
      <w:bookmarkEnd w:id="895"/>
      <w:bookmarkEnd w:id="896"/>
      <w:bookmarkEnd w:id="897"/>
      <w:bookmarkEnd w:id="898"/>
      <w:bookmarkEnd w:id="899"/>
      <w:bookmarkEnd w:id="900"/>
      <w:bookmarkEnd w:id="901"/>
      <w:bookmarkEnd w:id="902"/>
      <w:bookmarkEnd w:id="903"/>
      <w:bookmarkEnd w:id="904"/>
      <w:bookmarkEnd w:id="905"/>
      <w:bookmarkEnd w:id="906"/>
      <w:r w:rsidR="00A83249" w:rsidRPr="007C2B19">
        <w:rPr>
          <w:rFonts w:eastAsia="SimSun" w:cs="Arial"/>
        </w:rPr>
        <w:t>201</w:t>
      </w:r>
      <w:r w:rsidR="00A83249">
        <w:rPr>
          <w:rFonts w:eastAsia="SimSun" w:cs="Arial"/>
          <w:lang w:val="en-US"/>
        </w:rPr>
        <w:t>5</w:t>
      </w:r>
      <w:bookmarkEnd w:id="907"/>
      <w:bookmarkEnd w:id="908"/>
      <w:r w:rsidRPr="007C2B19">
        <w:rPr>
          <w:rFonts w:eastAsia="SimSun" w:cs="Arial"/>
        </w:rPr>
        <w:fldChar w:fldCharType="begin"/>
      </w:r>
      <w:r w:rsidRPr="007C2B19">
        <w:rPr>
          <w:rFonts w:eastAsia="SimSun" w:cs="Arial"/>
        </w:rPr>
        <w:instrText>XE "</w:instrText>
      </w:r>
      <w:r w:rsidRPr="007C2B19">
        <w:rPr>
          <w:rFonts w:eastAsia="SimSun" w:cs="Arial"/>
        </w:rPr>
        <w:instrText>采用</w:instrText>
      </w:r>
      <w:r w:rsidRPr="007C2B19">
        <w:rPr>
          <w:rFonts w:eastAsia="SimSun" w:cs="Arial"/>
        </w:rPr>
        <w:instrText xml:space="preserve"> SQL Server 2014 </w:instrText>
      </w:r>
      <w:r w:rsidRPr="007C2B19">
        <w:rPr>
          <w:rFonts w:eastAsia="SimSun" w:cs="Arial"/>
        </w:rPr>
        <w:instrText>技术的</w:instrText>
      </w:r>
      <w:r w:rsidRPr="007C2B19">
        <w:rPr>
          <w:rFonts w:eastAsia="SimSun" w:cs="Arial"/>
        </w:rPr>
        <w:instrText xml:space="preserve"> Visual Studio Team Foundation Server </w:instrText>
      </w:r>
      <w:r w:rsidR="00A83249" w:rsidRPr="007C2B19">
        <w:rPr>
          <w:rFonts w:eastAsia="SimSun" w:cs="Arial"/>
        </w:rPr>
        <w:instrText>201</w:instrText>
      </w:r>
      <w:r w:rsidR="00A83249">
        <w:rPr>
          <w:rFonts w:eastAsia="SimSun" w:cs="Arial"/>
          <w:lang w:val="en-US"/>
        </w:rPr>
        <w:instrText>5</w:instrText>
      </w:r>
      <w:r w:rsidRPr="007C2B19">
        <w:rPr>
          <w:rFonts w:eastAsia="SimSun" w:cs="Arial"/>
        </w:rPr>
        <w:instrText>"</w:instrText>
      </w:r>
      <w:r w:rsidRPr="007C2B19">
        <w:rPr>
          <w:rFonts w:eastAsia="SimSun" w:cs="Arial"/>
        </w:rPr>
        <w:fldChar w:fldCharType="end"/>
      </w:r>
    </w:p>
    <w:p w14:paraId="3925619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444"/>
      </w:tblGrid>
      <w:tr w:rsidR="007C2B19" w:rsidRPr="007C2B19" w14:paraId="39256198" w14:textId="77777777" w:rsidTr="00DC577B">
        <w:tc>
          <w:tcPr>
            <w:tcW w:w="2506" w:type="pct"/>
            <w:tcBorders>
              <w:top w:val="single" w:sz="4" w:space="0" w:color="auto"/>
              <w:bottom w:val="nil"/>
            </w:tcBorders>
          </w:tcPr>
          <w:p w14:paraId="39256196"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4" w:type="pct"/>
            <w:tcBorders>
              <w:top w:val="single" w:sz="4" w:space="0" w:color="auto"/>
              <w:bottom w:val="nil"/>
            </w:tcBorders>
          </w:tcPr>
          <w:p w14:paraId="39256197"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925619B" w14:textId="77777777" w:rsidTr="00DC577B">
        <w:tc>
          <w:tcPr>
            <w:tcW w:w="2506" w:type="pct"/>
            <w:tcBorders>
              <w:top w:val="nil"/>
            </w:tcBorders>
          </w:tcPr>
          <w:p w14:paraId="39256199" w14:textId="77777777" w:rsidR="007C2B19" w:rsidRPr="003F50CA" w:rsidRDefault="007C2B19" w:rsidP="00343E9B">
            <w:pPr>
              <w:pStyle w:val="PURLMSH"/>
              <w:rPr>
                <w:rFonts w:ascii="Arial" w:eastAsia="SimSun" w:hAnsi="Arial" w:cs="Arial"/>
                <w:i/>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494" w:type="pct"/>
            <w:tcBorders>
              <w:top w:val="nil"/>
            </w:tcBorders>
          </w:tcPr>
          <w:p w14:paraId="3925619A" w14:textId="77777777" w:rsidR="007C2B19" w:rsidRPr="003F50CA" w:rsidRDefault="007C2B19" w:rsidP="00343E9B">
            <w:pPr>
              <w:pStyle w:val="PURLMSH"/>
              <w:rPr>
                <w:rFonts w:ascii="Arial" w:eastAsia="SimSun" w:hAnsi="Arial" w:cs="Arial"/>
              </w:rPr>
            </w:pPr>
            <w:r w:rsidRPr="003F50CA">
              <w:rPr>
                <w:rFonts w:ascii="Arial" w:eastAsia="SimSun" w:hAnsi="Arial" w:cs="Arial"/>
              </w:rPr>
              <w:t>所含技术：</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r w:rsidRPr="003F50CA">
              <w:rPr>
                <w:rFonts w:ascii="Arial" w:eastAsia="SimSun" w:hAnsi="Arial" w:cs="Arial"/>
                <w:i/>
              </w:rPr>
              <w:t xml:space="preserve"> </w:t>
            </w:r>
            <w:r w:rsidRPr="003F50CA">
              <w:rPr>
                <w:rFonts w:ascii="Arial" w:eastAsia="SimSun" w:hAnsi="Arial" w:cs="Arial"/>
                <w:i/>
                <w:color w:val="00467F"/>
                <w:u w:val="single"/>
              </w:rPr>
              <w:fldChar w:fldCharType="begin"/>
            </w:r>
            <w:r w:rsidRPr="003F50CA">
              <w:rPr>
                <w:rFonts w:ascii="Arial" w:eastAsia="SimSun" w:hAnsi="Arial" w:cs="Arial"/>
                <w:i/>
                <w:color w:val="00467F"/>
                <w:u w:val="single"/>
              </w:rPr>
              <w:instrText xml:space="preserve"> REF  SQLServerTechnology \h  \* MERGEFORMAT </w:instrText>
            </w:r>
            <w:r w:rsidRPr="003F50CA">
              <w:rPr>
                <w:rFonts w:ascii="Arial" w:eastAsia="SimSun" w:hAnsi="Arial" w:cs="Arial"/>
                <w:i/>
                <w:color w:val="00467F"/>
                <w:u w:val="single"/>
              </w:rPr>
            </w:r>
            <w:r w:rsidRPr="003F50CA">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rFonts w:ascii="Arial" w:hAnsi="Arial"/>
                <w:i/>
                <w:color w:val="00467F"/>
                <w:u w:val="single"/>
              </w:rPr>
              <w:t xml:space="preserve"> Server</w:t>
            </w:r>
            <w:r w:rsidR="003E38F6" w:rsidRPr="003E38F6">
              <w:rPr>
                <w:i/>
                <w:color w:val="00467F"/>
                <w:u w:val="single"/>
              </w:rPr>
              <w:t xml:space="preserve"> </w:t>
            </w:r>
            <w:r w:rsidR="003E38F6" w:rsidRPr="003E38F6">
              <w:rPr>
                <w:rFonts w:eastAsia="MS Mincho"/>
                <w:i/>
                <w:color w:val="00467F"/>
                <w:u w:val="single"/>
              </w:rPr>
              <w:t>技</w:t>
            </w:r>
            <w:r w:rsidR="003E38F6" w:rsidRPr="003E38F6">
              <w:rPr>
                <w:rFonts w:ascii="MingLiU" w:eastAsia="MingLiU" w:hAnsi="MingLiU" w:cs="MingLiU" w:hint="eastAsia"/>
                <w:i/>
                <w:color w:val="00467F"/>
                <w:u w:val="single"/>
              </w:rPr>
              <w:t>术</w:t>
            </w:r>
            <w:r w:rsidRPr="003F50CA">
              <w:rPr>
                <w:rFonts w:ascii="Arial" w:eastAsia="SimSun" w:hAnsi="Arial" w:cs="Arial"/>
              </w:rPr>
              <w:fldChar w:fldCharType="end"/>
            </w:r>
            <w:r w:rsidRPr="003F50CA">
              <w:rPr>
                <w:rFonts w:ascii="Arial" w:eastAsia="SimSun" w:hAnsi="Arial" w:cs="Arial"/>
                <w:i/>
              </w:rPr>
              <w:t>）</w:t>
            </w:r>
          </w:p>
        </w:tc>
      </w:tr>
      <w:tr w:rsidR="007C2B19" w:rsidRPr="007C2B19" w14:paraId="3925619E" w14:textId="77777777" w:rsidTr="00DC577B">
        <w:tc>
          <w:tcPr>
            <w:tcW w:w="2506" w:type="pct"/>
            <w:tcBorders>
              <w:top w:val="nil"/>
            </w:tcBorders>
          </w:tcPr>
          <w:p w14:paraId="3925619C" w14:textId="77777777" w:rsidR="007C2B19" w:rsidRPr="007C2B19" w:rsidRDefault="007C2B19" w:rsidP="00343E9B">
            <w:pPr>
              <w:pStyle w:val="PURLMSH"/>
              <w:rPr>
                <w:rFonts w:ascii="Arial" w:eastAsia="SimSun" w:hAnsi="Arial" w:cs="Arial"/>
              </w:rPr>
            </w:pPr>
          </w:p>
        </w:tc>
        <w:tc>
          <w:tcPr>
            <w:tcW w:w="2494" w:type="pct"/>
            <w:tcBorders>
              <w:top w:val="nil"/>
            </w:tcBorders>
          </w:tcPr>
          <w:p w14:paraId="3925619D"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A0" w14:textId="77777777" w:rsidTr="00DC577B">
        <w:tblPrEx>
          <w:tblBorders>
            <w:top w:val="none" w:sz="0" w:space="0" w:color="auto"/>
            <w:bottom w:val="none" w:sz="0" w:space="0" w:color="auto"/>
          </w:tblBorders>
        </w:tblPrEx>
        <w:tc>
          <w:tcPr>
            <w:tcW w:w="5000" w:type="pct"/>
            <w:gridSpan w:val="2"/>
            <w:shd w:val="clear" w:color="auto" w:fill="E5EEF7"/>
          </w:tcPr>
          <w:p w14:paraId="3925619F"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1A7" w14:textId="77777777" w:rsidTr="00DC577B">
        <w:tblPrEx>
          <w:tblBorders>
            <w:top w:val="none" w:sz="0" w:space="0" w:color="auto"/>
            <w:bottom w:val="none" w:sz="0" w:space="0" w:color="auto"/>
          </w:tblBorders>
        </w:tblPrEx>
        <w:tc>
          <w:tcPr>
            <w:tcW w:w="5000" w:type="pct"/>
            <w:gridSpan w:val="2"/>
          </w:tcPr>
          <w:p w14:paraId="392561A1" w14:textId="77777777" w:rsidR="007C2B19" w:rsidRPr="007C2B19" w:rsidRDefault="007C2B19" w:rsidP="00343E9B">
            <w:pPr>
              <w:pStyle w:val="PURBody"/>
              <w:rPr>
                <w:rFonts w:eastAsia="SimSun" w:cs="Arial"/>
                <w:i/>
              </w:rPr>
            </w:pPr>
            <w:r w:rsidRPr="007C2B19">
              <w:rPr>
                <w:rFonts w:eastAsia="SimSun" w:cs="Arial"/>
                <w:b/>
              </w:rPr>
              <w:t>您需要：</w:t>
            </w:r>
          </w:p>
          <w:p w14:paraId="392561A2" w14:textId="77777777" w:rsidR="007C2B19" w:rsidRPr="0037320A" w:rsidRDefault="007C2B19" w:rsidP="00A83249">
            <w:pPr>
              <w:pStyle w:val="PURBullet-Indented"/>
              <w:rPr>
                <w:rFonts w:eastAsia="SimSun" w:cs="Arial"/>
                <w:lang w:val="en-US"/>
              </w:rPr>
            </w:pPr>
            <w:r w:rsidRPr="0037320A">
              <w:rPr>
                <w:rFonts w:eastAsia="SimSun" w:cs="Arial"/>
                <w:lang w:val="en-US"/>
              </w:rPr>
              <w:t xml:space="preserve">Visual Studio Team Foundation Server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SAL</w:t>
            </w:r>
            <w:r w:rsidRPr="0037320A">
              <w:rPr>
                <w:rFonts w:eastAsia="SimSun" w:cs="Arial"/>
                <w:lang w:val="en-US"/>
              </w:rPr>
              <w:t>，</w:t>
            </w:r>
            <w:r w:rsidRPr="007C2B19">
              <w:rPr>
                <w:rFonts w:eastAsia="SimSun" w:cs="Arial"/>
                <w:b/>
              </w:rPr>
              <w:t>或</w:t>
            </w:r>
          </w:p>
          <w:p w14:paraId="392561A3" w14:textId="77777777" w:rsidR="007C2B19" w:rsidRPr="0037320A" w:rsidRDefault="007C2B19" w:rsidP="00BF0949">
            <w:pPr>
              <w:pStyle w:val="PURBullet-Indented"/>
              <w:rPr>
                <w:rFonts w:eastAsia="SimSun" w:cs="Arial"/>
                <w:lang w:val="en-US"/>
              </w:rPr>
            </w:pPr>
            <w:r w:rsidRPr="0037320A">
              <w:rPr>
                <w:rFonts w:eastAsia="SimSun" w:cs="Arial"/>
                <w:lang w:val="en-US"/>
              </w:rPr>
              <w:t xml:space="preserve">Visual Studio Team Foundation Server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Basic SAL</w:t>
            </w:r>
            <w:r w:rsidRPr="0037320A">
              <w:rPr>
                <w:rFonts w:eastAsia="SimSun" w:cs="Arial"/>
                <w:lang w:val="en-US"/>
              </w:rPr>
              <w:t>（</w:t>
            </w:r>
            <w:r w:rsidRPr="007C2B19">
              <w:rPr>
                <w:rFonts w:eastAsia="SimSun" w:cs="Arial"/>
              </w:rPr>
              <w:t>适用于基本配置</w:t>
            </w:r>
            <w:r w:rsidRPr="0037320A">
              <w:rPr>
                <w:rFonts w:eastAsia="SimSun" w:cs="Arial"/>
                <w:lang w:val="en-US"/>
              </w:rPr>
              <w:t>），</w:t>
            </w:r>
            <w:r w:rsidRPr="007C2B19">
              <w:rPr>
                <w:rFonts w:eastAsia="SimSun" w:cs="Arial"/>
                <w:b/>
              </w:rPr>
              <w:t>或</w:t>
            </w:r>
          </w:p>
          <w:p w14:paraId="392561A4" w14:textId="77777777" w:rsidR="007C2B19" w:rsidRPr="0037320A" w:rsidRDefault="007C2B19" w:rsidP="00BF0949">
            <w:pPr>
              <w:pStyle w:val="PURBullet-Indented"/>
              <w:rPr>
                <w:rFonts w:eastAsia="SimSun" w:cs="Arial"/>
                <w:lang w:val="en-US"/>
              </w:rPr>
            </w:pPr>
            <w:r w:rsidRPr="0037320A">
              <w:rPr>
                <w:rFonts w:eastAsia="SimSun" w:cs="Arial"/>
                <w:lang w:val="en-US"/>
              </w:rPr>
              <w:t xml:space="preserve">Visual Studio </w:t>
            </w:r>
            <w:r w:rsidR="00A83249">
              <w:rPr>
                <w:rFonts w:eastAsia="SimSun" w:cs="Arial"/>
                <w:lang w:val="en-US"/>
              </w:rPr>
              <w:t>Enterprise 2015</w:t>
            </w:r>
            <w:r w:rsidRPr="0037320A">
              <w:rPr>
                <w:rFonts w:eastAsia="SimSun" w:cs="Arial"/>
                <w:lang w:val="en-US"/>
              </w:rPr>
              <w:t xml:space="preserve"> SAL</w:t>
            </w:r>
            <w:r w:rsidRPr="0037320A">
              <w:rPr>
                <w:rFonts w:eastAsia="SimSun" w:cs="Arial"/>
                <w:lang w:val="en-US"/>
              </w:rPr>
              <w:t>，</w:t>
            </w:r>
            <w:r w:rsidRPr="007C2B19">
              <w:rPr>
                <w:rFonts w:eastAsia="SimSun" w:cs="Arial"/>
                <w:b/>
              </w:rPr>
              <w:t>或</w:t>
            </w:r>
          </w:p>
          <w:p w14:paraId="392561A5" w14:textId="77777777" w:rsidR="007C2B19" w:rsidRPr="007C2B19" w:rsidRDefault="007C2B19" w:rsidP="00A83249">
            <w:pPr>
              <w:pStyle w:val="PURBullet-Indented"/>
              <w:rPr>
                <w:rFonts w:eastAsia="SimSun" w:cs="Arial"/>
              </w:rPr>
            </w:pPr>
            <w:r w:rsidRPr="007C2B19">
              <w:rPr>
                <w:rFonts w:eastAsia="SimSun" w:cs="Arial"/>
              </w:rPr>
              <w:t xml:space="preserve">Visual Studio Test Professional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SAL</w:t>
            </w:r>
          </w:p>
          <w:p w14:paraId="392561A6" w14:textId="77777777" w:rsidR="007C2B19" w:rsidRPr="007C2B19" w:rsidRDefault="007C2B19" w:rsidP="00343E9B">
            <w:pPr>
              <w:pStyle w:val="PURBullet-Indented"/>
              <w:numPr>
                <w:ilvl w:val="0"/>
                <w:numId w:val="0"/>
              </w:numPr>
              <w:rPr>
                <w:rFonts w:eastAsia="SimSun" w:cs="Arial"/>
              </w:rPr>
            </w:pPr>
          </w:p>
        </w:tc>
      </w:tr>
    </w:tbl>
    <w:p w14:paraId="392561A8" w14:textId="77777777" w:rsidR="007C2B19" w:rsidRPr="007C2B19" w:rsidRDefault="007C2B19" w:rsidP="00DC577B">
      <w:pPr>
        <w:pStyle w:val="PURADDITIONALTERMSHEADERMB"/>
        <w:ind w:right="90"/>
        <w:rPr>
          <w:rFonts w:eastAsia="SimSun" w:cs="Arial"/>
        </w:rPr>
      </w:pPr>
      <w:r w:rsidRPr="007C2B19">
        <w:rPr>
          <w:rFonts w:eastAsia="SimSun" w:cs="Arial"/>
        </w:rPr>
        <w:t>附加条款：</w:t>
      </w:r>
    </w:p>
    <w:p w14:paraId="392561A9" w14:textId="77777777" w:rsidR="007C2B19" w:rsidRPr="0037320A" w:rsidRDefault="007C2B19" w:rsidP="00A83249">
      <w:pPr>
        <w:pStyle w:val="PURBlueStrong"/>
        <w:rPr>
          <w:rFonts w:eastAsia="SimSun" w:cs="Arial"/>
          <w:lang w:val="en-US"/>
        </w:rPr>
      </w:pPr>
      <w:r w:rsidRPr="0037320A">
        <w:rPr>
          <w:rFonts w:eastAsia="SimSun" w:cs="Arial"/>
          <w:lang w:val="en-US"/>
        </w:rPr>
        <w:t xml:space="preserve">Visual Studio </w:t>
      </w:r>
      <w:r w:rsidR="00A83249">
        <w:rPr>
          <w:rFonts w:eastAsia="SimSun" w:cs="Arial"/>
          <w:lang w:val="en-US"/>
        </w:rPr>
        <w:t>Enterprise 2015</w:t>
      </w:r>
      <w:r w:rsidRPr="0037320A">
        <w:rPr>
          <w:rFonts w:eastAsia="SimSun" w:cs="Arial"/>
          <w:lang w:val="en-US"/>
        </w:rPr>
        <w:t xml:space="preserve"> SAL </w:t>
      </w:r>
      <w:r w:rsidRPr="007C2B19">
        <w:rPr>
          <w:rFonts w:eastAsia="SimSun" w:cs="Arial"/>
        </w:rPr>
        <w:t>及</w:t>
      </w:r>
      <w:r w:rsidRPr="0037320A">
        <w:rPr>
          <w:rFonts w:eastAsia="SimSun" w:cs="Arial"/>
          <w:lang w:val="en-US"/>
        </w:rPr>
        <w:t xml:space="preserve"> Visual Studio Test Professional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 xml:space="preserve">SAL </w:t>
      </w:r>
      <w:r w:rsidRPr="007C2B19">
        <w:rPr>
          <w:rFonts w:eastAsia="SimSun" w:cs="Arial"/>
        </w:rPr>
        <w:t>的使用限制</w:t>
      </w:r>
    </w:p>
    <w:p w14:paraId="392561AA" w14:textId="77777777" w:rsidR="007C2B19" w:rsidRPr="007C2B19" w:rsidRDefault="007C2B19" w:rsidP="00BF0949">
      <w:pPr>
        <w:pStyle w:val="PURBullet-Indented"/>
        <w:numPr>
          <w:ilvl w:val="0"/>
          <w:numId w:val="0"/>
        </w:numPr>
        <w:ind w:left="274"/>
        <w:rPr>
          <w:rFonts w:eastAsia="SimSun" w:cs="Arial"/>
        </w:rPr>
      </w:pPr>
      <w:r w:rsidRPr="007C2B19">
        <w:rPr>
          <w:rFonts w:eastAsia="SimSun" w:cs="Arial"/>
        </w:rPr>
        <w:t>您为其获取了</w:t>
      </w:r>
      <w:r w:rsidRPr="007C2B19">
        <w:rPr>
          <w:rFonts w:eastAsia="SimSun" w:cs="Arial"/>
        </w:rPr>
        <w:t xml:space="preserve"> Visual Studio </w:t>
      </w:r>
      <w:r w:rsidR="00A83249">
        <w:rPr>
          <w:rFonts w:eastAsia="SimSun" w:cs="Arial"/>
          <w:lang w:val="en-US"/>
        </w:rPr>
        <w:t>Enterprise 2015</w:t>
      </w:r>
      <w:r w:rsidRPr="007C2B19">
        <w:rPr>
          <w:rFonts w:eastAsia="SimSun" w:cs="Arial"/>
        </w:rPr>
        <w:t xml:space="preserve"> SAL </w:t>
      </w:r>
      <w:r w:rsidRPr="007C2B19">
        <w:rPr>
          <w:rFonts w:eastAsia="SimSun" w:cs="Arial"/>
        </w:rPr>
        <w:t>或</w:t>
      </w:r>
      <w:r w:rsidRPr="007C2B19">
        <w:rPr>
          <w:rFonts w:eastAsia="SimSun" w:cs="Arial"/>
          <w:b/>
        </w:rPr>
        <w:t xml:space="preserve"> </w:t>
      </w:r>
      <w:r w:rsidRPr="007C2B19">
        <w:rPr>
          <w:rFonts w:eastAsia="SimSun" w:cs="Arial"/>
        </w:rPr>
        <w:t xml:space="preserve">Visual Studio Test Professional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 xml:space="preserve">SAL </w:t>
      </w:r>
      <w:r w:rsidRPr="007C2B19">
        <w:rPr>
          <w:rFonts w:eastAsia="SimSun" w:cs="Arial"/>
        </w:rPr>
        <w:t>的每个用户都可以使用服务器软件的下列功能：</w:t>
      </w:r>
    </w:p>
    <w:p w14:paraId="392561AB" w14:textId="77777777" w:rsidR="007C2B19" w:rsidRPr="007C2B19" w:rsidRDefault="007C2B19" w:rsidP="007C2B19">
      <w:pPr>
        <w:pStyle w:val="PURBullet"/>
        <w:numPr>
          <w:ilvl w:val="0"/>
          <w:numId w:val="25"/>
        </w:numPr>
        <w:rPr>
          <w:rFonts w:eastAsia="SimSun" w:cs="Arial"/>
        </w:rPr>
      </w:pPr>
      <w:r w:rsidRPr="007C2B19">
        <w:rPr>
          <w:rFonts w:eastAsia="SimSun" w:cs="Arial"/>
        </w:rPr>
        <w:t>请求和管理反馈</w:t>
      </w:r>
    </w:p>
    <w:p w14:paraId="392561AC" w14:textId="77777777" w:rsidR="007C2B19" w:rsidRPr="007C2B19" w:rsidRDefault="007C2B19" w:rsidP="007C2B19">
      <w:pPr>
        <w:pStyle w:val="PURBullet"/>
        <w:numPr>
          <w:ilvl w:val="0"/>
          <w:numId w:val="25"/>
        </w:numPr>
        <w:rPr>
          <w:rFonts w:eastAsia="SimSun" w:cs="Arial"/>
        </w:rPr>
      </w:pPr>
      <w:r w:rsidRPr="007C2B19">
        <w:rPr>
          <w:rFonts w:eastAsia="SimSun" w:cs="Arial"/>
        </w:rPr>
        <w:t>测试管理</w:t>
      </w:r>
    </w:p>
    <w:p w14:paraId="392561AD" w14:textId="77777777" w:rsidR="007C2B19" w:rsidRPr="007C2B19" w:rsidRDefault="007C2B19" w:rsidP="007C2B19">
      <w:pPr>
        <w:pStyle w:val="PURBullet"/>
        <w:numPr>
          <w:ilvl w:val="0"/>
          <w:numId w:val="25"/>
        </w:numPr>
        <w:rPr>
          <w:rFonts w:eastAsia="SimSun" w:cs="Arial"/>
        </w:rPr>
      </w:pPr>
      <w:r w:rsidRPr="007C2B19">
        <w:rPr>
          <w:rFonts w:eastAsia="SimSun" w:cs="Arial"/>
        </w:rPr>
        <w:t>敏捷组合管理</w:t>
      </w:r>
    </w:p>
    <w:p w14:paraId="392561AE" w14:textId="77777777" w:rsidR="007C2B19" w:rsidRPr="007C2B19" w:rsidRDefault="007C2B19" w:rsidP="007C2B19">
      <w:pPr>
        <w:pStyle w:val="PURBullet"/>
        <w:numPr>
          <w:ilvl w:val="0"/>
          <w:numId w:val="25"/>
        </w:numPr>
        <w:rPr>
          <w:rFonts w:eastAsia="SimSun" w:cs="Arial"/>
        </w:rPr>
      </w:pPr>
      <w:r w:rsidRPr="007C2B19">
        <w:rPr>
          <w:rFonts w:eastAsia="SimSun" w:cs="Arial"/>
        </w:rPr>
        <w:t>团队工作室</w:t>
      </w:r>
    </w:p>
    <w:p w14:paraId="392561AF" w14:textId="77777777" w:rsidR="007C2B19" w:rsidRPr="007C2B19" w:rsidRDefault="007C2B19" w:rsidP="007C2B19">
      <w:pPr>
        <w:pStyle w:val="PURBullet"/>
        <w:numPr>
          <w:ilvl w:val="0"/>
          <w:numId w:val="25"/>
        </w:numPr>
        <w:rPr>
          <w:rFonts w:eastAsia="SimSun" w:cs="Arial"/>
        </w:rPr>
      </w:pPr>
      <w:r w:rsidRPr="007C2B19">
        <w:rPr>
          <w:rFonts w:eastAsia="SimSun" w:cs="Arial"/>
        </w:rPr>
        <w:t>工作项目图表创作</w:t>
      </w:r>
    </w:p>
    <w:p w14:paraId="392561B0" w14:textId="77777777" w:rsidR="007C2B19" w:rsidRPr="007C2B19" w:rsidRDefault="007C2B19" w:rsidP="007C2B19">
      <w:pPr>
        <w:pStyle w:val="PURBlueStrong-Indented"/>
        <w:rPr>
          <w:rFonts w:eastAsia="SimSun" w:cs="Arial"/>
        </w:rPr>
      </w:pPr>
      <w:r w:rsidRPr="007C2B19">
        <w:rPr>
          <w:rFonts w:eastAsia="SimSun" w:cs="Arial"/>
        </w:rPr>
        <w:t>不需要</w:t>
      </w:r>
      <w:r w:rsidRPr="007C2B19">
        <w:rPr>
          <w:rFonts w:eastAsia="SimSun" w:cs="Arial"/>
        </w:rPr>
        <w:t xml:space="preserve"> SAL </w:t>
      </w:r>
      <w:r w:rsidRPr="007C2B19">
        <w:rPr>
          <w:rFonts w:eastAsia="SimSun" w:cs="Arial"/>
        </w:rPr>
        <w:t>的使用情况</w:t>
      </w:r>
    </w:p>
    <w:p w14:paraId="392561B1" w14:textId="77777777" w:rsidR="007C2B19" w:rsidRPr="007C2B19" w:rsidRDefault="007C2B19" w:rsidP="007C2B19">
      <w:pPr>
        <w:pStyle w:val="PURBlueStrong-Indented"/>
        <w:rPr>
          <w:rFonts w:eastAsia="SimSun" w:cs="Arial"/>
          <w:smallCaps w:val="0"/>
          <w:color w:val="404040" w:themeColor="text1" w:themeTint="BF"/>
        </w:rPr>
      </w:pPr>
      <w:r w:rsidRPr="007C2B19">
        <w:rPr>
          <w:rFonts w:eastAsia="SimSun" w:cs="Arial"/>
          <w:smallCaps w:val="0"/>
          <w:color w:val="404040" w:themeColor="text1" w:themeTint="BF"/>
        </w:rPr>
        <w:t>以下情况不需要</w:t>
      </w:r>
      <w:r w:rsidRPr="007C2B19">
        <w:rPr>
          <w:rFonts w:eastAsia="SimSun" w:cs="Arial"/>
          <w:smallCaps w:val="0"/>
          <w:color w:val="404040" w:themeColor="text1" w:themeTint="BF"/>
        </w:rPr>
        <w:t xml:space="preserve"> SAL</w:t>
      </w:r>
      <w:r w:rsidRPr="007C2B19">
        <w:rPr>
          <w:rFonts w:eastAsia="SimSun" w:cs="Arial"/>
          <w:smallCaps w:val="0"/>
          <w:color w:val="404040" w:themeColor="text1" w:themeTint="BF"/>
        </w:rPr>
        <w:t>：</w:t>
      </w:r>
    </w:p>
    <w:p w14:paraId="392561B2" w14:textId="77777777" w:rsidR="007C2B19" w:rsidRPr="007C2B19" w:rsidRDefault="007C2B19" w:rsidP="007C2B19">
      <w:pPr>
        <w:pStyle w:val="PURBullet"/>
        <w:numPr>
          <w:ilvl w:val="0"/>
          <w:numId w:val="33"/>
        </w:numPr>
        <w:ind w:left="540" w:hanging="270"/>
        <w:rPr>
          <w:rFonts w:eastAsia="SimSun" w:cs="Arial"/>
        </w:rPr>
      </w:pPr>
      <w:r w:rsidRPr="007C2B19">
        <w:rPr>
          <w:rFonts w:eastAsia="SimSun" w:cs="Arial"/>
        </w:rPr>
        <w:t>查看、编辑或输入工作项</w:t>
      </w:r>
    </w:p>
    <w:p w14:paraId="392561B3" w14:textId="77777777" w:rsidR="007C2B19" w:rsidRPr="007C2B19" w:rsidRDefault="007C2B19" w:rsidP="007C2B19">
      <w:pPr>
        <w:pStyle w:val="PURBullet"/>
        <w:numPr>
          <w:ilvl w:val="0"/>
          <w:numId w:val="33"/>
        </w:numPr>
        <w:ind w:left="540" w:hanging="270"/>
        <w:rPr>
          <w:rFonts w:eastAsia="SimSun" w:cs="Arial"/>
        </w:rPr>
      </w:pPr>
      <w:r w:rsidRPr="007C2B19">
        <w:rPr>
          <w:rFonts w:eastAsia="SimSun" w:cs="Arial"/>
        </w:rPr>
        <w:t>访问</w:t>
      </w:r>
      <w:r w:rsidRPr="007C2B19">
        <w:rPr>
          <w:rFonts w:eastAsia="SimSun" w:cs="Arial"/>
        </w:rPr>
        <w:t xml:space="preserve"> Team Foundation Server </w:t>
      </w:r>
      <w:r w:rsidRPr="007C2B19">
        <w:rPr>
          <w:rFonts w:eastAsia="SimSun" w:cs="Arial"/>
        </w:rPr>
        <w:t>报告</w:t>
      </w:r>
    </w:p>
    <w:p w14:paraId="392561B4" w14:textId="77777777" w:rsidR="007C2B19" w:rsidRPr="007C2B19" w:rsidRDefault="007C2B19" w:rsidP="00A83249">
      <w:pPr>
        <w:pStyle w:val="PURBody"/>
        <w:numPr>
          <w:ilvl w:val="0"/>
          <w:numId w:val="33"/>
        </w:numPr>
        <w:ind w:left="540" w:hanging="270"/>
        <w:rPr>
          <w:rFonts w:eastAsia="SimSun" w:cs="Arial"/>
        </w:rPr>
      </w:pPr>
      <w:r w:rsidRPr="007C2B19">
        <w:rPr>
          <w:rFonts w:eastAsia="SimSun" w:cs="Arial"/>
        </w:rPr>
        <w:t>通过</w:t>
      </w:r>
      <w:r w:rsidRPr="007C2B19">
        <w:rPr>
          <w:rFonts w:eastAsia="SimSun" w:cs="Arial"/>
        </w:rPr>
        <w:t xml:space="preserve"> Team Foundation Server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代理访问</w:t>
      </w:r>
      <w:r w:rsidRPr="007C2B19">
        <w:rPr>
          <w:rFonts w:eastAsia="SimSun" w:cs="Arial"/>
        </w:rPr>
        <w:t xml:space="preserve"> Visual Studio Online</w:t>
      </w:r>
    </w:p>
    <w:p w14:paraId="392561B5" w14:textId="77777777" w:rsidR="007C2B19" w:rsidRPr="007C2B19" w:rsidRDefault="007C2B19" w:rsidP="007C2B19">
      <w:pPr>
        <w:pStyle w:val="PURBody"/>
        <w:numPr>
          <w:ilvl w:val="0"/>
          <w:numId w:val="33"/>
        </w:numPr>
        <w:ind w:left="540" w:hanging="270"/>
        <w:rPr>
          <w:rFonts w:eastAsia="SimSun" w:cs="Arial"/>
        </w:rPr>
      </w:pPr>
      <w:r w:rsidRPr="007C2B19">
        <w:rPr>
          <w:rFonts w:eastAsia="SimSun" w:cs="Arial"/>
        </w:rPr>
        <w:t>对作为发布管理管道一部分的阶段提供审批</w:t>
      </w:r>
    </w:p>
    <w:p w14:paraId="392561B6" w14:textId="77777777" w:rsidR="00A83249" w:rsidRPr="008276AA" w:rsidRDefault="00A83249" w:rsidP="00A83249">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392561B7" w14:textId="77777777" w:rsidR="00A83249" w:rsidRPr="00711E4E" w:rsidRDefault="00A83249" w:rsidP="00A83249">
      <w:pPr>
        <w:pStyle w:val="ProductList-Body"/>
        <w:spacing w:after="120"/>
        <w:ind w:left="274"/>
        <w:rPr>
          <w:rFonts w:ascii="Arial" w:eastAsia="SimSun" w:hAnsi="Arial" w:cs="Arial"/>
          <w:color w:val="404040" w:themeColor="text1" w:themeTint="BF"/>
        </w:rPr>
      </w:pPr>
      <w:r w:rsidRPr="00711E4E">
        <w:rPr>
          <w:rFonts w:ascii="Arial" w:eastAsia="SimSun" w:hAnsi="SimSun" w:cs="Arial" w:hint="eastAsia"/>
          <w:color w:val="404040" w:themeColor="text1" w:themeTint="BF"/>
        </w:rPr>
        <w:t>许可用户不得对</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软件进行反向工程、反向编译或反汇编，或以其他方式试图获取</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软件源代码，除非且仅限于适用的法律允许，或需要对获得</w:t>
      </w:r>
      <w:r w:rsidRPr="00711E4E">
        <w:rPr>
          <w:rFonts w:ascii="Arial" w:eastAsia="SimSun" w:hAnsi="Arial" w:cs="Arial"/>
          <w:color w:val="404040" w:themeColor="text1" w:themeTint="BF"/>
        </w:rPr>
        <w:t xml:space="preserve"> GNU Lesser General Public License </w:t>
      </w:r>
      <w:r w:rsidRPr="00711E4E">
        <w:rPr>
          <w:rFonts w:ascii="Arial" w:eastAsia="SimSun" w:hAnsi="SimSun" w:cs="Arial" w:hint="eastAsia"/>
          <w:color w:val="404040" w:themeColor="text1" w:themeTint="BF"/>
        </w:rPr>
        <w:t>授权的所有库（包含在</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软件内或与</w:t>
      </w:r>
      <w:r w:rsidRPr="00711E4E">
        <w:rPr>
          <w:rFonts w:ascii="Arial" w:eastAsia="SimSun" w:hAnsi="Arial" w:cs="Arial"/>
          <w:color w:val="404040" w:themeColor="text1" w:themeTint="BF"/>
        </w:rPr>
        <w:t xml:space="preserve"> Visual Studio </w:t>
      </w:r>
      <w:r w:rsidRPr="00711E4E">
        <w:rPr>
          <w:rFonts w:ascii="Arial" w:eastAsia="SimSun" w:hAnsi="SimSun" w:cs="Arial" w:hint="eastAsia"/>
          <w:color w:val="404040" w:themeColor="text1" w:themeTint="BF"/>
        </w:rPr>
        <w:t>软件存在关联）进行调试更改。</w:t>
      </w:r>
    </w:p>
    <w:p w14:paraId="392561B8" w14:textId="77777777" w:rsidR="007C2B19" w:rsidRPr="007C2B19" w:rsidRDefault="007C2B19" w:rsidP="007C2B19">
      <w:pPr>
        <w:pStyle w:val="PURBlueStrong-Indented"/>
        <w:rPr>
          <w:rFonts w:eastAsia="SimSun" w:cs="Arial"/>
        </w:rPr>
      </w:pPr>
      <w:r w:rsidRPr="007C2B19">
        <w:rPr>
          <w:rFonts w:eastAsia="SimSun" w:cs="Arial"/>
        </w:rPr>
        <w:t>第三方软件</w:t>
      </w:r>
    </w:p>
    <w:p w14:paraId="392561B9"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392561BA" w14:textId="77777777" w:rsidR="007C2B19" w:rsidRPr="007C2B19" w:rsidRDefault="007C2B19" w:rsidP="007C2B19">
      <w:pPr>
        <w:pStyle w:val="PURBlueStrong-Indented"/>
        <w:rPr>
          <w:rFonts w:eastAsia="SimSun" w:cs="Arial"/>
        </w:rPr>
      </w:pPr>
      <w:r w:rsidRPr="007C2B19">
        <w:rPr>
          <w:rFonts w:eastAsia="SimSun" w:cs="Arial"/>
        </w:rPr>
        <w:t>技术限制</w:t>
      </w:r>
    </w:p>
    <w:p w14:paraId="392561BB"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392561BC"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Microsoft SQL Server </w:t>
      </w:r>
      <w:r w:rsidRPr="007C2B19">
        <w:rPr>
          <w:rFonts w:eastAsia="SimSun" w:cs="Arial"/>
        </w:rPr>
        <w:t>软件组件</w:t>
      </w:r>
    </w:p>
    <w:p w14:paraId="392561BD"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SQL Server </w:t>
      </w:r>
      <w:r w:rsidRPr="007C2B19">
        <w:rPr>
          <w:rFonts w:eastAsia="SimSun" w:cs="Arial"/>
        </w:rPr>
        <w:t>软件组件，这些组件依据位于</w:t>
      </w:r>
      <w:r w:rsidRPr="0037320A">
        <w:rPr>
          <w:rFonts w:eastAsia="SimSun" w:cs="Arial"/>
        </w:rPr>
        <w:t>“</w:t>
      </w:r>
      <w:r w:rsidRPr="007C2B19">
        <w:rPr>
          <w:rFonts w:eastAsia="SimSun" w:cs="Arial"/>
        </w:rPr>
        <w:t>License</w:t>
      </w:r>
      <w:r w:rsidRPr="0037320A">
        <w:rPr>
          <w:rFonts w:eastAsia="SimSun" w:cs="Arial"/>
        </w:rPr>
        <w:t>”</w:t>
      </w:r>
      <w:r w:rsidRPr="007C2B19">
        <w:rPr>
          <w:rFonts w:eastAsia="SimSun" w:cs="Arial"/>
        </w:rPr>
        <w:t>文件夹中各个</w:t>
      </w:r>
      <w:r w:rsidRPr="007C2B19">
        <w:rPr>
          <w:rFonts w:eastAsia="SimSun" w:cs="Arial"/>
        </w:rPr>
        <w:t xml:space="preserve"> SQL Server </w:t>
      </w:r>
      <w:r w:rsidRPr="007C2B19">
        <w:rPr>
          <w:rFonts w:eastAsia="SimSun" w:cs="Arial"/>
        </w:rPr>
        <w:t>的许可条款来向您授予许可。</w:t>
      </w:r>
    </w:p>
    <w:p w14:paraId="392561BE" w14:textId="77777777" w:rsidR="007C2B19" w:rsidRPr="007C2B19" w:rsidRDefault="007C2B19" w:rsidP="007C2B19">
      <w:pPr>
        <w:pStyle w:val="PURBlueStrong-Indented"/>
        <w:rPr>
          <w:rFonts w:eastAsia="SimSun" w:cs="Arial"/>
        </w:rPr>
      </w:pPr>
      <w:r w:rsidRPr="007C2B19">
        <w:rPr>
          <w:rFonts w:eastAsia="SimSun" w:cs="Arial"/>
        </w:rPr>
        <w:t xml:space="preserve">Microsoft SharePoint Foundation 2013 </w:t>
      </w:r>
      <w:r w:rsidRPr="007C2B19">
        <w:rPr>
          <w:rFonts w:eastAsia="SimSun" w:cs="Arial"/>
        </w:rPr>
        <w:t>许可条款</w:t>
      </w:r>
    </w:p>
    <w:p w14:paraId="392561BF"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Foundation 2013</w:t>
      </w:r>
      <w:r w:rsidRPr="007C2B19">
        <w:rPr>
          <w:rFonts w:eastAsia="SimSun" w:cs="Arial"/>
        </w:rPr>
        <w:t>，后者依据其自身的条款向您授予许可。这些独立许可条款的副本位于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w:t>
      </w:r>
    </w:p>
    <w:p w14:paraId="392561C0" w14:textId="77777777" w:rsidR="007C2B19" w:rsidRPr="007C2B19" w:rsidRDefault="007C2B19" w:rsidP="007C2B19">
      <w:pPr>
        <w:pStyle w:val="PURBlueStrong-Indented"/>
        <w:rPr>
          <w:rFonts w:eastAsia="SimSun" w:cs="Arial"/>
        </w:rPr>
      </w:pPr>
      <w:bookmarkStart w:id="909" w:name="_Toc355093392"/>
      <w:bookmarkStart w:id="910" w:name="_Toc355093537"/>
      <w:r w:rsidRPr="007C2B19">
        <w:rPr>
          <w:rFonts w:eastAsia="SimSun" w:cs="Arial"/>
        </w:rPr>
        <w:t xml:space="preserve">.NET Framework </w:t>
      </w:r>
      <w:r w:rsidRPr="007C2B19">
        <w:rPr>
          <w:rFonts w:eastAsia="SimSun" w:cs="Arial"/>
        </w:rPr>
        <w:t>软件</w:t>
      </w:r>
    </w:p>
    <w:p w14:paraId="392561C1"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1C2" w14:textId="77777777" w:rsidR="007C2B19" w:rsidRPr="007C2B19" w:rsidRDefault="0089442C" w:rsidP="007C2B19">
      <w:pPr>
        <w:pStyle w:val="PURBreadcrumb"/>
        <w:keepNext w:val="0"/>
        <w:rPr>
          <w:rStyle w:val="Hyperlink"/>
          <w:rFonts w:eastAsia="SimSun" w:cs="Arial"/>
          <w:sz w:val="16"/>
        </w:rPr>
      </w:pPr>
      <w:hyperlink w:anchor="TOC" w:tooltip="目录" w:history="1">
        <w:r w:rsidR="00FC4D94" w:rsidRPr="007C2B19">
          <w:rPr>
            <w:rStyle w:val="Hyperlink"/>
            <w:rFonts w:eastAsia="SimSun" w:cs="Arial"/>
            <w:sz w:val="16"/>
          </w:rPr>
          <w:t>目录</w:t>
        </w:r>
      </w:hyperlink>
      <w:r w:rsidR="00FC4D94" w:rsidRPr="00A70416">
        <w:rPr>
          <w:rFonts w:eastAsia="SimSun" w:cs="Arial"/>
          <w:color w:val="797979"/>
        </w:rPr>
        <w:t>/</w:t>
      </w:r>
      <w:hyperlink w:anchor="UniversalTerms" w:tooltip="通用许可条款" w:history="1">
        <w:r w:rsidR="00FC4D94" w:rsidRPr="007C2B19">
          <w:rPr>
            <w:rStyle w:val="Hyperlink"/>
            <w:rFonts w:eastAsia="SimSun" w:cs="Arial"/>
            <w:sz w:val="16"/>
          </w:rPr>
          <w:t>通用许可条款</w:t>
        </w:r>
      </w:hyperlink>
    </w:p>
    <w:p w14:paraId="392561C3" w14:textId="77777777" w:rsidR="007C2B19" w:rsidRPr="007C2B19" w:rsidRDefault="007C2B19" w:rsidP="00A83249">
      <w:pPr>
        <w:pStyle w:val="PURProductName"/>
        <w:rPr>
          <w:rFonts w:eastAsia="SimSun" w:cs="Arial"/>
        </w:rPr>
      </w:pPr>
      <w:bookmarkStart w:id="911" w:name="_Toc347044736"/>
      <w:bookmarkStart w:id="912" w:name="_Toc347045416"/>
      <w:bookmarkStart w:id="913" w:name="_Toc363552826"/>
      <w:bookmarkStart w:id="914" w:name="_Toc363552889"/>
      <w:bookmarkStart w:id="915" w:name="_Toc378682188"/>
      <w:bookmarkStart w:id="916" w:name="_Toc378682290"/>
      <w:bookmarkStart w:id="917" w:name="_Toc371268302"/>
      <w:bookmarkStart w:id="918" w:name="_Toc371268368"/>
      <w:bookmarkStart w:id="919" w:name="_Toc379278505"/>
      <w:bookmarkStart w:id="920" w:name="_Toc379278567"/>
      <w:bookmarkStart w:id="921" w:name="_Toc428347583"/>
      <w:bookmarkStart w:id="922" w:name="_Toc428347690"/>
      <w:r w:rsidRPr="007C2B19">
        <w:rPr>
          <w:rFonts w:eastAsia="SimSun" w:cs="Arial"/>
        </w:rPr>
        <w:t xml:space="preserve">Visual Studio Test Professional </w:t>
      </w:r>
      <w:bookmarkEnd w:id="909"/>
      <w:bookmarkEnd w:id="910"/>
      <w:bookmarkEnd w:id="911"/>
      <w:bookmarkEnd w:id="912"/>
      <w:bookmarkEnd w:id="913"/>
      <w:bookmarkEnd w:id="914"/>
      <w:bookmarkEnd w:id="915"/>
      <w:bookmarkEnd w:id="916"/>
      <w:bookmarkEnd w:id="917"/>
      <w:bookmarkEnd w:id="918"/>
      <w:bookmarkEnd w:id="919"/>
      <w:bookmarkEnd w:id="920"/>
      <w:r w:rsidR="00A83249" w:rsidRPr="007C2B19">
        <w:rPr>
          <w:rFonts w:eastAsia="SimSun" w:cs="Arial"/>
        </w:rPr>
        <w:t>201</w:t>
      </w:r>
      <w:r w:rsidR="00A83249">
        <w:rPr>
          <w:rFonts w:eastAsia="SimSun" w:cs="Arial"/>
          <w:lang w:val="en-US"/>
        </w:rPr>
        <w:t>5</w:t>
      </w:r>
      <w:bookmarkEnd w:id="921"/>
      <w:bookmarkEnd w:id="922"/>
      <w:r w:rsidRPr="007C2B19">
        <w:rPr>
          <w:rFonts w:eastAsia="SimSun" w:cs="Arial"/>
        </w:rPr>
        <w:fldChar w:fldCharType="begin"/>
      </w:r>
      <w:r w:rsidRPr="007C2B19">
        <w:rPr>
          <w:rFonts w:eastAsia="SimSun" w:cs="Arial"/>
        </w:rPr>
        <w:instrText xml:space="preserve">XE "Visual Studio Test Professional </w:instrText>
      </w:r>
      <w:r w:rsidR="00A83249" w:rsidRPr="007C2B19">
        <w:rPr>
          <w:rFonts w:eastAsia="SimSun" w:cs="Arial"/>
        </w:rPr>
        <w:instrText>201</w:instrText>
      </w:r>
      <w:r w:rsidR="00A83249">
        <w:rPr>
          <w:rFonts w:eastAsia="SimSun" w:cs="Arial"/>
          <w:lang w:val="en-US"/>
        </w:rPr>
        <w:instrText>5</w:instrText>
      </w:r>
      <w:r w:rsidRPr="007C2B19">
        <w:rPr>
          <w:rFonts w:eastAsia="SimSun" w:cs="Arial"/>
        </w:rPr>
        <w:instrText>"</w:instrText>
      </w:r>
      <w:r w:rsidRPr="007C2B19">
        <w:rPr>
          <w:rFonts w:eastAsia="SimSun" w:cs="Arial"/>
        </w:rPr>
        <w:fldChar w:fldCharType="end"/>
      </w:r>
    </w:p>
    <w:p w14:paraId="392561C4"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48"/>
        <w:gridCol w:w="5452"/>
      </w:tblGrid>
      <w:tr w:rsidR="007C2B19" w:rsidRPr="007C2B19" w14:paraId="392561C7" w14:textId="77777777" w:rsidTr="000A471E">
        <w:tc>
          <w:tcPr>
            <w:tcW w:w="2499" w:type="pct"/>
            <w:tcBorders>
              <w:top w:val="single" w:sz="4" w:space="0" w:color="auto"/>
              <w:bottom w:val="nil"/>
            </w:tcBorders>
          </w:tcPr>
          <w:p w14:paraId="392561C5"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1" w:type="pct"/>
            <w:tcBorders>
              <w:top w:val="single" w:sz="4" w:space="0" w:color="auto"/>
              <w:bottom w:val="nil"/>
            </w:tcBorders>
          </w:tcPr>
          <w:p w14:paraId="392561C6" w14:textId="77777777" w:rsidR="007C2B19" w:rsidRPr="007C2B19" w:rsidRDefault="007C2B19" w:rsidP="00343E9B">
            <w:pPr>
              <w:pStyle w:val="PURLMSH"/>
              <w:rPr>
                <w:rFonts w:ascii="Arial" w:eastAsia="SimSun" w:hAnsi="Arial" w:cs="Arial"/>
                <w:i/>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、位置框架、地图</w:t>
            </w:r>
            <w:r w:rsidRPr="007C2B19">
              <w:rPr>
                <w:rFonts w:ascii="Arial" w:eastAsia="SimSun" w:hAnsi="Arial" w:cs="Arial"/>
                <w:b/>
              </w:rPr>
              <w:t xml:space="preserve"> API</w:t>
            </w:r>
            <w:r w:rsidRPr="007C2B19">
              <w:rPr>
                <w:rFonts w:ascii="Arial" w:eastAsia="SimSun" w:hAnsi="Arial" w:cs="Arial"/>
                <w:b/>
              </w:rPr>
              <w:t>、</w:t>
            </w:r>
            <w:r w:rsidRPr="007C2B19">
              <w:rPr>
                <w:rFonts w:ascii="Arial" w:eastAsia="SimSun" w:hAnsi="Arial" w:cs="Arial"/>
                <w:b/>
              </w:rPr>
              <w:t xml:space="preserve">Visual Studio </w:t>
            </w:r>
            <w:r w:rsidRPr="007C2B19">
              <w:rPr>
                <w:rFonts w:ascii="Arial" w:eastAsia="SimSun" w:hAnsi="Arial" w:cs="Arial"/>
                <w:b/>
              </w:rPr>
              <w:t>中的微软帐户、</w:t>
            </w:r>
            <w:r w:rsidRPr="007C2B19">
              <w:rPr>
                <w:rFonts w:ascii="Arial" w:eastAsia="SimSun" w:hAnsi="Arial" w:cs="Arial"/>
                <w:b/>
              </w:rPr>
              <w:t xml:space="preserve">H.264/MPEG-4 AVC </w:t>
            </w:r>
            <w:r w:rsidRPr="007C2B19">
              <w:rPr>
                <w:rFonts w:ascii="Arial" w:eastAsia="SimSun" w:hAnsi="Arial" w:cs="Arial"/>
                <w:b/>
              </w:rPr>
              <w:t>和</w:t>
            </w:r>
            <w:r w:rsidRPr="007C2B19">
              <w:rPr>
                <w:rFonts w:ascii="Arial" w:eastAsia="SimSun" w:hAnsi="Arial" w:cs="Arial"/>
                <w:b/>
              </w:rPr>
              <w:t>/</w:t>
            </w:r>
            <w:r w:rsidRPr="007C2B19">
              <w:rPr>
                <w:rFonts w:ascii="Arial" w:eastAsia="SimSun" w:hAnsi="Arial" w:cs="Arial"/>
                <w:b/>
              </w:rPr>
              <w:t>或</w:t>
            </w:r>
            <w:r w:rsidRPr="007C2B19">
              <w:rPr>
                <w:rFonts w:ascii="Arial" w:eastAsia="SimSun" w:hAnsi="Arial" w:cs="Arial"/>
                <w:b/>
              </w:rPr>
              <w:t xml:space="preserve"> VC-1</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392561CA" w14:textId="77777777" w:rsidTr="000A471E">
        <w:tc>
          <w:tcPr>
            <w:tcW w:w="2499" w:type="pct"/>
            <w:tcBorders>
              <w:top w:val="nil"/>
              <w:bottom w:val="nil"/>
            </w:tcBorders>
          </w:tcPr>
          <w:p w14:paraId="392561C8" w14:textId="77777777"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1" w:type="pct"/>
            <w:tcBorders>
              <w:top w:val="nil"/>
              <w:bottom w:val="nil"/>
            </w:tcBorders>
          </w:tcPr>
          <w:p w14:paraId="392561C9"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92561CD" w14:textId="77777777" w:rsidTr="000A471E">
        <w:tc>
          <w:tcPr>
            <w:tcW w:w="2499" w:type="pct"/>
            <w:tcBorders>
              <w:top w:val="nil"/>
              <w:bottom w:val="nil"/>
            </w:tcBorders>
          </w:tcPr>
          <w:p w14:paraId="392561CB" w14:textId="77777777" w:rsidR="007C2B19" w:rsidRPr="007C2B19" w:rsidRDefault="007C2B19" w:rsidP="00343E9B">
            <w:pPr>
              <w:pStyle w:val="PURLMSH"/>
              <w:rPr>
                <w:rFonts w:ascii="Arial" w:eastAsia="SimSun" w:hAnsi="Arial" w:cs="Arial"/>
              </w:rPr>
            </w:pPr>
          </w:p>
        </w:tc>
        <w:tc>
          <w:tcPr>
            <w:tcW w:w="2501" w:type="pct"/>
            <w:tcBorders>
              <w:top w:val="nil"/>
              <w:bottom w:val="nil"/>
            </w:tcBorders>
          </w:tcPr>
          <w:p w14:paraId="392561C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CF" w14:textId="77777777" w:rsidTr="000A471E">
        <w:tc>
          <w:tcPr>
            <w:tcW w:w="5000" w:type="pct"/>
            <w:gridSpan w:val="2"/>
            <w:shd w:val="clear" w:color="auto" w:fill="E5EEF7"/>
          </w:tcPr>
          <w:p w14:paraId="392561CE"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61D2" w14:textId="77777777" w:rsidTr="000A471E">
        <w:tc>
          <w:tcPr>
            <w:tcW w:w="5000" w:type="pct"/>
            <w:gridSpan w:val="2"/>
          </w:tcPr>
          <w:p w14:paraId="392561D0" w14:textId="77777777" w:rsidR="007C2B19" w:rsidRPr="007C2B19" w:rsidRDefault="007C2B19" w:rsidP="00343E9B">
            <w:pPr>
              <w:pStyle w:val="PURBody"/>
              <w:rPr>
                <w:rFonts w:eastAsia="SimSun" w:cs="Arial"/>
                <w:i/>
              </w:rPr>
            </w:pPr>
            <w:r w:rsidRPr="007C2B19">
              <w:rPr>
                <w:rFonts w:eastAsia="SimSun" w:cs="Arial"/>
                <w:b/>
              </w:rPr>
              <w:t>您需要：</w:t>
            </w:r>
          </w:p>
          <w:p w14:paraId="392561D1" w14:textId="77777777" w:rsidR="007C2B19" w:rsidRPr="0037320A" w:rsidRDefault="007C2B19" w:rsidP="00A83249">
            <w:pPr>
              <w:pStyle w:val="PURBullet-Indented"/>
              <w:rPr>
                <w:rFonts w:eastAsia="SimSun" w:cs="Arial"/>
                <w:b/>
                <w:bCs/>
                <w:lang w:val="en-US"/>
              </w:rPr>
            </w:pPr>
            <w:r w:rsidRPr="0037320A">
              <w:rPr>
                <w:rFonts w:eastAsia="SimSun" w:cs="Arial"/>
                <w:lang w:val="en-US"/>
              </w:rPr>
              <w:t xml:space="preserve">Visual Studio Test Professional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SAL</w:t>
            </w:r>
          </w:p>
        </w:tc>
      </w:tr>
    </w:tbl>
    <w:p w14:paraId="392561D3" w14:textId="77777777" w:rsidR="007C2B19" w:rsidRPr="007C2B19" w:rsidRDefault="007C2B19" w:rsidP="00DC577B">
      <w:pPr>
        <w:pStyle w:val="PURADDITIONALTERMSHEADERMB"/>
        <w:ind w:left="90" w:right="90"/>
        <w:rPr>
          <w:rFonts w:eastAsia="SimSun" w:cs="Arial"/>
        </w:rPr>
      </w:pPr>
      <w:r w:rsidRPr="007C2B19">
        <w:rPr>
          <w:rFonts w:eastAsia="SimSun" w:cs="Arial"/>
        </w:rPr>
        <w:t>附加条款：</w:t>
      </w:r>
    </w:p>
    <w:p w14:paraId="392561D4" w14:textId="77777777" w:rsidR="007C2B19" w:rsidRPr="007C2B19" w:rsidRDefault="007C2B19" w:rsidP="007C2B19">
      <w:pPr>
        <w:pStyle w:val="PURBlueStrong-Indented"/>
        <w:rPr>
          <w:rFonts w:eastAsia="SimSun" w:cs="Arial"/>
        </w:rPr>
      </w:pPr>
      <w:r w:rsidRPr="007C2B19">
        <w:rPr>
          <w:rFonts w:eastAsia="SimSun" w:cs="Arial"/>
        </w:rPr>
        <w:t xml:space="preserve">BUILDSERVER.TXT </w:t>
      </w:r>
      <w:r w:rsidRPr="007C2B19">
        <w:rPr>
          <w:rFonts w:eastAsia="SimSun" w:cs="Arial"/>
        </w:rPr>
        <w:t>文件</w:t>
      </w:r>
    </w:p>
    <w:p w14:paraId="392561D5"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4"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5"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392561D6" w14:textId="77777777" w:rsidR="007C2B19" w:rsidRPr="007C2B19" w:rsidRDefault="007C2B19" w:rsidP="007C2B19">
      <w:pPr>
        <w:pStyle w:val="PURBlueStrong-Indented"/>
        <w:rPr>
          <w:rFonts w:eastAsia="SimSun" w:cs="Arial"/>
        </w:rPr>
      </w:pPr>
      <w:r w:rsidRPr="007C2B19">
        <w:rPr>
          <w:rFonts w:eastAsia="SimSun" w:cs="Arial"/>
        </w:rPr>
        <w:t>实用程序</w:t>
      </w:r>
    </w:p>
    <w:p w14:paraId="392561D7"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6"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392561D8"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392561D9"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392561DA" w14:textId="77777777" w:rsidR="007C2B19" w:rsidRPr="007C2B19" w:rsidRDefault="007C2B19" w:rsidP="007C2B19">
      <w:pPr>
        <w:pStyle w:val="PURBlueStrong-Indented"/>
        <w:rPr>
          <w:rFonts w:eastAsia="SimSun" w:cs="Arial"/>
        </w:rPr>
      </w:pPr>
      <w:r w:rsidRPr="007C2B19">
        <w:rPr>
          <w:rFonts w:eastAsia="SimSun" w:cs="Arial"/>
        </w:rPr>
        <w:t>扩展和程序包管理器功能</w:t>
      </w:r>
    </w:p>
    <w:p w14:paraId="392561DB"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92561DC" w14:textId="77777777" w:rsidR="00A83249" w:rsidRPr="008276AA" w:rsidRDefault="00A83249" w:rsidP="00A83249">
      <w:pPr>
        <w:pStyle w:val="PURBlueStrong-Indented"/>
        <w:rPr>
          <w:rFonts w:eastAsia="SimSun"/>
          <w:color w:val="44546A"/>
        </w:rPr>
      </w:pPr>
      <w:r w:rsidRPr="008276AA">
        <w:rPr>
          <w:rFonts w:eastAsia="SimSun" w:hint="eastAsia"/>
          <w:color w:val="44546A"/>
        </w:rPr>
        <w:lastRenderedPageBreak/>
        <w:t xml:space="preserve">GNU Lesser General Public License </w:t>
      </w:r>
      <w:r w:rsidRPr="008276AA">
        <w:rPr>
          <w:rFonts w:eastAsia="SimSun" w:hAnsi="SimSun" w:hint="eastAsia"/>
          <w:color w:val="44546A"/>
        </w:rPr>
        <w:t>授权的库</w:t>
      </w:r>
    </w:p>
    <w:p w14:paraId="392561DD" w14:textId="77777777" w:rsidR="00A83249" w:rsidRPr="008276AA" w:rsidRDefault="00A83249" w:rsidP="007A413E">
      <w:pPr>
        <w:pStyle w:val="PURBody-Indented"/>
        <w:rPr>
          <w:rFonts w:eastAsia="SimSun" w:cs="Arial"/>
        </w:rPr>
      </w:pPr>
      <w:r w:rsidRPr="007A413E">
        <w:rPr>
          <w:rFonts w:eastAsia="SimSun" w:cs="Arial" w:hint="eastAsia"/>
        </w:rPr>
        <w:t>许可用户不得对</w:t>
      </w:r>
      <w:r w:rsidRPr="008276AA">
        <w:rPr>
          <w:rFonts w:eastAsia="SimSun" w:cs="Arial"/>
        </w:rPr>
        <w:t xml:space="preserve"> Visual Studio </w:t>
      </w:r>
      <w:r w:rsidRPr="008276AA">
        <w:rPr>
          <w:rFonts w:eastAsia="SimSun" w:hAnsi="SimSun" w:cs="Arial" w:hint="eastAsia"/>
        </w:rPr>
        <w:t>软件进行反向工程、反向编译或反汇编，或以其他方式试图获取</w:t>
      </w:r>
      <w:r w:rsidRPr="008276AA">
        <w:rPr>
          <w:rFonts w:eastAsia="SimSun" w:cs="Arial"/>
        </w:rPr>
        <w:t xml:space="preserve"> Visual Studio </w:t>
      </w:r>
      <w:r w:rsidRPr="008276AA">
        <w:rPr>
          <w:rFonts w:eastAsia="SimSun" w:hAnsi="SimSun" w:cs="Arial" w:hint="eastAsia"/>
        </w:rPr>
        <w:t>软件源代码，除非且仅限于适用的法律允许，或需要对获得</w:t>
      </w:r>
      <w:r w:rsidRPr="008276AA">
        <w:rPr>
          <w:rFonts w:eastAsia="SimSun" w:cs="Arial"/>
        </w:rPr>
        <w:t xml:space="preserve"> GNU Lesser General Public License </w:t>
      </w:r>
      <w:r w:rsidRPr="008276AA">
        <w:rPr>
          <w:rFonts w:eastAsia="SimSun" w:hAnsi="SimSun" w:cs="Arial" w:hint="eastAsia"/>
        </w:rPr>
        <w:t>授权的所有库（包含在</w:t>
      </w:r>
      <w:r w:rsidRPr="008276AA">
        <w:rPr>
          <w:rFonts w:eastAsia="SimSun" w:cs="Arial"/>
        </w:rPr>
        <w:t xml:space="preserve"> Visual Studio </w:t>
      </w:r>
      <w:r w:rsidRPr="008276AA">
        <w:rPr>
          <w:rFonts w:eastAsia="SimSun" w:hAnsi="SimSun" w:cs="Arial" w:hint="eastAsia"/>
        </w:rPr>
        <w:t>软件内或与</w:t>
      </w:r>
      <w:r w:rsidRPr="008276AA">
        <w:rPr>
          <w:rFonts w:eastAsia="SimSun" w:cs="Arial"/>
        </w:rPr>
        <w:t xml:space="preserve"> Visual Studio </w:t>
      </w:r>
      <w:r w:rsidRPr="008276AA">
        <w:rPr>
          <w:rFonts w:eastAsia="SimSun" w:hAnsi="SimSun" w:cs="Arial" w:hint="eastAsia"/>
        </w:rPr>
        <w:t>软件存在关联）进行调试更改。</w:t>
      </w:r>
    </w:p>
    <w:p w14:paraId="392561DE" w14:textId="77777777" w:rsidR="007C2B19" w:rsidRPr="007C2B19" w:rsidRDefault="007C2B19" w:rsidP="007C2B19">
      <w:pPr>
        <w:pStyle w:val="PURBlueStrong-Indented"/>
        <w:rPr>
          <w:rFonts w:eastAsia="SimSun" w:cs="Arial"/>
        </w:rPr>
      </w:pPr>
      <w:r w:rsidRPr="007C2B19">
        <w:rPr>
          <w:rFonts w:eastAsia="SimSun" w:cs="Arial"/>
        </w:rPr>
        <w:t>第三方软件</w:t>
      </w:r>
    </w:p>
    <w:p w14:paraId="392561DF"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392561E0" w14:textId="77777777" w:rsidR="007C2B19" w:rsidRPr="007C2B19" w:rsidRDefault="007C2B19" w:rsidP="007C2B19">
      <w:pPr>
        <w:pStyle w:val="PURBlueStrong-Indented"/>
        <w:rPr>
          <w:rFonts w:eastAsia="SimSun" w:cs="Arial"/>
        </w:rPr>
      </w:pPr>
      <w:r w:rsidRPr="007C2B19">
        <w:rPr>
          <w:rFonts w:eastAsia="SimSun" w:cs="Arial"/>
        </w:rPr>
        <w:t>技术限制</w:t>
      </w:r>
    </w:p>
    <w:p w14:paraId="392561E1"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392561E2"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392561E3"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392561E4"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392561E5"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7" w:history="1">
        <w:r w:rsidRPr="007C2B19">
          <w:rPr>
            <w:rStyle w:val="Hyperlink"/>
            <w:rFonts w:eastAsia="SimSun" w:cs="Arial"/>
          </w:rPr>
          <w:t>https://choice.live.com/AdvertisementChoice/</w:t>
        </w:r>
      </w:hyperlink>
      <w:r w:rsidRPr="007C2B19">
        <w:rPr>
          <w:rFonts w:eastAsia="SimSun" w:cs="Arial"/>
        </w:rPr>
        <w:t>。</w:t>
      </w:r>
    </w:p>
    <w:p w14:paraId="392561E6"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392561E7"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392561E8"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392561E9"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bookmarkStart w:id="923" w:name="_Toc299519162"/>
    <w:bookmarkStart w:id="924" w:name="_Toc299531594"/>
    <w:bookmarkStart w:id="925" w:name="_Toc299531918"/>
    <w:bookmarkStart w:id="926" w:name="_Toc299957201"/>
    <w:bookmarkEnd w:id="873"/>
    <w:bookmarkEnd w:id="874"/>
    <w:bookmarkEnd w:id="875"/>
    <w:bookmarkEnd w:id="876"/>
    <w:bookmarkEnd w:id="877"/>
    <w:bookmarkEnd w:id="878"/>
    <w:bookmarkEnd w:id="879"/>
    <w:bookmarkEnd w:id="880"/>
    <w:p w14:paraId="392561EA" w14:textId="77777777" w:rsidR="007C2B19" w:rsidRPr="007C2B19" w:rsidRDefault="00FC4D94" w:rsidP="007C2B19">
      <w:pPr>
        <w:pStyle w:val="PURBreadcrumb"/>
        <w:keepNext w:val="0"/>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1EB" w14:textId="77777777" w:rsidR="007C2B19" w:rsidRPr="0037320A" w:rsidRDefault="007C2B19" w:rsidP="007C2B19">
      <w:pPr>
        <w:pStyle w:val="PURProductName"/>
        <w:rPr>
          <w:rFonts w:eastAsia="SimSun" w:cs="Arial"/>
          <w:lang w:val="en-US"/>
        </w:rPr>
      </w:pPr>
      <w:bookmarkStart w:id="927" w:name="_Toc363552827"/>
      <w:bookmarkStart w:id="928" w:name="_Toc363552890"/>
      <w:bookmarkStart w:id="929" w:name="_Toc378682189"/>
      <w:bookmarkStart w:id="930" w:name="_Toc378682291"/>
      <w:bookmarkStart w:id="931" w:name="_Toc371268303"/>
      <w:bookmarkStart w:id="932" w:name="_Toc371268369"/>
      <w:bookmarkStart w:id="933" w:name="_Toc379278506"/>
      <w:bookmarkStart w:id="934" w:name="_Toc379278568"/>
      <w:bookmarkStart w:id="935" w:name="_Toc428347584"/>
      <w:bookmarkStart w:id="936" w:name="_Toc428347691"/>
      <w:r w:rsidRPr="0037320A">
        <w:rPr>
          <w:rFonts w:eastAsia="SimSun" w:cs="Arial"/>
          <w:lang w:val="en-US"/>
        </w:rPr>
        <w:t>Windows Server 2012 R2 Active Directory Rights Management Services</w:t>
      </w:r>
      <w:bookmarkEnd w:id="927"/>
      <w:bookmarkEnd w:id="928"/>
      <w:bookmarkEnd w:id="929"/>
      <w:bookmarkEnd w:id="930"/>
      <w:bookmarkEnd w:id="931"/>
      <w:bookmarkEnd w:id="932"/>
      <w:bookmarkEnd w:id="933"/>
      <w:bookmarkEnd w:id="934"/>
      <w:bookmarkEnd w:id="935"/>
      <w:bookmarkEnd w:id="936"/>
      <w:r w:rsidRPr="007C2B19">
        <w:rPr>
          <w:rFonts w:eastAsia="SimSun" w:cs="Arial"/>
        </w:rPr>
        <w:fldChar w:fldCharType="begin"/>
      </w:r>
      <w:r w:rsidRPr="0037320A">
        <w:rPr>
          <w:rFonts w:eastAsia="SimSun" w:cs="Arial"/>
          <w:lang w:val="en-US"/>
        </w:rPr>
        <w:instrText>XE "Windows Server 2012 R2 Active Directory Rights Management Services"</w:instrText>
      </w:r>
      <w:r w:rsidRPr="007C2B19">
        <w:rPr>
          <w:rFonts w:eastAsia="SimSun" w:cs="Arial"/>
        </w:rPr>
        <w:fldChar w:fldCharType="end"/>
      </w:r>
    </w:p>
    <w:p w14:paraId="392561E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351"/>
        <w:gridCol w:w="5451"/>
      </w:tblGrid>
      <w:tr w:rsidR="007C2B19" w:rsidRPr="007C2B19" w14:paraId="392561EF" w14:textId="77777777" w:rsidTr="00DC577B">
        <w:tc>
          <w:tcPr>
            <w:tcW w:w="2503" w:type="pct"/>
            <w:gridSpan w:val="2"/>
            <w:tcBorders>
              <w:top w:val="single" w:sz="4" w:space="0" w:color="auto"/>
              <w:bottom w:val="nil"/>
            </w:tcBorders>
          </w:tcPr>
          <w:p w14:paraId="392561ED"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14:paraId="392561EE"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1F1" w14:textId="77777777"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14:paraId="392561F0"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92561F4" w14:textId="77777777" w:rsidTr="00DC577B">
        <w:tblPrEx>
          <w:tblBorders>
            <w:top w:val="none" w:sz="0" w:space="0" w:color="auto"/>
            <w:bottom w:val="none" w:sz="0" w:space="0" w:color="auto"/>
          </w:tblBorders>
        </w:tblPrEx>
        <w:trPr>
          <w:gridBefore w:val="1"/>
          <w:wBefore w:w="52" w:type="pct"/>
        </w:trPr>
        <w:tc>
          <w:tcPr>
            <w:tcW w:w="4948" w:type="pct"/>
            <w:gridSpan w:val="2"/>
          </w:tcPr>
          <w:p w14:paraId="392561F2" w14:textId="77777777" w:rsidR="007C2B19" w:rsidRPr="007C2B19" w:rsidRDefault="007C2B19" w:rsidP="00343E9B">
            <w:pPr>
              <w:pStyle w:val="PURBody"/>
              <w:rPr>
                <w:rFonts w:eastAsia="SimSun" w:cs="Arial"/>
                <w:i/>
              </w:rPr>
            </w:pPr>
            <w:r w:rsidRPr="007C2B19">
              <w:rPr>
                <w:rFonts w:eastAsia="SimSun" w:cs="Arial"/>
                <w:b/>
              </w:rPr>
              <w:t>您需要：</w:t>
            </w:r>
          </w:p>
          <w:p w14:paraId="392561F3" w14:textId="77777777" w:rsidR="007C2B19" w:rsidRPr="0037320A" w:rsidRDefault="007C2B19" w:rsidP="00343E9B">
            <w:pPr>
              <w:pStyle w:val="PURBullet-Indented"/>
              <w:rPr>
                <w:rFonts w:eastAsia="SimSun" w:cs="Arial"/>
                <w:b/>
                <w:bCs/>
                <w:lang w:val="en-US"/>
              </w:rPr>
            </w:pPr>
            <w:r w:rsidRPr="0037320A">
              <w:rPr>
                <w:rFonts w:eastAsia="SimSun" w:cs="Arial"/>
                <w:lang w:val="en-US"/>
              </w:rPr>
              <w:t>Windows Server 2012 R2 Active Directory Rights Management Services SAL</w:t>
            </w:r>
          </w:p>
        </w:tc>
      </w:tr>
    </w:tbl>
    <w:p w14:paraId="392561F5"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1F6" w14:textId="77777777" w:rsidR="007C2B19" w:rsidRPr="007C2B19" w:rsidRDefault="007C2B19" w:rsidP="007C2B19">
      <w:pPr>
        <w:pStyle w:val="PURBlueStrong-Indented"/>
        <w:rPr>
          <w:rFonts w:eastAsia="SimSun" w:cs="Arial"/>
        </w:rPr>
      </w:pPr>
      <w:r w:rsidRPr="007C2B19">
        <w:rPr>
          <w:rFonts w:eastAsia="SimSun" w:cs="Arial"/>
        </w:rPr>
        <w:t>仅限授权访问</w:t>
      </w:r>
    </w:p>
    <w:p w14:paraId="392561F7" w14:textId="77777777" w:rsidR="007C2B19" w:rsidRPr="000A471E" w:rsidRDefault="007C2B19" w:rsidP="007C2B19">
      <w:pPr>
        <w:pStyle w:val="PURBody-Indented"/>
        <w:rPr>
          <w:rFonts w:eastAsia="SimSun" w:cs="Arial"/>
          <w:spacing w:val="-2"/>
        </w:rPr>
      </w:pPr>
      <w:r w:rsidRPr="000A471E">
        <w:rPr>
          <w:rFonts w:eastAsia="SimSun" w:cs="Arial"/>
          <w:spacing w:val="-2"/>
        </w:rPr>
        <w:t>对于有权直接或间接访问</w:t>
      </w:r>
      <w:r w:rsidRPr="000A471E">
        <w:rPr>
          <w:rFonts w:eastAsia="SimSun" w:cs="Arial"/>
          <w:spacing w:val="-2"/>
        </w:rPr>
        <w:t xml:space="preserve"> Windows Server 2012 R2 Active Directory Rights Management Services </w:t>
      </w:r>
      <w:r w:rsidRPr="000A471E">
        <w:rPr>
          <w:rFonts w:eastAsia="SimSun" w:cs="Arial"/>
          <w:spacing w:val="-2"/>
        </w:rPr>
        <w:t>的每一位用户都必须获取</w:t>
      </w:r>
      <w:r w:rsidRPr="000A471E">
        <w:rPr>
          <w:rFonts w:eastAsia="SimSun" w:cs="Arial"/>
          <w:spacing w:val="-2"/>
        </w:rPr>
        <w:t xml:space="preserve"> SAL</w:t>
      </w:r>
      <w:r w:rsidRPr="000A471E">
        <w:rPr>
          <w:rFonts w:eastAsia="SimSun" w:cs="Arial"/>
          <w:spacing w:val="-2"/>
        </w:rPr>
        <w:t>，这在处理器许可模式部分的</w:t>
      </w:r>
      <w:r w:rsidRPr="000A471E">
        <w:rPr>
          <w:rFonts w:eastAsia="SimSun" w:cs="Arial"/>
          <w:spacing w:val="-2"/>
        </w:rPr>
        <w:t xml:space="preserve"> Windows Server </w:t>
      </w:r>
      <w:r w:rsidRPr="000A471E">
        <w:rPr>
          <w:rFonts w:eastAsia="SimSun" w:cs="Arial"/>
          <w:spacing w:val="-2"/>
        </w:rPr>
        <w:t>许可条款和主机</w:t>
      </w:r>
      <w:r w:rsidRPr="000A471E">
        <w:rPr>
          <w:rFonts w:eastAsia="SimSun" w:cs="Arial"/>
          <w:spacing w:val="-2"/>
        </w:rPr>
        <w:t>/</w:t>
      </w:r>
      <w:r w:rsidRPr="000A471E">
        <w:rPr>
          <w:rFonts w:eastAsia="SimSun" w:cs="Arial"/>
          <w:spacing w:val="-2"/>
        </w:rPr>
        <w:t>客户机许可模式部分的</w:t>
      </w:r>
      <w:r w:rsidRPr="000A471E">
        <w:rPr>
          <w:rFonts w:eastAsia="SimSun" w:cs="Arial"/>
          <w:spacing w:val="-2"/>
        </w:rPr>
        <w:t xml:space="preserve"> Cloud Platform Guest </w:t>
      </w:r>
      <w:r w:rsidRPr="000A471E">
        <w:rPr>
          <w:rFonts w:eastAsia="SimSun" w:cs="Arial"/>
          <w:spacing w:val="-2"/>
        </w:rPr>
        <w:t>许可条款中有进一步的说明。</w:t>
      </w:r>
    </w:p>
    <w:p w14:paraId="392561F8" w14:textId="77777777" w:rsidR="007C2B19" w:rsidRPr="007C2B19" w:rsidRDefault="007C2B19" w:rsidP="007C2B19">
      <w:pPr>
        <w:pStyle w:val="PURBlueStrong-Indented"/>
        <w:rPr>
          <w:rFonts w:eastAsia="SimSun" w:cs="Arial"/>
        </w:rPr>
      </w:pPr>
      <w:r w:rsidRPr="007C2B19">
        <w:rPr>
          <w:rFonts w:eastAsia="SimSun" w:cs="Arial"/>
        </w:rPr>
        <w:t>服务器软件</w:t>
      </w:r>
    </w:p>
    <w:p w14:paraId="392561F9" w14:textId="77777777"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Active Directory Rights Management Services SAL </w:t>
      </w:r>
      <w:r w:rsidRPr="007C2B19">
        <w:rPr>
          <w:rFonts w:eastAsia="SimSun" w:cs="Arial"/>
        </w:rPr>
        <w:t>下运行服务器软件的实例。</w:t>
      </w:r>
    </w:p>
    <w:p w14:paraId="392561FA" w14:textId="77777777" w:rsidR="007C2B19" w:rsidRPr="007C2B19" w:rsidRDefault="0089442C" w:rsidP="007C2B19">
      <w:pPr>
        <w:pStyle w:val="PURBody-Indented"/>
        <w:jc w:val="right"/>
        <w:rPr>
          <w:rFonts w:eastAsia="SimSun" w:cs="Arial"/>
        </w:rPr>
      </w:pPr>
      <w:hyperlink w:anchor="TOC" w:tooltip="目录" w:history="1">
        <w:r w:rsidR="00C47934" w:rsidRPr="007C2B19">
          <w:rPr>
            <w:rStyle w:val="Hyperlink"/>
            <w:rFonts w:eastAsia="SimSun" w:cs="Arial"/>
            <w:sz w:val="16"/>
          </w:rPr>
          <w:t>目录</w:t>
        </w:r>
      </w:hyperlink>
      <w:r w:rsidR="00C47934" w:rsidRPr="00A70416">
        <w:rPr>
          <w:rFonts w:eastAsia="SimSun" w:cs="Arial"/>
          <w:color w:val="797979"/>
        </w:rPr>
        <w:t>/</w:t>
      </w:r>
      <w:hyperlink w:anchor="UniversalTerms" w:tooltip="通用许可条款" w:history="1">
        <w:r w:rsidR="00C47934" w:rsidRPr="007C2B19">
          <w:rPr>
            <w:rStyle w:val="Hyperlink"/>
            <w:rFonts w:eastAsia="SimSun" w:cs="Arial"/>
            <w:sz w:val="16"/>
          </w:rPr>
          <w:t>通用许可条款</w:t>
        </w:r>
      </w:hyperlink>
    </w:p>
    <w:p w14:paraId="392561FB" w14:textId="77777777" w:rsidR="007C2B19" w:rsidRPr="007C2B19" w:rsidRDefault="007C2B19" w:rsidP="007C2B19">
      <w:pPr>
        <w:pStyle w:val="PURProductName"/>
        <w:rPr>
          <w:rFonts w:eastAsia="SimSun" w:cs="Arial"/>
        </w:rPr>
      </w:pPr>
      <w:bookmarkStart w:id="937" w:name="_Toc363552828"/>
      <w:bookmarkStart w:id="938" w:name="_Toc363552891"/>
      <w:bookmarkStart w:id="939" w:name="_Toc378682190"/>
      <w:bookmarkStart w:id="940" w:name="_Toc378682292"/>
      <w:bookmarkStart w:id="941" w:name="_Toc371268304"/>
      <w:bookmarkStart w:id="942" w:name="_Toc371268370"/>
      <w:bookmarkStart w:id="943" w:name="_Toc379278507"/>
      <w:bookmarkStart w:id="944" w:name="_Toc379278569"/>
      <w:bookmarkStart w:id="945" w:name="_Toc428347585"/>
      <w:bookmarkStart w:id="946" w:name="_Toc428347692"/>
      <w:r w:rsidRPr="007C2B19">
        <w:rPr>
          <w:rFonts w:eastAsia="SimSun" w:cs="Arial"/>
        </w:rPr>
        <w:t xml:space="preserve">Windows Server 2012 R2 </w:t>
      </w:r>
      <w:r w:rsidRPr="007C2B19">
        <w:rPr>
          <w:rFonts w:eastAsia="SimSun" w:cs="Arial"/>
        </w:rPr>
        <w:t>远程桌面服务</w:t>
      </w:r>
      <w:bookmarkEnd w:id="937"/>
      <w:bookmarkEnd w:id="938"/>
      <w:bookmarkEnd w:id="939"/>
      <w:bookmarkEnd w:id="940"/>
      <w:bookmarkEnd w:id="941"/>
      <w:bookmarkEnd w:id="942"/>
      <w:bookmarkEnd w:id="943"/>
      <w:bookmarkEnd w:id="944"/>
      <w:bookmarkEnd w:id="945"/>
      <w:bookmarkEnd w:id="946"/>
      <w:r w:rsidRPr="007C2B19">
        <w:rPr>
          <w:rFonts w:eastAsia="SimSun" w:cs="Arial"/>
        </w:rPr>
        <w:fldChar w:fldCharType="begin"/>
      </w:r>
      <w:r w:rsidRPr="007C2B19">
        <w:rPr>
          <w:rFonts w:eastAsia="SimSun" w:cs="Arial"/>
        </w:rPr>
        <w:instrText xml:space="preserve">XE "Windows Server 2012 R2 </w:instrText>
      </w:r>
      <w:r w:rsidRPr="007C2B19">
        <w:rPr>
          <w:rFonts w:eastAsia="SimSun" w:cs="Arial"/>
        </w:rPr>
        <w:instrText>远程桌面服务</w:instrText>
      </w:r>
      <w:r w:rsidRPr="007C2B19">
        <w:rPr>
          <w:rFonts w:eastAsia="SimSun" w:cs="Arial"/>
        </w:rPr>
        <w:instrText>"</w:instrText>
      </w:r>
      <w:r w:rsidRPr="007C2B19">
        <w:rPr>
          <w:rFonts w:eastAsia="SimSun" w:cs="Arial"/>
        </w:rPr>
        <w:fldChar w:fldCharType="end"/>
      </w:r>
    </w:p>
    <w:p w14:paraId="392561F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351"/>
        <w:gridCol w:w="5451"/>
      </w:tblGrid>
      <w:tr w:rsidR="007C2B19" w:rsidRPr="007C2B19" w14:paraId="392561FF" w14:textId="77777777" w:rsidTr="00DC577B">
        <w:tc>
          <w:tcPr>
            <w:tcW w:w="2503" w:type="pct"/>
            <w:gridSpan w:val="2"/>
            <w:tcBorders>
              <w:top w:val="single" w:sz="4" w:space="0" w:color="auto"/>
              <w:bottom w:val="nil"/>
            </w:tcBorders>
          </w:tcPr>
          <w:p w14:paraId="392561FD"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14:paraId="392561FE"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9256201" w14:textId="77777777"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14:paraId="39256200"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204" w14:textId="77777777" w:rsidTr="00DC577B">
        <w:tblPrEx>
          <w:tblBorders>
            <w:top w:val="none" w:sz="0" w:space="0" w:color="auto"/>
            <w:bottom w:val="none" w:sz="0" w:space="0" w:color="auto"/>
          </w:tblBorders>
        </w:tblPrEx>
        <w:trPr>
          <w:gridBefore w:val="1"/>
          <w:wBefore w:w="52" w:type="pct"/>
        </w:trPr>
        <w:tc>
          <w:tcPr>
            <w:tcW w:w="4948" w:type="pct"/>
            <w:gridSpan w:val="2"/>
          </w:tcPr>
          <w:p w14:paraId="39256202" w14:textId="77777777" w:rsidR="007C2B19" w:rsidRPr="007C2B19" w:rsidRDefault="007C2B19" w:rsidP="00343E9B">
            <w:pPr>
              <w:pStyle w:val="PURBody"/>
              <w:rPr>
                <w:rFonts w:eastAsia="SimSun" w:cs="Arial"/>
                <w:i/>
              </w:rPr>
            </w:pPr>
            <w:r w:rsidRPr="007C2B19">
              <w:rPr>
                <w:rFonts w:eastAsia="SimSun" w:cs="Arial"/>
                <w:b/>
              </w:rPr>
              <w:t>您需要：</w:t>
            </w:r>
          </w:p>
          <w:p w14:paraId="39256203" w14:textId="77777777" w:rsidR="007C2B19" w:rsidRPr="007C2B19" w:rsidRDefault="007C2B19" w:rsidP="00343E9B">
            <w:pPr>
              <w:pStyle w:val="PURBullet-Indented"/>
              <w:rPr>
                <w:rFonts w:eastAsia="SimSun" w:cs="Arial"/>
                <w:b/>
                <w:bCs/>
              </w:rPr>
            </w:pPr>
            <w:r w:rsidRPr="007C2B19">
              <w:rPr>
                <w:rFonts w:eastAsia="SimSun" w:cs="Arial"/>
              </w:rPr>
              <w:t xml:space="preserve">Windows Server 2012 R2 </w:t>
            </w:r>
            <w:r w:rsidRPr="007C2B19">
              <w:rPr>
                <w:rFonts w:eastAsia="SimSun" w:cs="Arial"/>
              </w:rPr>
              <w:t>远程桌面服务</w:t>
            </w:r>
            <w:r w:rsidRPr="007C2B19">
              <w:rPr>
                <w:rFonts w:eastAsia="SimSun" w:cs="Arial"/>
              </w:rPr>
              <w:t xml:space="preserve"> SAL</w:t>
            </w:r>
          </w:p>
        </w:tc>
      </w:tr>
    </w:tbl>
    <w:p w14:paraId="39256205"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206" w14:textId="77777777" w:rsidR="007C2B19" w:rsidRPr="007C2B19" w:rsidRDefault="007C2B19" w:rsidP="007C2B19">
      <w:pPr>
        <w:pStyle w:val="PURBlueStrong-Indented"/>
        <w:rPr>
          <w:rFonts w:eastAsia="SimSun" w:cs="Arial"/>
        </w:rPr>
      </w:pPr>
      <w:r w:rsidRPr="007C2B19">
        <w:rPr>
          <w:rFonts w:eastAsia="SimSun" w:cs="Arial"/>
        </w:rPr>
        <w:t>仅限授权访问</w:t>
      </w:r>
    </w:p>
    <w:p w14:paraId="39256207" w14:textId="77777777" w:rsidR="007C2B19" w:rsidRPr="007C2B19" w:rsidRDefault="007C2B19" w:rsidP="007C2B19">
      <w:pPr>
        <w:pStyle w:val="PURBody-Indented"/>
        <w:rPr>
          <w:rFonts w:eastAsia="SimSun" w:cs="Arial"/>
        </w:rPr>
      </w:pPr>
      <w:r w:rsidRPr="007C2B19">
        <w:rPr>
          <w:rFonts w:eastAsia="SimSun" w:cs="Arial"/>
        </w:rPr>
        <w:t>对于有权直接或间接访问</w:t>
      </w:r>
      <w:r w:rsidRPr="007C2B19">
        <w:rPr>
          <w:rFonts w:eastAsia="SimSun" w:cs="Arial"/>
        </w:rPr>
        <w:t xml:space="preserve"> Windows Server 2012 R2 </w:t>
      </w:r>
      <w:r w:rsidRPr="007C2B19">
        <w:rPr>
          <w:rFonts w:eastAsia="SimSun" w:cs="Arial"/>
        </w:rPr>
        <w:t>远程桌面服务的每一位用户都必须获取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14:paraId="39256208" w14:textId="77777777" w:rsidR="007C2B19" w:rsidRPr="007C2B19" w:rsidRDefault="007C2B19" w:rsidP="007C2B19">
      <w:pPr>
        <w:pStyle w:val="PURBlueStrong-Indented"/>
        <w:rPr>
          <w:rFonts w:eastAsia="SimSun" w:cs="Arial"/>
        </w:rPr>
      </w:pPr>
      <w:r w:rsidRPr="007C2B19">
        <w:rPr>
          <w:rFonts w:eastAsia="SimSun" w:cs="Arial"/>
        </w:rPr>
        <w:t>服务器软件</w:t>
      </w:r>
    </w:p>
    <w:p w14:paraId="39256209" w14:textId="77777777"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bookmarkStart w:id="947" w:name="_Toc299519173"/>
    <w:bookmarkStart w:id="948" w:name="_Toc299525037"/>
    <w:bookmarkStart w:id="949" w:name="_Toc299531605"/>
    <w:bookmarkStart w:id="950" w:name="_Toc299531929"/>
    <w:bookmarkStart w:id="951" w:name="_Toc299957212"/>
    <w:bookmarkEnd w:id="397"/>
    <w:bookmarkEnd w:id="923"/>
    <w:bookmarkEnd w:id="924"/>
    <w:bookmarkEnd w:id="925"/>
    <w:bookmarkEnd w:id="926"/>
    <w:p w14:paraId="3925620A" w14:textId="77777777" w:rsidR="007C2B19" w:rsidRPr="007C2B19" w:rsidRDefault="00C47934" w:rsidP="007C2B19">
      <w:pPr>
        <w:pStyle w:val="PURBody-Indented"/>
        <w:keepLines/>
        <w:ind w:left="274"/>
        <w:jc w:val="right"/>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925620B" w14:textId="77777777" w:rsidR="007C2B19" w:rsidRPr="007C2B19" w:rsidRDefault="007C2B19" w:rsidP="007C2B19">
      <w:pPr>
        <w:pStyle w:val="PURBody-Indented"/>
        <w:keepLines/>
        <w:ind w:left="274"/>
        <w:rPr>
          <w:rStyle w:val="Hyperlink"/>
          <w:rFonts w:eastAsia="SimSun" w:cs="Arial"/>
          <w:sz w:val="16"/>
        </w:rPr>
        <w:sectPr w:rsidR="007C2B19" w:rsidRPr="007C2B19" w:rsidSect="00681653">
          <w:footerReference w:type="default" r:id="rId88"/>
          <w:type w:val="continuous"/>
          <w:pgSz w:w="12240" w:h="15840" w:code="1"/>
          <w:pgMar w:top="1166" w:right="720" w:bottom="720" w:left="720" w:header="432" w:footer="288" w:gutter="0"/>
          <w:cols w:space="360"/>
          <w:docGrid w:linePitch="360"/>
        </w:sectPr>
      </w:pPr>
    </w:p>
    <w:p w14:paraId="3925620C" w14:textId="77777777" w:rsidR="007C2B19" w:rsidRPr="007C2B19" w:rsidRDefault="007C2B19" w:rsidP="007C2B19">
      <w:pPr>
        <w:pStyle w:val="PURSectionHeading"/>
        <w:rPr>
          <w:rFonts w:eastAsia="SimSun" w:cs="Arial"/>
        </w:rPr>
      </w:pPr>
      <w:bookmarkStart w:id="952" w:name="_Toc378682293"/>
      <w:bookmarkStart w:id="953" w:name="_Toc371268305"/>
      <w:bookmarkStart w:id="954" w:name="_Toc379278508"/>
      <w:bookmarkStart w:id="955" w:name="_Toc428347586"/>
      <w:bookmarkStart w:id="956" w:name="HG"/>
      <w:bookmarkStart w:id="957" w:name="_Toc346536890"/>
      <w:bookmarkStart w:id="958" w:name="_Toc339280354"/>
      <w:r w:rsidRPr="007C2B19">
        <w:rPr>
          <w:rFonts w:eastAsia="SimSun" w:cs="Arial"/>
        </w:rPr>
        <w:lastRenderedPageBreak/>
        <w:t>主机</w:t>
      </w:r>
      <w:r w:rsidRPr="007C2B19">
        <w:rPr>
          <w:rFonts w:eastAsia="SimSun" w:cs="Arial"/>
        </w:rPr>
        <w:t>/</w:t>
      </w:r>
      <w:r w:rsidRPr="007C2B19">
        <w:rPr>
          <w:rFonts w:eastAsia="SimSun" w:cs="Arial"/>
        </w:rPr>
        <w:t>客户机许可模式</w:t>
      </w:r>
      <w:bookmarkEnd w:id="952"/>
      <w:bookmarkEnd w:id="953"/>
      <w:bookmarkEnd w:id="954"/>
      <w:bookmarkEnd w:id="955"/>
    </w:p>
    <w:p w14:paraId="3925620D" w14:textId="77777777" w:rsidR="007C2B19" w:rsidRPr="007C2B19" w:rsidRDefault="007C2B19" w:rsidP="007C2B19">
      <w:pPr>
        <w:pStyle w:val="TOC2"/>
        <w:rPr>
          <w:rFonts w:ascii="Arial" w:eastAsia="SimSun" w:hAnsi="Arial" w:cs="Arial"/>
        </w:rPr>
        <w:sectPr w:rsidR="007C2B19" w:rsidRPr="007C2B19" w:rsidSect="00681653">
          <w:footerReference w:type="default" r:id="rId89"/>
          <w:pgSz w:w="12240" w:h="15840" w:code="1"/>
          <w:pgMar w:top="1166" w:right="720" w:bottom="720" w:left="720" w:header="432" w:footer="288" w:gutter="0"/>
          <w:cols w:space="360"/>
          <w:docGrid w:linePitch="360"/>
        </w:sectPr>
      </w:pPr>
    </w:p>
    <w:p w14:paraId="3925620E" w14:textId="77777777" w:rsidR="00711E4E" w:rsidRPr="00711E4E" w:rsidRDefault="007C2B19">
      <w:pPr>
        <w:pStyle w:val="TOC2"/>
        <w:rPr>
          <w:rFonts w:ascii="Arial" w:hAnsi="Arial" w:cs="Arial"/>
          <w:noProof/>
          <w:color w:val="auto"/>
          <w:sz w:val="22"/>
          <w:lang w:val="en-US" w:eastAsia="ja-JP" w:bidi="ar-SA"/>
        </w:rPr>
      </w:pPr>
      <w:r w:rsidRPr="00711E4E">
        <w:rPr>
          <w:rFonts w:ascii="Arial" w:eastAsia="SimSun" w:hAnsi="Arial" w:cs="Arial"/>
        </w:rPr>
        <w:lastRenderedPageBreak/>
        <w:fldChar w:fldCharType="begin"/>
      </w:r>
      <w:r w:rsidRPr="00711E4E">
        <w:rPr>
          <w:rFonts w:ascii="Arial" w:eastAsia="SimSun" w:hAnsi="Arial" w:cs="Arial"/>
        </w:rPr>
        <w:instrText xml:space="preserve"> TOC \b HG \h \z \t "PUR Product Name,2" </w:instrText>
      </w:r>
      <w:r w:rsidRPr="00711E4E">
        <w:rPr>
          <w:rFonts w:ascii="Arial" w:eastAsia="SimSun" w:hAnsi="Arial" w:cs="Arial"/>
        </w:rPr>
        <w:fldChar w:fldCharType="separate"/>
      </w:r>
      <w:hyperlink w:anchor="_Toc428347780" w:history="1">
        <w:r w:rsidR="00711E4E" w:rsidRPr="00711E4E">
          <w:rPr>
            <w:rStyle w:val="Hyperlink"/>
            <w:rFonts w:ascii="Arial" w:eastAsia="SimSun" w:hAnsi="Arial" w:cs="Arial"/>
            <w:noProof/>
          </w:rPr>
          <w:t>Cloud Platform Suite</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_Toc428347780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53</w:t>
        </w:r>
        <w:r w:rsidR="00711E4E" w:rsidRPr="00711E4E">
          <w:rPr>
            <w:rFonts w:ascii="Arial" w:hAnsi="Arial" w:cs="Arial"/>
            <w:noProof/>
            <w:webHidden/>
          </w:rPr>
          <w:fldChar w:fldCharType="end"/>
        </w:r>
      </w:hyperlink>
    </w:p>
    <w:p w14:paraId="3925620F" w14:textId="77777777" w:rsidR="00711E4E" w:rsidRPr="00711E4E" w:rsidRDefault="0089442C">
      <w:pPr>
        <w:pStyle w:val="TOC2"/>
        <w:rPr>
          <w:rFonts w:ascii="Arial" w:hAnsi="Arial" w:cs="Arial"/>
          <w:noProof/>
          <w:color w:val="auto"/>
          <w:sz w:val="22"/>
          <w:lang w:val="en-US" w:eastAsia="ja-JP" w:bidi="ar-SA"/>
        </w:rPr>
      </w:pPr>
      <w:hyperlink w:anchor="_Toc428347781" w:history="1">
        <w:r w:rsidR="00711E4E" w:rsidRPr="00711E4E">
          <w:rPr>
            <w:rStyle w:val="Hyperlink"/>
            <w:rFonts w:ascii="Arial" w:eastAsia="SimSun" w:hAnsi="Arial" w:cs="Arial"/>
            <w:noProof/>
          </w:rPr>
          <w:t>Cloud Platform Guest</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_Toc428347781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54</w:t>
        </w:r>
        <w:r w:rsidR="00711E4E" w:rsidRPr="00711E4E">
          <w:rPr>
            <w:rFonts w:ascii="Arial" w:hAnsi="Arial" w:cs="Arial"/>
            <w:noProof/>
            <w:webHidden/>
          </w:rPr>
          <w:fldChar w:fldCharType="end"/>
        </w:r>
      </w:hyperlink>
    </w:p>
    <w:p w14:paraId="39256210" w14:textId="77777777" w:rsidR="007C2B19" w:rsidRPr="007C2B19" w:rsidRDefault="007C2B19" w:rsidP="007C2B19">
      <w:pPr>
        <w:pStyle w:val="PURHeading1"/>
        <w:rPr>
          <w:rFonts w:eastAsia="SimSun" w:cs="Arial"/>
        </w:rPr>
      </w:pPr>
      <w:r w:rsidRPr="00711E4E">
        <w:rPr>
          <w:rFonts w:eastAsia="SimSun" w:cs="Arial"/>
        </w:rPr>
        <w:fldChar w:fldCharType="end"/>
      </w:r>
      <w:r w:rsidRPr="007C2B19">
        <w:rPr>
          <w:rFonts w:eastAsia="SimSun" w:cs="Arial"/>
        </w:rPr>
        <w:t>一般条款</w:t>
      </w:r>
    </w:p>
    <w:p w14:paraId="39256211" w14:textId="77777777" w:rsidR="007C2B19" w:rsidRPr="007C2B19" w:rsidRDefault="007C2B19" w:rsidP="007C2B19">
      <w:pPr>
        <w:pStyle w:val="PURHeading2"/>
        <w:rPr>
          <w:rFonts w:ascii="Arial" w:eastAsia="SimSun" w:hAnsi="Arial" w:cs="Arial"/>
        </w:rPr>
      </w:pPr>
      <w:r w:rsidRPr="007C2B19">
        <w:rPr>
          <w:rFonts w:ascii="Arial" w:eastAsia="SimSun" w:hAnsi="Arial" w:cs="Arial"/>
        </w:rPr>
        <w:t>主机和客户机许可</w:t>
      </w:r>
    </w:p>
    <w:p w14:paraId="39256212" w14:textId="77777777" w:rsidR="007C2B19" w:rsidRPr="007C2B19" w:rsidRDefault="007C2B19" w:rsidP="007C2B19">
      <w:pPr>
        <w:pStyle w:val="PURBody-Indented"/>
        <w:rPr>
          <w:rFonts w:eastAsia="SimSun" w:cs="Arial"/>
        </w:rPr>
      </w:pPr>
      <w:r w:rsidRPr="007C2B19">
        <w:rPr>
          <w:rFonts w:eastAsia="SimSun" w:cs="Arial"/>
        </w:rPr>
        <w:t>在主机</w:t>
      </w:r>
      <w:r w:rsidRPr="007C2B19">
        <w:rPr>
          <w:rFonts w:eastAsia="SimSun" w:cs="Arial"/>
        </w:rPr>
        <w:t>/</w:t>
      </w:r>
      <w:r w:rsidRPr="007C2B19">
        <w:rPr>
          <w:rFonts w:eastAsia="SimSun" w:cs="Arial"/>
        </w:rPr>
        <w:t>客户机许可模式下，访问某些客户机软件功能的用户需要同时获得主机许可、客户机许可，以及</w:t>
      </w:r>
      <w:r w:rsidRPr="007C2B19">
        <w:rPr>
          <w:rFonts w:eastAsia="SimSun" w:cs="Arial"/>
        </w:rPr>
        <w:t xml:space="preserve"> SAL</w:t>
      </w:r>
      <w:r w:rsidRPr="007C2B19">
        <w:rPr>
          <w:rFonts w:eastAsia="SimSun" w:cs="Arial"/>
        </w:rPr>
        <w:t>。</w:t>
      </w:r>
      <w:r w:rsidRPr="00BB26C1">
        <w:rPr>
          <w:rFonts w:ascii="SimSun" w:eastAsia="SimSun" w:hAnsi="SimSun" w:cs="Arial"/>
        </w:rPr>
        <w:t>“</w:t>
      </w:r>
      <w:r w:rsidRPr="007C2B19">
        <w:rPr>
          <w:rFonts w:eastAsia="SimSun" w:cs="Arial"/>
        </w:rPr>
        <w:t>主机结构</w:t>
      </w:r>
      <w:r w:rsidRPr="00BB26C1">
        <w:rPr>
          <w:rFonts w:ascii="SimSun" w:eastAsia="SimSun" w:hAnsi="SimSun" w:cs="Arial"/>
        </w:rPr>
        <w:t>”</w:t>
      </w:r>
      <w:r w:rsidRPr="007C2B19">
        <w:rPr>
          <w:rFonts w:eastAsia="SimSun" w:cs="Arial"/>
        </w:rPr>
        <w:t>，即作为一个单元进行配置和操作以提供虚拟化、网络、管理、网站和文件服务的物理和虚拟</w:t>
      </w:r>
      <w:r w:rsidRPr="007C2B19">
        <w:rPr>
          <w:rFonts w:eastAsia="SimSun" w:cs="Arial"/>
        </w:rPr>
        <w:t xml:space="preserve"> OSE </w:t>
      </w:r>
      <w:r w:rsidRPr="007C2B19">
        <w:rPr>
          <w:rFonts w:eastAsia="SimSun" w:cs="Arial"/>
        </w:rPr>
        <w:t>组合，需要主机许可。客户机虚拟</w:t>
      </w:r>
      <w:r w:rsidRPr="007C2B19">
        <w:rPr>
          <w:rFonts w:eastAsia="SimSun" w:cs="Arial"/>
        </w:rPr>
        <w:t xml:space="preserve"> OSE </w:t>
      </w:r>
      <w:r w:rsidRPr="007C2B19">
        <w:rPr>
          <w:rFonts w:eastAsia="SimSun" w:cs="Arial"/>
        </w:rPr>
        <w:t>需要客户机许可。</w:t>
      </w:r>
    </w:p>
    <w:p w14:paraId="39256213" w14:textId="77777777" w:rsidR="007C2B19" w:rsidRPr="007C2B19" w:rsidRDefault="007C2B19" w:rsidP="007C2B19">
      <w:pPr>
        <w:pStyle w:val="PURHeading2"/>
        <w:rPr>
          <w:rFonts w:ascii="Arial" w:eastAsia="SimSun" w:hAnsi="Arial" w:cs="Arial"/>
        </w:rPr>
      </w:pPr>
      <w:r w:rsidRPr="007C2B19">
        <w:rPr>
          <w:rFonts w:ascii="Arial" w:eastAsia="SimSun" w:hAnsi="Arial" w:cs="Arial"/>
        </w:rPr>
        <w:t>分配许可</w:t>
      </w:r>
    </w:p>
    <w:p w14:paraId="39256214" w14:textId="77777777" w:rsidR="007C2B19" w:rsidRPr="007C2B19" w:rsidRDefault="007C2B19" w:rsidP="007C2B19">
      <w:pPr>
        <w:pStyle w:val="PURBody-Indented"/>
        <w:rPr>
          <w:rFonts w:eastAsia="SimSun" w:cs="Arial"/>
        </w:rPr>
      </w:pPr>
      <w:r w:rsidRPr="007C2B19">
        <w:rPr>
          <w:rFonts w:eastAsia="SimSun" w:cs="Arial"/>
        </w:rPr>
        <w:t>在使用主机结构的软件之前，您必须为主机结构中的每台服务器分配针对服务器中每个物理处理器的主机许可。您向其分配了所需数量的许可的每台服务器即为</w:t>
      </w:r>
      <w:r w:rsidRPr="00BB26C1">
        <w:rPr>
          <w:rFonts w:ascii="SimSun" w:eastAsia="SimSun" w:hAnsi="SimSun" w:cs="Arial"/>
        </w:rPr>
        <w:t>“</w:t>
      </w:r>
      <w:r w:rsidRPr="007C2B19">
        <w:rPr>
          <w:rFonts w:eastAsia="SimSun" w:cs="Arial"/>
        </w:rPr>
        <w:t>许可主机服务器</w:t>
      </w:r>
      <w:r w:rsidRPr="00BB26C1">
        <w:rPr>
          <w:rFonts w:ascii="SimSun" w:eastAsia="SimSun" w:hAnsi="SimSun" w:cs="Arial"/>
        </w:rPr>
        <w:t>”</w:t>
      </w:r>
      <w:r w:rsidRPr="007C2B19">
        <w:rPr>
          <w:rFonts w:eastAsia="SimSun" w:cs="Arial"/>
        </w:rPr>
        <w:t>。</w:t>
      </w:r>
    </w:p>
    <w:p w14:paraId="39256215" w14:textId="77777777" w:rsidR="007C2B19" w:rsidRPr="007C2B19" w:rsidRDefault="007C2B19" w:rsidP="007C2B19">
      <w:pPr>
        <w:pStyle w:val="PURHeading2"/>
        <w:rPr>
          <w:rFonts w:ascii="Arial" w:eastAsia="SimSun" w:hAnsi="Arial" w:cs="Arial"/>
        </w:rPr>
      </w:pPr>
      <w:r w:rsidRPr="007C2B19">
        <w:rPr>
          <w:rFonts w:ascii="Arial" w:eastAsia="SimSun" w:hAnsi="Arial" w:cs="Arial"/>
        </w:rPr>
        <w:t>软件使用</w:t>
      </w:r>
    </w:p>
    <w:p w14:paraId="39256216" w14:textId="77777777" w:rsidR="007C2B19" w:rsidRPr="007C2B19" w:rsidRDefault="007C2B19" w:rsidP="007C2B19">
      <w:pPr>
        <w:pStyle w:val="PURBody-Indented"/>
        <w:rPr>
          <w:rFonts w:eastAsia="SimSun" w:cs="Arial"/>
        </w:rPr>
      </w:pPr>
      <w:r w:rsidRPr="007C2B19">
        <w:rPr>
          <w:rFonts w:eastAsia="SimSun" w:cs="Arial"/>
          <w:b/>
          <w:bCs/>
        </w:rPr>
        <w:t>主机软件。</w:t>
      </w:r>
      <w:r w:rsidRPr="007C2B19">
        <w:rPr>
          <w:rFonts w:eastAsia="SimSun" w:cs="Arial"/>
        </w:rPr>
        <w:t>您按照主机许可所许可的软件称为</w:t>
      </w:r>
      <w:r w:rsidRPr="00BB26C1">
        <w:rPr>
          <w:rFonts w:ascii="SimSun" w:eastAsia="SimSun" w:hAnsi="SimSun" w:cs="Arial"/>
        </w:rPr>
        <w:t>“</w:t>
      </w:r>
      <w:r w:rsidRPr="007C2B19">
        <w:rPr>
          <w:rFonts w:eastAsia="SimSun" w:cs="Arial"/>
        </w:rPr>
        <w:t>主机软件</w:t>
      </w:r>
      <w:r w:rsidRPr="00BB26C1">
        <w:rPr>
          <w:rFonts w:ascii="SimSun" w:eastAsia="SimSun" w:hAnsi="SimSun" w:cs="Arial"/>
        </w:rPr>
        <w:t>”</w:t>
      </w:r>
      <w:r w:rsidRPr="007C2B19">
        <w:rPr>
          <w:rFonts w:eastAsia="SimSun" w:cs="Arial"/>
        </w:rPr>
        <w:t>。在您分配了所需数量的主机许可后，您可以运行任意数量的主机软件实例，来部署、配置、管理和操作您的主机结构。您对主机软件的使用受</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中所规定的限制的制约。</w:t>
      </w:r>
    </w:p>
    <w:p w14:paraId="39256217" w14:textId="77777777" w:rsidR="007C2B19" w:rsidRPr="007C2B19" w:rsidRDefault="007C2B19" w:rsidP="007C2B19">
      <w:pPr>
        <w:pStyle w:val="PURBody-Indented"/>
        <w:rPr>
          <w:rFonts w:eastAsia="SimSun" w:cs="Arial"/>
        </w:rPr>
      </w:pPr>
      <w:r w:rsidRPr="007C2B19">
        <w:rPr>
          <w:rFonts w:eastAsia="SimSun" w:cs="Arial"/>
          <w:b/>
          <w:bCs/>
        </w:rPr>
        <w:t>客户机软件。</w:t>
      </w:r>
      <w:r w:rsidRPr="007C2B19">
        <w:rPr>
          <w:rFonts w:eastAsia="SimSun" w:cs="Arial"/>
        </w:rPr>
        <w:t>您按照客户机许可所许可的软件称为</w:t>
      </w:r>
      <w:r w:rsidRPr="00BB26C1">
        <w:rPr>
          <w:rFonts w:ascii="SimSun" w:eastAsia="SimSun" w:hAnsi="SimSun" w:cs="Arial"/>
        </w:rPr>
        <w:t>“</w:t>
      </w:r>
      <w:r w:rsidRPr="007C2B19">
        <w:rPr>
          <w:rFonts w:eastAsia="SimSun" w:cs="Arial"/>
        </w:rPr>
        <w:t>客户机软件</w:t>
      </w:r>
      <w:r w:rsidRPr="00BB26C1">
        <w:rPr>
          <w:rFonts w:ascii="SimSun" w:eastAsia="SimSun" w:hAnsi="SimSun" w:cs="Arial"/>
        </w:rPr>
        <w:t>”</w:t>
      </w:r>
      <w:r w:rsidRPr="007C2B19">
        <w:rPr>
          <w:rFonts w:eastAsia="SimSun" w:cs="Arial"/>
        </w:rPr>
        <w:t>。客户机软件包括服务器软件和附加软件。您只能在许可主机服务器上使用</w:t>
      </w:r>
      <w:r w:rsidRPr="007C2B19">
        <w:rPr>
          <w:rFonts w:eastAsia="SimSun" w:cs="Arial"/>
        </w:rPr>
        <w:t xml:space="preserve"> Microsoft Cloud Platform Suite </w:t>
      </w:r>
      <w:r w:rsidRPr="007C2B19">
        <w:rPr>
          <w:rFonts w:eastAsia="SimSun" w:cs="Arial"/>
        </w:rPr>
        <w:t>的</w:t>
      </w:r>
      <w:r w:rsidRPr="007C2B19">
        <w:rPr>
          <w:rFonts w:eastAsia="SimSun" w:cs="Arial"/>
        </w:rPr>
        <w:t xml:space="preserve"> Hyper-V </w:t>
      </w:r>
      <w:r w:rsidRPr="007C2B19">
        <w:rPr>
          <w:rFonts w:eastAsia="SimSun" w:cs="Arial"/>
        </w:rPr>
        <w:t>虚拟功能托管的虚拟</w:t>
      </w:r>
      <w:r w:rsidRPr="007C2B19">
        <w:rPr>
          <w:rFonts w:eastAsia="SimSun" w:cs="Arial"/>
        </w:rPr>
        <w:t xml:space="preserve"> OSE </w:t>
      </w:r>
      <w:r w:rsidRPr="007C2B19">
        <w:rPr>
          <w:rFonts w:eastAsia="SimSun" w:cs="Arial"/>
        </w:rPr>
        <w:t>中运行客户机服务器软件。对于您获取的每个客户机软件许可，您可以运行一个客户机服务器软件实例和任意数量的附加软件实例。附加软件可以在任意数量的设备上的物理和虚拟</w:t>
      </w:r>
      <w:r w:rsidRPr="007C2B19">
        <w:rPr>
          <w:rFonts w:eastAsia="SimSun" w:cs="Arial"/>
        </w:rPr>
        <w:t xml:space="preserve"> OSE </w:t>
      </w:r>
      <w:r w:rsidRPr="007C2B19">
        <w:rPr>
          <w:rFonts w:eastAsia="SimSun" w:cs="Arial"/>
        </w:rPr>
        <w:t>中运行，也可以仅与客户机服务器软件结合使用。</w:t>
      </w:r>
    </w:p>
    <w:p w14:paraId="39256218" w14:textId="77777777" w:rsidR="007C2B19" w:rsidRPr="007C2B19" w:rsidRDefault="007C2B19" w:rsidP="007C2B19">
      <w:pPr>
        <w:pStyle w:val="PURHeading2"/>
        <w:rPr>
          <w:rFonts w:ascii="Arial" w:eastAsia="SimSun" w:hAnsi="Arial" w:cs="Arial"/>
        </w:rPr>
      </w:pPr>
      <w:r w:rsidRPr="007C2B19">
        <w:rPr>
          <w:rFonts w:ascii="Arial" w:eastAsia="SimSun" w:hAnsi="Arial" w:cs="Arial"/>
        </w:rPr>
        <w:t>在服务器或存储介质上创建和存储实例</w:t>
      </w:r>
    </w:p>
    <w:p w14:paraId="39256219" w14:textId="77777777" w:rsidR="007C2B19" w:rsidRPr="007C2B19" w:rsidRDefault="007C2B19" w:rsidP="007C2B19">
      <w:pPr>
        <w:pStyle w:val="PURBody-Indented"/>
        <w:rPr>
          <w:rFonts w:eastAsia="SimSun" w:cs="Arial"/>
        </w:rPr>
      </w:pPr>
      <w:r w:rsidRPr="007C2B19">
        <w:rPr>
          <w:rFonts w:eastAsia="SimSun" w:cs="Arial"/>
        </w:rPr>
        <w:t>对于您获得的每个许可，您都拥有以下附加权利。</w:t>
      </w:r>
    </w:p>
    <w:p w14:paraId="3925621A" w14:textId="77777777" w:rsidR="007C2B19" w:rsidRPr="007C2B19" w:rsidRDefault="007C2B19" w:rsidP="007C2B19">
      <w:pPr>
        <w:pStyle w:val="PURBullet-Indented"/>
        <w:rPr>
          <w:rFonts w:eastAsia="SimSun" w:cs="Arial"/>
        </w:rPr>
      </w:pPr>
      <w:r w:rsidRPr="007C2B19">
        <w:rPr>
          <w:rFonts w:eastAsia="SimSun" w:cs="Arial"/>
        </w:rPr>
        <w:t>您可以创建任意数量的主机和客户机软件实例。</w:t>
      </w:r>
    </w:p>
    <w:p w14:paraId="3925621B"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您可以在任何服务器或存储介质上存储主机和客户机软件实例。</w:t>
      </w:r>
    </w:p>
    <w:p w14:paraId="3925621C" w14:textId="77777777" w:rsidR="007C2B19" w:rsidRPr="007C2B19" w:rsidRDefault="007C2B19" w:rsidP="007C2B19">
      <w:pPr>
        <w:pStyle w:val="PURBullet-Indented"/>
        <w:rPr>
          <w:rFonts w:eastAsia="SimSun" w:cs="Arial"/>
        </w:rPr>
      </w:pPr>
      <w:r w:rsidRPr="007C2B19">
        <w:rPr>
          <w:rFonts w:eastAsia="SimSun" w:cs="Arial"/>
        </w:rPr>
        <w:t>您可以创建和存储实例，目的仅限于行使您在上述许可下运行软件实例的权利。</w:t>
      </w:r>
    </w:p>
    <w:p w14:paraId="3925621D" w14:textId="77777777" w:rsidR="007C2B19" w:rsidRPr="007C2B19" w:rsidRDefault="0089442C" w:rsidP="007C2B19">
      <w:pPr>
        <w:pStyle w:val="PURBullet"/>
        <w:keepLines/>
        <w:numPr>
          <w:ilvl w:val="0"/>
          <w:numId w:val="0"/>
        </w:numPr>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3925621E" w14:textId="77777777" w:rsidR="007C2B19" w:rsidRPr="007C2B19" w:rsidRDefault="007C2B19" w:rsidP="007C2B19">
      <w:pPr>
        <w:pStyle w:val="PURHeading1"/>
        <w:rPr>
          <w:rFonts w:eastAsia="SimSun" w:cs="Arial"/>
        </w:rPr>
      </w:pPr>
      <w:r w:rsidRPr="007C2B19">
        <w:rPr>
          <w:rFonts w:eastAsia="SimSun" w:cs="Arial"/>
        </w:rPr>
        <w:t>产品特定许可条款</w:t>
      </w:r>
    </w:p>
    <w:p w14:paraId="3925621F" w14:textId="77777777" w:rsidR="007C2B19" w:rsidRPr="007C2B19" w:rsidRDefault="007C2B19" w:rsidP="007C2B19">
      <w:pPr>
        <w:pStyle w:val="PURProductName"/>
        <w:rPr>
          <w:rFonts w:eastAsia="SimSun" w:cs="Arial"/>
        </w:rPr>
      </w:pPr>
      <w:bookmarkStart w:id="959" w:name="_Toc370118465"/>
      <w:bookmarkStart w:id="960" w:name="_Toc370124875"/>
      <w:bookmarkStart w:id="961" w:name="_Toc370125144"/>
      <w:bookmarkStart w:id="962" w:name="_Toc370125584"/>
      <w:bookmarkStart w:id="963" w:name="_Toc378682119"/>
      <w:bookmarkStart w:id="964" w:name="_Toc378682294"/>
      <w:bookmarkStart w:id="965" w:name="_Toc371268306"/>
      <w:bookmarkStart w:id="966" w:name="_Toc371268373"/>
      <w:bookmarkStart w:id="967" w:name="_Toc379278509"/>
      <w:bookmarkStart w:id="968" w:name="_Toc428347587"/>
      <w:bookmarkStart w:id="969" w:name="_Toc428347780"/>
      <w:r w:rsidRPr="007C2B19">
        <w:rPr>
          <w:rFonts w:eastAsia="SimSun" w:cs="Arial"/>
        </w:rPr>
        <w:t>Cloud Platform Suite</w:t>
      </w:r>
      <w:bookmarkEnd w:id="959"/>
      <w:bookmarkEnd w:id="960"/>
      <w:bookmarkEnd w:id="961"/>
      <w:bookmarkEnd w:id="962"/>
      <w:bookmarkEnd w:id="963"/>
      <w:bookmarkEnd w:id="964"/>
      <w:bookmarkEnd w:id="965"/>
      <w:bookmarkEnd w:id="966"/>
      <w:bookmarkEnd w:id="967"/>
      <w:bookmarkEnd w:id="968"/>
      <w:bookmarkEnd w:id="969"/>
      <w:r w:rsidRPr="007C2B19">
        <w:rPr>
          <w:rFonts w:eastAsia="SimSun" w:cs="Arial"/>
        </w:rPr>
        <w:fldChar w:fldCharType="begin"/>
      </w:r>
      <w:r w:rsidRPr="007C2B19">
        <w:rPr>
          <w:rFonts w:eastAsia="SimSun" w:cs="Arial"/>
        </w:rPr>
        <w:instrText>XE "Cloud Platform Suite"</w:instrText>
      </w:r>
      <w:r w:rsidRPr="007C2B19">
        <w:rPr>
          <w:rFonts w:eastAsia="SimSun" w:cs="Arial"/>
        </w:rPr>
        <w:fldChar w:fldCharType="end"/>
      </w:r>
    </w:p>
    <w:p w14:paraId="3925622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39256223" w14:textId="77777777" w:rsidTr="00343E9B">
        <w:tc>
          <w:tcPr>
            <w:tcW w:w="2477" w:type="pct"/>
          </w:tcPr>
          <w:p w14:paraId="39256221"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39256222"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39256226" w14:textId="77777777" w:rsidTr="00343E9B">
        <w:tc>
          <w:tcPr>
            <w:tcW w:w="2477" w:type="pct"/>
          </w:tcPr>
          <w:p w14:paraId="39256224"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Pr>
          <w:p w14:paraId="39256225" w14:textId="77777777" w:rsidR="007C2B19" w:rsidRPr="007C2B19" w:rsidRDefault="007C2B19" w:rsidP="00343E9B">
            <w:pPr>
              <w:pStyle w:val="PURLMSH"/>
              <w:rPr>
                <w:rFonts w:ascii="Arial" w:eastAsia="SimSun" w:hAnsi="Arial" w:cs="Arial"/>
              </w:rPr>
            </w:pPr>
          </w:p>
        </w:tc>
      </w:tr>
    </w:tbl>
    <w:p w14:paraId="39256227"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228" w14:textId="77777777" w:rsidR="007C2B19" w:rsidRPr="007C2B19" w:rsidRDefault="007C2B19" w:rsidP="007C2B19">
      <w:pPr>
        <w:pStyle w:val="PURBody-Indented"/>
        <w:rPr>
          <w:rFonts w:eastAsia="SimSun" w:cs="Arial"/>
        </w:rPr>
      </w:pPr>
      <w:r w:rsidRPr="007C2B19">
        <w:rPr>
          <w:rFonts w:eastAsia="SimSun" w:cs="Arial"/>
        </w:rPr>
        <w:t xml:space="preserve">Cloud Platform Suite </w:t>
      </w:r>
      <w:r w:rsidRPr="007C2B19">
        <w:rPr>
          <w:rFonts w:eastAsia="SimSun" w:cs="Arial"/>
        </w:rPr>
        <w:t>按照主机许可授予许可。</w:t>
      </w:r>
    </w:p>
    <w:p w14:paraId="39256229" w14:textId="77777777" w:rsidR="007C2B19" w:rsidRPr="007C2B19" w:rsidRDefault="007C2B19" w:rsidP="007C2B19">
      <w:pPr>
        <w:pStyle w:val="PURBody-Indented"/>
        <w:rPr>
          <w:rFonts w:eastAsia="SimSun" w:cs="Arial"/>
          <w:b/>
        </w:rPr>
      </w:pPr>
      <w:r w:rsidRPr="007C2B19">
        <w:rPr>
          <w:rFonts w:eastAsia="SimSun" w:cs="Arial"/>
          <w:smallCaps/>
          <w:color w:val="1F497D" w:themeColor="text2"/>
        </w:rPr>
        <w:t>软件组件的使用限制</w:t>
      </w:r>
    </w:p>
    <w:p w14:paraId="3925622A" w14:textId="77777777" w:rsidR="007C2B19" w:rsidRPr="007C2B19" w:rsidRDefault="007C2B19" w:rsidP="007C2B19">
      <w:pPr>
        <w:pStyle w:val="PURBody-Indented"/>
        <w:rPr>
          <w:rFonts w:eastAsia="SimSun" w:cs="Arial"/>
          <w:b/>
          <w:sz w:val="20"/>
        </w:rPr>
      </w:pPr>
      <w:r w:rsidRPr="007C2B19">
        <w:rPr>
          <w:rFonts w:eastAsia="SimSun" w:cs="Arial"/>
        </w:rPr>
        <w:t>软件包括以下组件：</w:t>
      </w:r>
    </w:p>
    <w:p w14:paraId="3925622B" w14:textId="77777777" w:rsidR="007C2B19" w:rsidRPr="007C2B19" w:rsidRDefault="007C2B19" w:rsidP="007C2B19">
      <w:pPr>
        <w:pStyle w:val="PURBullet-Indented"/>
        <w:rPr>
          <w:rFonts w:eastAsia="SimSun" w:cs="Arial"/>
        </w:rPr>
      </w:pPr>
      <w:r w:rsidRPr="007C2B19">
        <w:rPr>
          <w:rFonts w:eastAsia="SimSun" w:cs="Arial"/>
        </w:rPr>
        <w:t>Windows Server 2012 R2</w:t>
      </w:r>
    </w:p>
    <w:p w14:paraId="3925622C" w14:textId="77777777" w:rsidR="007C2B19" w:rsidRPr="007C2B19" w:rsidRDefault="007C2B19" w:rsidP="007C2B19">
      <w:pPr>
        <w:pStyle w:val="PURBullet-Indented"/>
        <w:rPr>
          <w:rFonts w:eastAsia="SimSun" w:cs="Arial"/>
        </w:rPr>
      </w:pPr>
      <w:r w:rsidRPr="007C2B19">
        <w:rPr>
          <w:rFonts w:eastAsia="SimSun" w:cs="Arial"/>
        </w:rPr>
        <w:t>System Center 2012 R2</w:t>
      </w:r>
    </w:p>
    <w:p w14:paraId="3925622D" w14:textId="77777777" w:rsidR="007C2B19" w:rsidRPr="0037320A" w:rsidRDefault="007C2B19" w:rsidP="007C2B19">
      <w:pPr>
        <w:pStyle w:val="PURBullet-Indented"/>
        <w:rPr>
          <w:rFonts w:eastAsia="SimSun" w:cs="Arial"/>
          <w:lang w:val="en-US"/>
        </w:rPr>
      </w:pPr>
      <w:r w:rsidRPr="0037320A">
        <w:rPr>
          <w:rFonts w:eastAsia="SimSun" w:cs="Arial"/>
          <w:lang w:val="en-US"/>
        </w:rPr>
        <w:t>Windows Azure Pack for Windows Server</w:t>
      </w:r>
    </w:p>
    <w:p w14:paraId="3925622E" w14:textId="77777777" w:rsidR="007C2B19" w:rsidRPr="007C2B19" w:rsidRDefault="007C2B19" w:rsidP="007C2B19">
      <w:pPr>
        <w:pStyle w:val="PURBullet-Indented"/>
        <w:rPr>
          <w:rFonts w:eastAsia="SimSun" w:cs="Arial"/>
        </w:rPr>
      </w:pPr>
      <w:r w:rsidRPr="007C2B19">
        <w:rPr>
          <w:rFonts w:eastAsia="SimSun" w:cs="Arial"/>
        </w:rPr>
        <w:t>SQL Server 2012 Standard</w:t>
      </w:r>
    </w:p>
    <w:p w14:paraId="3925622F" w14:textId="77777777" w:rsidR="007C2B19" w:rsidRPr="007C2B19" w:rsidRDefault="007C2B19" w:rsidP="007C2B19">
      <w:pPr>
        <w:pStyle w:val="PURBody-Indented"/>
        <w:rPr>
          <w:rFonts w:eastAsia="SimSun" w:cs="Arial"/>
        </w:rPr>
      </w:pPr>
      <w:r w:rsidRPr="007C2B19">
        <w:rPr>
          <w:rFonts w:eastAsia="SimSun" w:cs="Arial"/>
        </w:rPr>
        <w:t>如果获得了</w:t>
      </w:r>
      <w:r w:rsidRPr="007C2B19">
        <w:rPr>
          <w:rFonts w:eastAsia="SimSun" w:cs="Arial"/>
        </w:rPr>
        <w:t xml:space="preserve"> Cloud Platform Suite </w:t>
      </w:r>
      <w:r w:rsidRPr="007C2B19">
        <w:rPr>
          <w:rFonts w:eastAsia="SimSun" w:cs="Arial"/>
        </w:rPr>
        <w:t>软件许可，则您不会获得上述各个软件组件的许可。您只能按照本部分所述使用这些软件组件。</w:t>
      </w:r>
    </w:p>
    <w:p w14:paraId="39256230" w14:textId="77777777" w:rsidR="007C2B19" w:rsidRPr="007C2B19" w:rsidRDefault="007C2B19" w:rsidP="007C2B19">
      <w:pPr>
        <w:pStyle w:val="PURBullet-Indented"/>
        <w:rPr>
          <w:rFonts w:eastAsia="SimSun" w:cs="Arial"/>
        </w:rPr>
      </w:pPr>
      <w:r w:rsidRPr="007C2B19">
        <w:rPr>
          <w:rFonts w:eastAsia="SimSun" w:cs="Arial"/>
        </w:rPr>
        <w:t xml:space="preserve">System Center 2012 R2 – </w:t>
      </w:r>
      <w:r w:rsidRPr="007C2B19">
        <w:rPr>
          <w:rFonts w:eastAsia="SimSun" w:cs="Arial"/>
        </w:rPr>
        <w:t>您仅可以出于以下目的使用该组件：管理主机结构中的物理和虚拟</w:t>
      </w:r>
      <w:r w:rsidRPr="007C2B19">
        <w:rPr>
          <w:rFonts w:eastAsia="SimSun" w:cs="Arial"/>
        </w:rPr>
        <w:t xml:space="preserve"> OSE</w:t>
      </w:r>
      <w:r w:rsidRPr="007C2B19">
        <w:rPr>
          <w:rFonts w:eastAsia="SimSun" w:cs="Arial"/>
        </w:rPr>
        <w:t>，管理</w:t>
      </w:r>
      <w:r w:rsidRPr="007C2B19">
        <w:rPr>
          <w:rFonts w:eastAsia="SimSun" w:cs="Arial"/>
        </w:rPr>
        <w:t xml:space="preserve"> Cloud Platform Guest</w:t>
      </w:r>
      <w:r w:rsidRPr="007C2B19">
        <w:rPr>
          <w:rFonts w:eastAsia="SimSun" w:cs="Arial"/>
        </w:rPr>
        <w:t>（单独许可）的实例和</w:t>
      </w:r>
      <w:r w:rsidRPr="007C2B19">
        <w:rPr>
          <w:rFonts w:eastAsia="SimSun" w:cs="Arial"/>
        </w:rPr>
        <w:t>/</w:t>
      </w:r>
      <w:r w:rsidRPr="007C2B19">
        <w:rPr>
          <w:rFonts w:eastAsia="SimSun" w:cs="Arial"/>
        </w:rPr>
        <w:t>或托管于主机结构中的非微软操作系统的实例。</w:t>
      </w:r>
    </w:p>
    <w:p w14:paraId="39256231" w14:textId="77777777" w:rsidR="007C2B19" w:rsidRPr="007C2B19" w:rsidRDefault="007C2B19" w:rsidP="007C2B19">
      <w:pPr>
        <w:pStyle w:val="PURBullet-Indented"/>
        <w:rPr>
          <w:rFonts w:eastAsia="SimSun" w:cs="Arial"/>
        </w:rPr>
      </w:pPr>
      <w:r w:rsidRPr="007C2B19">
        <w:rPr>
          <w:rFonts w:eastAsia="SimSun" w:cs="Arial"/>
        </w:rPr>
        <w:lastRenderedPageBreak/>
        <w:t xml:space="preserve">Windows Azure Pack – </w:t>
      </w:r>
      <w:r w:rsidRPr="007C2B19">
        <w:rPr>
          <w:rFonts w:eastAsia="SimSun" w:cs="Arial"/>
        </w:rPr>
        <w:t>您可以使用该组件在主机结构中配置和部署任意物理或虚拟</w:t>
      </w:r>
      <w:r w:rsidRPr="007C2B19">
        <w:rPr>
          <w:rFonts w:eastAsia="SimSun" w:cs="Arial"/>
        </w:rPr>
        <w:t xml:space="preserve"> OSE</w:t>
      </w:r>
      <w:r w:rsidRPr="007C2B19">
        <w:rPr>
          <w:rFonts w:eastAsia="SimSun" w:cs="Arial"/>
        </w:rPr>
        <w:t>。</w:t>
      </w:r>
    </w:p>
    <w:p w14:paraId="39256232" w14:textId="77777777" w:rsidR="007C2B19" w:rsidRPr="007C2B19" w:rsidRDefault="007C2B19" w:rsidP="007C2B19">
      <w:pPr>
        <w:pStyle w:val="PURBullet-Indented"/>
        <w:rPr>
          <w:rFonts w:eastAsia="SimSun" w:cs="Arial"/>
        </w:rPr>
      </w:pPr>
      <w:r w:rsidRPr="007C2B19">
        <w:rPr>
          <w:rFonts w:eastAsia="SimSun" w:cs="Arial"/>
        </w:rPr>
        <w:t xml:space="preserve">SQL Server 2012 Standard – </w:t>
      </w:r>
      <w:r w:rsidRPr="007C2B19">
        <w:rPr>
          <w:rFonts w:eastAsia="SimSun" w:cs="Arial"/>
        </w:rPr>
        <w:t>您仅可以出于支持</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的目的使用该组件。您不得使用该组件来创建、部署、查询、修改或以其他方式使用</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未直接使用的数据库。</w:t>
      </w:r>
    </w:p>
    <w:p w14:paraId="39256233" w14:textId="77777777" w:rsidR="007C2B19" w:rsidRPr="007C2B19" w:rsidRDefault="007C2B19" w:rsidP="007C2B19">
      <w:pPr>
        <w:pStyle w:val="PURBullet-Indented"/>
        <w:rPr>
          <w:rFonts w:eastAsia="SimSun" w:cs="Arial"/>
        </w:rPr>
      </w:pPr>
      <w:r w:rsidRPr="007C2B19">
        <w:rPr>
          <w:rFonts w:eastAsia="SimSun" w:cs="Arial"/>
        </w:rPr>
        <w:t xml:space="preserve">Windows Server 2012 R2 – </w:t>
      </w:r>
      <w:r w:rsidRPr="007C2B19">
        <w:rPr>
          <w:rFonts w:eastAsia="SimSun" w:cs="Arial"/>
        </w:rPr>
        <w:t>您必须将该组件用作适用于在主机结构中运行的物理和虚拟</w:t>
      </w:r>
      <w:r w:rsidRPr="007C2B19">
        <w:rPr>
          <w:rFonts w:eastAsia="SimSun" w:cs="Arial"/>
        </w:rPr>
        <w:t xml:space="preserve"> OSE </w:t>
      </w:r>
      <w:r w:rsidRPr="007C2B19">
        <w:rPr>
          <w:rFonts w:eastAsia="SimSun" w:cs="Arial"/>
        </w:rPr>
        <w:t>的操作系统。在任何将该组件用作操作系统的物理或虚拟</w:t>
      </w:r>
      <w:r w:rsidRPr="007C2B19">
        <w:rPr>
          <w:rFonts w:eastAsia="SimSun" w:cs="Arial"/>
        </w:rPr>
        <w:t xml:space="preserve"> OSE </w:t>
      </w:r>
      <w:r w:rsidRPr="007C2B19">
        <w:rPr>
          <w:rFonts w:eastAsia="SimSun" w:cs="Arial"/>
        </w:rPr>
        <w:t>中，您可以使用该组件的所有可用功能来部署、配置、管理和操作主机结构。但是，在任何将该组件用作操作系统的物理或虚拟</w:t>
      </w:r>
      <w:r w:rsidRPr="007C2B19">
        <w:rPr>
          <w:rFonts w:eastAsia="SimSun" w:cs="Arial"/>
        </w:rPr>
        <w:t xml:space="preserve"> OSE </w:t>
      </w:r>
      <w:r w:rsidRPr="007C2B19">
        <w:rPr>
          <w:rFonts w:eastAsia="SimSun" w:cs="Arial"/>
        </w:rPr>
        <w:t>中，您只能运行以下应用程序且只能用于以下目的：</w:t>
      </w:r>
    </w:p>
    <w:p w14:paraId="39256234"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System Center 2012 R2</w:t>
      </w:r>
      <w:r w:rsidRPr="007C2B19">
        <w:rPr>
          <w:rFonts w:eastAsia="SimSun" w:cs="Arial"/>
        </w:rPr>
        <w:t>；</w:t>
      </w:r>
    </w:p>
    <w:p w14:paraId="39256235"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Windows Azure Pack</w:t>
      </w:r>
      <w:r w:rsidRPr="007C2B19">
        <w:rPr>
          <w:rFonts w:eastAsia="SimSun" w:cs="Arial"/>
        </w:rPr>
        <w:t>；</w:t>
      </w:r>
    </w:p>
    <w:p w14:paraId="39256236"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SQL Server 2012 Standard</w:t>
      </w:r>
      <w:r w:rsidRPr="007C2B19">
        <w:rPr>
          <w:rFonts w:eastAsia="SimSun" w:cs="Arial"/>
        </w:rPr>
        <w:t>；</w:t>
      </w:r>
    </w:p>
    <w:p w14:paraId="39256237" w14:textId="77777777" w:rsidR="007C2B19" w:rsidRPr="007C2B19" w:rsidRDefault="007C2B19" w:rsidP="007C2B19">
      <w:pPr>
        <w:pStyle w:val="PURBullet-Indented"/>
        <w:ind w:left="720"/>
        <w:rPr>
          <w:rFonts w:eastAsia="SimSun" w:cs="Arial"/>
        </w:rPr>
      </w:pPr>
      <w:r w:rsidRPr="007C2B19">
        <w:rPr>
          <w:rFonts w:eastAsia="SimSun" w:cs="Arial"/>
        </w:rPr>
        <w:t>仅用于部署、配置、管理和操作主机结构的应用程序。</w:t>
      </w:r>
    </w:p>
    <w:p w14:paraId="39256238" w14:textId="77777777"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您不得在主机结构中将</w:t>
      </w:r>
      <w:r w:rsidRPr="007C2B19">
        <w:rPr>
          <w:rFonts w:eastAsia="SimSun" w:cs="Arial"/>
          <w:smallCaps w:val="0"/>
          <w:color w:val="404040" w:themeColor="text1" w:themeTint="BF"/>
        </w:rPr>
        <w:t xml:space="preserve"> Windows Server 2012 R2 </w:t>
      </w:r>
      <w:r w:rsidRPr="007C2B19">
        <w:rPr>
          <w:rFonts w:eastAsia="SimSun" w:cs="Arial"/>
          <w:smallCaps w:val="0"/>
          <w:color w:val="404040" w:themeColor="text1" w:themeTint="BF"/>
        </w:rPr>
        <w:t>组件用作其操作系统的任何物理或虚拟</w:t>
      </w:r>
      <w:r w:rsidRPr="007C2B19">
        <w:rPr>
          <w:rFonts w:eastAsia="SimSun" w:cs="Arial"/>
          <w:smallCaps w:val="0"/>
          <w:color w:val="404040" w:themeColor="text1" w:themeTint="BF"/>
        </w:rPr>
        <w:t xml:space="preserve"> OSE </w:t>
      </w:r>
      <w:r w:rsidRPr="007C2B19">
        <w:rPr>
          <w:rFonts w:eastAsia="SimSun" w:cs="Arial"/>
          <w:smallCaps w:val="0"/>
          <w:color w:val="404040" w:themeColor="text1" w:themeTint="BF"/>
        </w:rPr>
        <w:t>中，出于任何其他目的运行任何其他应用程序。</w:t>
      </w:r>
    </w:p>
    <w:p w14:paraId="39256239" w14:textId="77777777"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您必须为托管于主机结构上的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的每个实例获取单独的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许可。</w:t>
      </w:r>
    </w:p>
    <w:p w14:paraId="3925623A" w14:textId="77777777"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14:paraId="3925623B" w14:textId="77777777"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便可以访问软件实例。</w:t>
      </w:r>
    </w:p>
    <w:p w14:paraId="3925623C"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软件和</w:t>
      </w:r>
      <w:r w:rsidRPr="007C2B19">
        <w:rPr>
          <w:rFonts w:eastAsia="SimSun" w:cs="Arial"/>
        </w:rPr>
        <w:t xml:space="preserve"> Windows hotfix KB975759</w:t>
      </w:r>
    </w:p>
    <w:p w14:paraId="3925623D" w14:textId="77777777" w:rsidR="007C2B19" w:rsidRPr="007C2B19" w:rsidRDefault="007C2B19" w:rsidP="007C2B19">
      <w:pPr>
        <w:pStyle w:val="PURBody-Indented"/>
        <w:rPr>
          <w:rFonts w:eastAsia="SimSun" w:cs="Arial"/>
        </w:rPr>
      </w:pPr>
      <w:r w:rsidRPr="007C2B19">
        <w:rPr>
          <w:rFonts w:eastAsia="SimSun" w:cs="Arial"/>
        </w:rPr>
        <w:t>软件包含</w:t>
      </w:r>
      <w:r w:rsidRPr="007C2B19">
        <w:rPr>
          <w:rFonts w:eastAsia="SimSun" w:cs="Arial"/>
        </w:rPr>
        <w:t xml:space="preserve"> Microsoft .NET Framework </w:t>
      </w:r>
      <w:r w:rsidRPr="007C2B19">
        <w:rPr>
          <w:rFonts w:eastAsia="SimSun" w:cs="Arial"/>
        </w:rPr>
        <w:t>软件和</w:t>
      </w:r>
      <w:r w:rsidRPr="007C2B19">
        <w:rPr>
          <w:rFonts w:eastAsia="SimSun" w:cs="Arial"/>
        </w:rPr>
        <w:t xml:space="preserve"> Windows hotfix KB975759</w:t>
      </w:r>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3925623E" w14:textId="77777777" w:rsidR="007C2B19" w:rsidRPr="007C2B19" w:rsidRDefault="0089442C" w:rsidP="007C2B19">
      <w:pPr>
        <w:pStyle w:val="PURBody-Indented"/>
        <w:keepLines/>
        <w:ind w:left="274"/>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3925623F" w14:textId="77777777" w:rsidR="007C2B19" w:rsidRPr="007C2B19" w:rsidRDefault="007C2B19" w:rsidP="007C2B19">
      <w:pPr>
        <w:pStyle w:val="PURProductName"/>
        <w:rPr>
          <w:rFonts w:eastAsia="SimSun" w:cs="Arial"/>
        </w:rPr>
      </w:pPr>
      <w:bookmarkStart w:id="970" w:name="_Toc370118466"/>
      <w:bookmarkStart w:id="971" w:name="_Toc370124876"/>
      <w:bookmarkStart w:id="972" w:name="_Toc370125145"/>
      <w:bookmarkStart w:id="973" w:name="_Toc370125585"/>
      <w:bookmarkStart w:id="974" w:name="_Toc378682120"/>
      <w:bookmarkStart w:id="975" w:name="_Toc378682295"/>
      <w:bookmarkStart w:id="976" w:name="_Toc371268307"/>
      <w:bookmarkStart w:id="977" w:name="_Toc371268374"/>
      <w:bookmarkStart w:id="978" w:name="_Toc379278510"/>
      <w:bookmarkStart w:id="979" w:name="_Toc428347588"/>
      <w:bookmarkStart w:id="980" w:name="_Toc428347781"/>
      <w:r w:rsidRPr="007C2B19">
        <w:rPr>
          <w:rFonts w:eastAsia="SimSun" w:cs="Arial"/>
        </w:rPr>
        <w:t>Cloud Platform Guest</w:t>
      </w:r>
      <w:bookmarkEnd w:id="970"/>
      <w:bookmarkEnd w:id="971"/>
      <w:bookmarkEnd w:id="972"/>
      <w:bookmarkEnd w:id="973"/>
      <w:bookmarkEnd w:id="974"/>
      <w:bookmarkEnd w:id="975"/>
      <w:bookmarkEnd w:id="976"/>
      <w:bookmarkEnd w:id="977"/>
      <w:bookmarkEnd w:id="978"/>
      <w:bookmarkEnd w:id="979"/>
      <w:bookmarkEnd w:id="980"/>
      <w:r w:rsidRPr="007C2B19">
        <w:rPr>
          <w:rFonts w:eastAsia="SimSun" w:cs="Arial"/>
        </w:rPr>
        <w:fldChar w:fldCharType="begin"/>
      </w:r>
      <w:r w:rsidRPr="007C2B19">
        <w:rPr>
          <w:rFonts w:eastAsia="SimSun" w:cs="Arial"/>
        </w:rPr>
        <w:instrText>XE "Cloud Platform Guest"</w:instrText>
      </w:r>
      <w:r w:rsidRPr="007C2B19">
        <w:rPr>
          <w:rFonts w:eastAsia="SimSun" w:cs="Arial"/>
        </w:rPr>
        <w:fldChar w:fldCharType="end"/>
      </w:r>
    </w:p>
    <w:p w14:paraId="3925624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46"/>
        <w:gridCol w:w="5784"/>
      </w:tblGrid>
      <w:tr w:rsidR="007C2B19" w:rsidRPr="007C2B19" w14:paraId="39256243" w14:textId="77777777" w:rsidTr="00EF65C9">
        <w:tc>
          <w:tcPr>
            <w:tcW w:w="2378" w:type="pct"/>
            <w:tcBorders>
              <w:top w:val="dotted" w:sz="4" w:space="0" w:color="4F81BD" w:themeColor="accent1"/>
              <w:bottom w:val="nil"/>
            </w:tcBorders>
          </w:tcPr>
          <w:p w14:paraId="39256241"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622" w:type="pct"/>
            <w:tcBorders>
              <w:top w:val="dotted" w:sz="4" w:space="0" w:color="4F81BD" w:themeColor="accent1"/>
              <w:bottom w:val="nil"/>
            </w:tcBorders>
          </w:tcPr>
          <w:p w14:paraId="39256242"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 xml:space="preserve">H.264/AVC </w:t>
            </w:r>
            <w:r w:rsidRPr="003F50CA">
              <w:rPr>
                <w:rFonts w:ascii="Arial" w:eastAsia="SimSun" w:hAnsi="Arial" w:cs="Arial"/>
                <w:b/>
              </w:rPr>
              <w:t>和</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39256246" w14:textId="77777777" w:rsidTr="00EF65C9">
        <w:tc>
          <w:tcPr>
            <w:tcW w:w="2378" w:type="pct"/>
            <w:tcBorders>
              <w:top w:val="nil"/>
              <w:bottom w:val="nil"/>
            </w:tcBorders>
          </w:tcPr>
          <w:p w14:paraId="39256244"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p>
        </w:tc>
        <w:tc>
          <w:tcPr>
            <w:tcW w:w="2622" w:type="pct"/>
            <w:tcBorders>
              <w:top w:val="nil"/>
              <w:bottom w:val="nil"/>
            </w:tcBorders>
          </w:tcPr>
          <w:p w14:paraId="39256245" w14:textId="77777777" w:rsidR="007C2B19" w:rsidRPr="003F50CA" w:rsidRDefault="007C2B19" w:rsidP="00343E9B">
            <w:pPr>
              <w:pStyle w:val="PURLMSH"/>
              <w:rPr>
                <w:rFonts w:ascii="Arial" w:eastAsia="SimSun" w:hAnsi="Arial" w:cs="Arial"/>
                <w:i/>
              </w:rPr>
            </w:pPr>
          </w:p>
        </w:tc>
      </w:tr>
    </w:tbl>
    <w:p w14:paraId="39256247"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256248" w14:textId="77777777" w:rsidR="007C2B19" w:rsidRPr="007C2B19" w:rsidRDefault="007C2B19" w:rsidP="007C2B19">
      <w:pPr>
        <w:pStyle w:val="PURBody-Indented"/>
        <w:rPr>
          <w:rFonts w:eastAsia="SimSun" w:cs="Arial"/>
        </w:rPr>
      </w:pPr>
      <w:r w:rsidRPr="007C2B19">
        <w:rPr>
          <w:rFonts w:eastAsia="SimSun" w:cs="Arial"/>
        </w:rPr>
        <w:t xml:space="preserve">Cloud Platform Guest </w:t>
      </w:r>
      <w:r w:rsidRPr="007C2B19">
        <w:rPr>
          <w:rFonts w:eastAsia="SimSun" w:cs="Arial"/>
        </w:rPr>
        <w:t>按照客户机许可授予许可。</w:t>
      </w:r>
    </w:p>
    <w:p w14:paraId="39256249" w14:textId="77777777" w:rsidR="007C2B19" w:rsidRPr="007C2B19" w:rsidRDefault="007C2B19" w:rsidP="007C2B19">
      <w:pPr>
        <w:spacing w:after="200"/>
        <w:ind w:left="817" w:hanging="547"/>
        <w:rPr>
          <w:rFonts w:eastAsia="SimSun" w:cs="Arial"/>
          <w:sz w:val="22"/>
          <w:szCs w:val="22"/>
        </w:rPr>
      </w:pPr>
      <w:r w:rsidRPr="007C2B19">
        <w:rPr>
          <w:rFonts w:eastAsia="SimSun" w:cs="Arial"/>
          <w:smallCaps/>
          <w:color w:val="1F497D" w:themeColor="text2"/>
          <w:sz w:val="18"/>
        </w:rPr>
        <w:t xml:space="preserve">Windows Server </w:t>
      </w:r>
      <w:r w:rsidRPr="007C2B19">
        <w:rPr>
          <w:rFonts w:eastAsia="SimSun" w:cs="Arial"/>
          <w:smallCaps/>
          <w:color w:val="1F497D" w:themeColor="text2"/>
          <w:sz w:val="18"/>
        </w:rPr>
        <w:t>使用权利</w:t>
      </w:r>
    </w:p>
    <w:p w14:paraId="3925624A" w14:textId="77777777" w:rsidR="007C2B19" w:rsidRPr="007C2B19" w:rsidRDefault="007C2B19" w:rsidP="007C2B19">
      <w:pPr>
        <w:pStyle w:val="PURBody-Indented"/>
        <w:rPr>
          <w:rFonts w:eastAsia="SimSun" w:cs="Arial"/>
        </w:rPr>
      </w:pPr>
      <w:r w:rsidRPr="007C2B19">
        <w:rPr>
          <w:rFonts w:eastAsia="SimSun" w:cs="Arial"/>
        </w:rPr>
        <w:t>您可以创建、存储和使用以下版本的</w:t>
      </w:r>
      <w:r w:rsidRPr="007C2B19">
        <w:rPr>
          <w:rFonts w:eastAsia="SimSun" w:cs="Arial"/>
        </w:rPr>
        <w:t xml:space="preserve"> Windows Server </w:t>
      </w:r>
      <w:r w:rsidRPr="007C2B19">
        <w:rPr>
          <w:rFonts w:eastAsia="SimSun" w:cs="Arial"/>
        </w:rPr>
        <w:t>的</w:t>
      </w:r>
      <w:r w:rsidRPr="007C2B19">
        <w:rPr>
          <w:rFonts w:eastAsia="SimSun" w:cs="Arial"/>
        </w:rPr>
        <w:t xml:space="preserve"> 2012 </w:t>
      </w:r>
      <w:r w:rsidRPr="007C2B19">
        <w:rPr>
          <w:rFonts w:eastAsia="SimSun" w:cs="Arial"/>
        </w:rPr>
        <w:t>版或早期版本，而不是使用该软件：</w:t>
      </w:r>
    </w:p>
    <w:p w14:paraId="3925624B"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Standard</w:t>
      </w:r>
    </w:p>
    <w:p w14:paraId="3925624C"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Enterprise</w:t>
      </w:r>
    </w:p>
    <w:p w14:paraId="3925624D"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Datacenter</w:t>
      </w:r>
    </w:p>
    <w:p w14:paraId="3925624E"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Essentials</w:t>
      </w:r>
    </w:p>
    <w:p w14:paraId="3925624F"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Web Server</w:t>
      </w:r>
    </w:p>
    <w:p w14:paraId="39256250"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 xml:space="preserve">Windows HPC Server </w:t>
      </w:r>
      <w:r w:rsidRPr="007C2B19">
        <w:rPr>
          <w:rFonts w:eastAsia="SimSun" w:cs="Arial"/>
        </w:rPr>
        <w:t>操作系统</w:t>
      </w:r>
    </w:p>
    <w:p w14:paraId="39256251" w14:textId="77777777" w:rsidR="007C2B19" w:rsidRPr="007C2B19" w:rsidRDefault="007C2B19" w:rsidP="007C2B19">
      <w:pPr>
        <w:pStyle w:val="PURBody-Indented"/>
        <w:rPr>
          <w:rFonts w:eastAsia="SimSun" w:cs="Arial"/>
        </w:rPr>
      </w:pPr>
      <w:r w:rsidRPr="007C2B19">
        <w:rPr>
          <w:rFonts w:eastAsia="SimSun" w:cs="Arial"/>
        </w:rPr>
        <w:t>这些许可条款适用于您对以上所列版本的使用。选择该选项后，您将无权创建、存储或使用超过这些许可条款所允许的数量的软件实例。</w:t>
      </w:r>
    </w:p>
    <w:p w14:paraId="39256252" w14:textId="77777777" w:rsidR="007C2B19" w:rsidRPr="007C2B19" w:rsidRDefault="007C2B19" w:rsidP="007C2B19">
      <w:pPr>
        <w:pStyle w:val="PURBlueStrong"/>
        <w:rPr>
          <w:rFonts w:eastAsia="SimSun" w:cs="Arial"/>
        </w:rPr>
      </w:pPr>
      <w:r w:rsidRPr="007C2B19">
        <w:rPr>
          <w:rFonts w:eastAsia="SimSun" w:cs="Arial"/>
        </w:rPr>
        <w:t>数据存储技术</w:t>
      </w:r>
    </w:p>
    <w:p w14:paraId="39256253"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39256254"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39256255"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6256"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39256257" w14:textId="77777777" w:rsidR="007C2B19" w:rsidRPr="007C2B19" w:rsidRDefault="007C2B19" w:rsidP="007C2B19">
      <w:pPr>
        <w:pStyle w:val="PURBody-Indented"/>
        <w:rPr>
          <w:rFonts w:eastAsia="SimSun" w:cs="Arial"/>
        </w:rPr>
      </w:pPr>
      <w:r w:rsidRPr="007C2B19">
        <w:rPr>
          <w:rFonts w:eastAsia="SimSun" w:cs="Arial"/>
        </w:rPr>
        <w:lastRenderedPageBreak/>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39256258"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39256259"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3925625A"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3925625B"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3925625C" w14:textId="77777777" w:rsidR="00A83249" w:rsidRPr="008276AA" w:rsidRDefault="00A83249" w:rsidP="00A83249">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3925625D" w14:textId="77777777" w:rsidR="00A83249" w:rsidRPr="008276AA" w:rsidRDefault="00A83249" w:rsidP="00A83249">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3925625E" w14:textId="77777777" w:rsidR="007C2B19" w:rsidRPr="0037320A" w:rsidRDefault="007C2B19" w:rsidP="007C2B19">
      <w:pPr>
        <w:pStyle w:val="PURBlueStrong-Indented"/>
        <w:rPr>
          <w:rFonts w:eastAsia="SimSun" w:cs="Arial"/>
          <w:lang w:val="en-US"/>
        </w:rPr>
      </w:pPr>
      <w:r w:rsidRPr="0037320A">
        <w:rPr>
          <w:rFonts w:eastAsia="SimSun" w:cs="Arial"/>
          <w:lang w:val="en-US"/>
        </w:rPr>
        <w:t xml:space="preserve">.NET Framework </w:t>
      </w:r>
      <w:r w:rsidRPr="007C2B19">
        <w:rPr>
          <w:rFonts w:eastAsia="SimSun" w:cs="Arial"/>
        </w:rPr>
        <w:t>软件</w:t>
      </w:r>
    </w:p>
    <w:p w14:paraId="3925625F" w14:textId="77777777" w:rsidR="007C2B19" w:rsidRPr="0037320A" w:rsidRDefault="007C2B19" w:rsidP="007C2B19">
      <w:pPr>
        <w:pStyle w:val="PURBody-Indented"/>
        <w:rPr>
          <w:rFonts w:eastAsia="SimSun" w:cs="Arial"/>
          <w:lang w:val="en-US"/>
        </w:rPr>
      </w:pPr>
      <w:r w:rsidRPr="007C2B19">
        <w:rPr>
          <w:rFonts w:eastAsia="SimSun" w:cs="Arial"/>
        </w:rPr>
        <w:t>软件包含</w:t>
      </w:r>
      <w:r w:rsidRPr="0037320A">
        <w:rPr>
          <w:rFonts w:eastAsia="SimSun" w:cs="Arial"/>
          <w:lang w:val="en-US"/>
        </w:rPr>
        <w:t xml:space="preserve"> Microsoft .NET Framework </w:t>
      </w:r>
      <w:r w:rsidRPr="007C2B19">
        <w:rPr>
          <w:rFonts w:eastAsia="SimSun" w:cs="Arial"/>
        </w:rPr>
        <w:t>软件。请参阅</w:t>
      </w:r>
      <w:r w:rsidRPr="0037320A">
        <w:rPr>
          <w:rFonts w:ascii="SimSun" w:eastAsia="SimSun" w:hAnsi="SimSun" w:cs="Arial"/>
          <w:lang w:val="en-US"/>
        </w:rPr>
        <w:t>“</w:t>
      </w:r>
      <w:r w:rsidRPr="007C2B19">
        <w:rPr>
          <w:rFonts w:eastAsia="SimSun" w:cs="Arial"/>
        </w:rPr>
        <w:t>通用许可条款</w:t>
      </w:r>
      <w:r w:rsidRPr="0037320A">
        <w:rPr>
          <w:rFonts w:ascii="SimSun" w:eastAsia="SimSun" w:hAnsi="SimSun" w:cs="Arial"/>
          <w:lang w:val="en-US"/>
        </w:rPr>
        <w:t>”</w:t>
      </w:r>
      <w:r w:rsidRPr="007C2B19">
        <w:rPr>
          <w:rFonts w:eastAsia="SimSun" w:cs="Arial"/>
        </w:rPr>
        <w:t>中</w:t>
      </w:r>
      <w:r w:rsidRPr="0037320A">
        <w:rPr>
          <w:rFonts w:eastAsia="SimSun" w:cs="Arial"/>
          <w:lang w:val="en-US"/>
        </w:rPr>
        <w:t xml:space="preserve"> .NET Framework </w:t>
      </w:r>
      <w:r w:rsidRPr="007C2B19">
        <w:rPr>
          <w:rFonts w:eastAsia="SimSun" w:cs="Arial"/>
        </w:rPr>
        <w:t>软件、</w:t>
      </w:r>
      <w:r w:rsidRPr="0037320A">
        <w:rPr>
          <w:rFonts w:eastAsia="SimSun" w:cs="Arial"/>
          <w:lang w:val="en-US"/>
        </w:rPr>
        <w:t xml:space="preserve">PowerShell </w:t>
      </w:r>
      <w:r w:rsidRPr="007C2B19">
        <w:rPr>
          <w:rFonts w:eastAsia="SimSun" w:cs="Arial"/>
        </w:rPr>
        <w:t>软件和</w:t>
      </w:r>
      <w:r w:rsidRPr="0037320A">
        <w:rPr>
          <w:rFonts w:eastAsia="SimSun" w:cs="Arial"/>
          <w:lang w:val="en-US"/>
        </w:rPr>
        <w:t xml:space="preserve"> Windows hotfix KB975759 </w:t>
      </w:r>
      <w:r w:rsidRPr="007C2B19">
        <w:rPr>
          <w:rFonts w:eastAsia="SimSun" w:cs="Arial"/>
        </w:rPr>
        <w:t>的许可条款。</w:t>
      </w:r>
    </w:p>
    <w:p w14:paraId="39256260" w14:textId="77777777" w:rsidR="007C2B19" w:rsidRPr="007C2B19" w:rsidRDefault="0089442C" w:rsidP="007C2B19">
      <w:pPr>
        <w:pStyle w:val="PURBody-Indented"/>
        <w:keepLines/>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39256261" w14:textId="77777777" w:rsidR="007C2B19" w:rsidRPr="007C2B19" w:rsidRDefault="007C2B19" w:rsidP="007C2B19">
      <w:pPr>
        <w:pStyle w:val="PURSectionHeading"/>
        <w:keepLines/>
        <w:rPr>
          <w:rFonts w:eastAsia="SimSun" w:cs="Arial"/>
        </w:rPr>
        <w:sectPr w:rsidR="007C2B19" w:rsidRPr="007C2B19" w:rsidSect="00681653">
          <w:footerReference w:type="default" r:id="rId90"/>
          <w:type w:val="continuous"/>
          <w:pgSz w:w="12240" w:h="15840" w:code="1"/>
          <w:pgMar w:top="1166" w:right="720" w:bottom="720" w:left="720" w:header="432" w:footer="288" w:gutter="0"/>
          <w:cols w:space="360"/>
          <w:docGrid w:linePitch="360"/>
        </w:sectPr>
      </w:pPr>
    </w:p>
    <w:p w14:paraId="39256262" w14:textId="77777777" w:rsidR="007C2B19" w:rsidRPr="007C2B19" w:rsidRDefault="007C2B19" w:rsidP="007C2B19">
      <w:pPr>
        <w:pStyle w:val="PURSectionHeading"/>
        <w:rPr>
          <w:rFonts w:eastAsia="SimSun" w:cs="Arial"/>
        </w:rPr>
      </w:pPr>
      <w:bookmarkStart w:id="981" w:name="_Toc363552829"/>
      <w:bookmarkStart w:id="982" w:name="_Toc378682296"/>
      <w:bookmarkStart w:id="983" w:name="_Toc371268308"/>
      <w:bookmarkStart w:id="984" w:name="_Toc379278511"/>
      <w:bookmarkStart w:id="985" w:name="_Toc428347589"/>
      <w:bookmarkStart w:id="986" w:name="OLS"/>
      <w:bookmarkEnd w:id="956"/>
      <w:r w:rsidRPr="003C0FD5">
        <w:rPr>
          <w:rFonts w:eastAsia="SimSun" w:cs="Arial"/>
        </w:rPr>
        <w:lastRenderedPageBreak/>
        <w:t>在线服务</w:t>
      </w:r>
      <w:bookmarkEnd w:id="947"/>
      <w:bookmarkEnd w:id="948"/>
      <w:bookmarkEnd w:id="949"/>
      <w:bookmarkEnd w:id="950"/>
      <w:bookmarkEnd w:id="951"/>
      <w:bookmarkEnd w:id="957"/>
      <w:bookmarkEnd w:id="958"/>
      <w:bookmarkEnd w:id="981"/>
      <w:bookmarkEnd w:id="982"/>
      <w:bookmarkEnd w:id="983"/>
      <w:bookmarkEnd w:id="984"/>
      <w:bookmarkEnd w:id="985"/>
    </w:p>
    <w:p w14:paraId="39256263" w14:textId="77777777" w:rsidR="007C2B19" w:rsidRPr="007C2B19" w:rsidRDefault="007C2B19" w:rsidP="007C2B19">
      <w:pPr>
        <w:pStyle w:val="TOC2"/>
        <w:rPr>
          <w:rFonts w:ascii="Arial" w:eastAsia="SimSun" w:hAnsi="Arial" w:cs="Arial"/>
        </w:rPr>
        <w:sectPr w:rsidR="007C2B19" w:rsidRPr="007C2B19" w:rsidSect="00681653">
          <w:footerReference w:type="default" r:id="rId91"/>
          <w:pgSz w:w="12240" w:h="15840" w:code="1"/>
          <w:pgMar w:top="1166" w:right="720" w:bottom="720" w:left="720" w:header="432" w:footer="288" w:gutter="0"/>
          <w:cols w:space="360"/>
          <w:docGrid w:linePitch="360"/>
        </w:sectPr>
      </w:pPr>
    </w:p>
    <w:p w14:paraId="39256264" w14:textId="77777777" w:rsidR="00711E4E" w:rsidRPr="00711E4E" w:rsidRDefault="007C2B19">
      <w:pPr>
        <w:pStyle w:val="TOC2"/>
        <w:rPr>
          <w:rFonts w:ascii="Arial" w:hAnsi="Arial" w:cs="Arial"/>
          <w:noProof/>
          <w:color w:val="auto"/>
          <w:sz w:val="22"/>
          <w:lang w:val="en-US" w:eastAsia="ja-JP" w:bidi="ar-SA"/>
        </w:rPr>
      </w:pPr>
      <w:r w:rsidRPr="00711E4E">
        <w:rPr>
          <w:rFonts w:ascii="Arial" w:eastAsia="SimSun" w:hAnsi="Arial" w:cs="Arial"/>
          <w:szCs w:val="16"/>
        </w:rPr>
        <w:lastRenderedPageBreak/>
        <w:fldChar w:fldCharType="begin"/>
      </w:r>
      <w:r w:rsidRPr="00711E4E">
        <w:rPr>
          <w:rFonts w:ascii="Arial" w:eastAsia="SimSun" w:hAnsi="Arial" w:cs="Arial"/>
          <w:szCs w:val="16"/>
        </w:rPr>
        <w:instrText xml:space="preserve"> TOC \b OLS \h \z \t "PUR Product Name,2" </w:instrText>
      </w:r>
      <w:r w:rsidRPr="00711E4E">
        <w:rPr>
          <w:rFonts w:ascii="Arial" w:eastAsia="SimSun" w:hAnsi="Arial" w:cs="Arial"/>
          <w:szCs w:val="16"/>
        </w:rPr>
        <w:fldChar w:fldCharType="separate"/>
      </w:r>
      <w:hyperlink w:anchor="_Toc428347796" w:history="1">
        <w:r w:rsidR="00711E4E" w:rsidRPr="00711E4E">
          <w:rPr>
            <w:rStyle w:val="Hyperlink"/>
            <w:rFonts w:ascii="Arial" w:eastAsia="SimSun" w:hAnsi="Arial" w:cs="Arial"/>
            <w:noProof/>
          </w:rPr>
          <w:t>System Center Endpoint Protection</w:t>
        </w:r>
        <w:r w:rsidR="00711E4E" w:rsidRPr="00711E4E">
          <w:rPr>
            <w:rFonts w:ascii="Arial" w:hAnsi="Arial" w:cs="Arial"/>
            <w:noProof/>
            <w:webHidden/>
          </w:rPr>
          <w:tab/>
        </w:r>
        <w:r w:rsidR="00711E4E" w:rsidRPr="00711E4E">
          <w:rPr>
            <w:rFonts w:ascii="Arial" w:hAnsi="Arial" w:cs="Arial"/>
            <w:noProof/>
            <w:webHidden/>
          </w:rPr>
          <w:fldChar w:fldCharType="begin"/>
        </w:r>
        <w:r w:rsidR="00711E4E" w:rsidRPr="00711E4E">
          <w:rPr>
            <w:rFonts w:ascii="Arial" w:hAnsi="Arial" w:cs="Arial"/>
            <w:noProof/>
            <w:webHidden/>
          </w:rPr>
          <w:instrText xml:space="preserve"> PAGEREF _Toc428347796 \h </w:instrText>
        </w:r>
        <w:r w:rsidR="00711E4E" w:rsidRPr="00711E4E">
          <w:rPr>
            <w:rFonts w:ascii="Arial" w:hAnsi="Arial" w:cs="Arial"/>
            <w:noProof/>
            <w:webHidden/>
          </w:rPr>
        </w:r>
        <w:r w:rsidR="00711E4E" w:rsidRPr="00711E4E">
          <w:rPr>
            <w:rFonts w:ascii="Arial" w:hAnsi="Arial" w:cs="Arial"/>
            <w:noProof/>
            <w:webHidden/>
          </w:rPr>
          <w:fldChar w:fldCharType="separate"/>
        </w:r>
        <w:r w:rsidR="00711E4E" w:rsidRPr="00711E4E">
          <w:rPr>
            <w:rFonts w:ascii="Arial" w:hAnsi="Arial" w:cs="Arial"/>
            <w:noProof/>
            <w:webHidden/>
          </w:rPr>
          <w:t>58</w:t>
        </w:r>
        <w:r w:rsidR="00711E4E" w:rsidRPr="00711E4E">
          <w:rPr>
            <w:rFonts w:ascii="Arial" w:hAnsi="Arial" w:cs="Arial"/>
            <w:noProof/>
            <w:webHidden/>
          </w:rPr>
          <w:fldChar w:fldCharType="end"/>
        </w:r>
      </w:hyperlink>
    </w:p>
    <w:p w14:paraId="39256265" w14:textId="77777777" w:rsidR="007C2B19" w:rsidRPr="007C2B19" w:rsidRDefault="007C2B19" w:rsidP="002C4B98">
      <w:pPr>
        <w:pStyle w:val="PURHeading1"/>
        <w:pBdr>
          <w:bottom w:val="none" w:sz="0" w:space="0" w:color="auto"/>
        </w:pBdr>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711E4E">
        <w:rPr>
          <w:rFonts w:eastAsia="SimSun" w:cs="Arial"/>
          <w:sz w:val="16"/>
          <w:szCs w:val="16"/>
        </w:rPr>
        <w:fldChar w:fldCharType="end"/>
      </w:r>
    </w:p>
    <w:p w14:paraId="39256266" w14:textId="77777777" w:rsidR="004C10B8" w:rsidRPr="003C0FD5" w:rsidRDefault="004C10B8" w:rsidP="003C0FD5">
      <w:pPr>
        <w:pStyle w:val="PURHeading1"/>
        <w:spacing w:before="120" w:after="120"/>
        <w:rPr>
          <w:rFonts w:eastAsia="SimSun" w:cs="Arial"/>
          <w:sz w:val="12"/>
          <w:szCs w:val="12"/>
          <w:lang w:val="en-US"/>
        </w:rPr>
      </w:pPr>
    </w:p>
    <w:p w14:paraId="39256267" w14:textId="77777777" w:rsidR="007C2B19" w:rsidRPr="007C2B19" w:rsidRDefault="007C2B19" w:rsidP="003C0FD5">
      <w:pPr>
        <w:pStyle w:val="PURHeading1"/>
        <w:spacing w:before="120"/>
        <w:rPr>
          <w:rFonts w:eastAsia="SimSun" w:cs="Arial"/>
        </w:rPr>
      </w:pPr>
      <w:r w:rsidRPr="007C2B19">
        <w:rPr>
          <w:rFonts w:eastAsia="SimSun" w:cs="Arial"/>
        </w:rPr>
        <w:t>一般条款</w:t>
      </w:r>
    </w:p>
    <w:p w14:paraId="39256268"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用户和设备</w:t>
      </w:r>
      <w:r w:rsidRPr="00EF65C9">
        <w:rPr>
          <w:rFonts w:ascii="Arial" w:eastAsia="SimSun" w:hAnsi="Arial" w:cs="Arial"/>
          <w:b/>
        </w:rPr>
        <w:t xml:space="preserve"> SAL</w:t>
      </w:r>
    </w:p>
    <w:p w14:paraId="39256269" w14:textId="77777777" w:rsidR="007C2B19" w:rsidRPr="007C2B19" w:rsidRDefault="007C2B19" w:rsidP="007C2B19">
      <w:pPr>
        <w:pStyle w:val="PURBody-Indented"/>
        <w:rPr>
          <w:rFonts w:eastAsia="SimSun" w:cs="Arial"/>
        </w:rPr>
      </w:pPr>
      <w:r w:rsidRPr="007C2B19">
        <w:rPr>
          <w:rFonts w:eastAsia="SimSun" w:cs="Arial"/>
        </w:rPr>
        <w:t>当在订户访问许可模式下许可在线服务时，必须获取该在线服务的用户</w:t>
      </w:r>
      <w:r w:rsidRPr="007C2B19">
        <w:rPr>
          <w:rFonts w:eastAsia="SimSun" w:cs="Arial"/>
        </w:rPr>
        <w:t xml:space="preserve"> SAL </w:t>
      </w:r>
      <w:r w:rsidRPr="007C2B19">
        <w:rPr>
          <w:rFonts w:eastAsia="SimSun" w:cs="Arial"/>
        </w:rPr>
        <w:t>或设备</w:t>
      </w:r>
      <w:r w:rsidRPr="007C2B19">
        <w:rPr>
          <w:rFonts w:eastAsia="SimSun" w:cs="Arial"/>
        </w:rPr>
        <w:t xml:space="preserve"> SAL</w:t>
      </w:r>
      <w:r w:rsidRPr="007C2B19">
        <w:rPr>
          <w:rFonts w:eastAsia="SimSun" w:cs="Arial"/>
        </w:rPr>
        <w:t>，并将其分配给您的用户和设备，如下面的产品特定许可条款所述。如果同时列出了该服务的用户和设备</w:t>
      </w:r>
      <w:r w:rsidRPr="007C2B19">
        <w:rPr>
          <w:rFonts w:eastAsia="SimSun" w:cs="Arial"/>
        </w:rPr>
        <w:t xml:space="preserve"> SAL</w:t>
      </w:r>
      <w:r w:rsidRPr="007C2B19">
        <w:rPr>
          <w:rFonts w:eastAsia="SimSun" w:cs="Arial"/>
        </w:rPr>
        <w:t>，则获取并分配任意一种</w:t>
      </w:r>
      <w:r w:rsidRPr="007C2B19">
        <w:rPr>
          <w:rFonts w:eastAsia="SimSun" w:cs="Arial"/>
        </w:rPr>
        <w:t xml:space="preserve"> SAL </w:t>
      </w:r>
      <w:r w:rsidRPr="007C2B19">
        <w:rPr>
          <w:rFonts w:eastAsia="SimSun" w:cs="Arial"/>
        </w:rPr>
        <w:t>即可使用该服务。硬件分区或刀片被视为单独的设备。</w:t>
      </w:r>
    </w:p>
    <w:p w14:paraId="3925626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在线服务产品的不同条款</w:t>
      </w:r>
    </w:p>
    <w:p w14:paraId="3925626B" w14:textId="77777777" w:rsidR="007C2B19" w:rsidRPr="007C2B19" w:rsidRDefault="007C2B19" w:rsidP="007C2B19">
      <w:pPr>
        <w:pStyle w:val="PURBody-Indented"/>
        <w:rPr>
          <w:rFonts w:eastAsia="SimSun" w:cs="Arial"/>
        </w:rPr>
      </w:pPr>
      <w:r w:rsidRPr="007C2B19">
        <w:rPr>
          <w:rFonts w:eastAsia="SimSun" w:cs="Arial"/>
        </w:rPr>
        <w:t>您的服务提供商许可协议中的某些条款（包括对使用权利的承诺）不适用于在线服务。具体差异如下：</w:t>
      </w:r>
    </w:p>
    <w:p w14:paraId="3925626C"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许可条款更新</w:t>
      </w:r>
    </w:p>
    <w:p w14:paraId="3925626D" w14:textId="77777777" w:rsidR="007C2B19" w:rsidRPr="007C2B19" w:rsidRDefault="007C2B19" w:rsidP="007C2B19">
      <w:pPr>
        <w:pStyle w:val="PURBody-Indented"/>
        <w:rPr>
          <w:rFonts w:eastAsia="SimSun" w:cs="Arial"/>
        </w:rPr>
      </w:pPr>
      <w:r w:rsidRPr="007C2B19">
        <w:rPr>
          <w:rFonts w:eastAsia="SimSun" w:cs="Arial"/>
        </w:rPr>
        <w:t>我们可能会不时更新这些许可条款。如果我们进行了更新，则在您的订购许可期限的头</w:t>
      </w:r>
      <w:r w:rsidRPr="007C2B19">
        <w:rPr>
          <w:rFonts w:eastAsia="SimSun" w:cs="Arial"/>
        </w:rPr>
        <w:t xml:space="preserve"> 12 </w:t>
      </w:r>
      <w:r w:rsidRPr="007C2B19">
        <w:rPr>
          <w:rFonts w:eastAsia="SimSun" w:cs="Arial"/>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7C2B19">
        <w:rPr>
          <w:rFonts w:eastAsia="SimSun" w:cs="Arial"/>
        </w:rPr>
        <w:t xml:space="preserve"> (30) </w:t>
      </w:r>
      <w:r w:rsidRPr="007C2B19">
        <w:rPr>
          <w:rFonts w:eastAsia="SimSun" w:cs="Arial"/>
        </w:rPr>
        <w:t>天向您发出更新通知。当我们在这些产品使用权利中发布新条款或向您发送关于更新的电子邮件通知之后，如果您使用在线服务，即表示您同意这些新条款。</w:t>
      </w:r>
    </w:p>
    <w:p w14:paraId="3925626E"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在线服务更新</w:t>
      </w:r>
    </w:p>
    <w:p w14:paraId="3925626F" w14:textId="77777777" w:rsidR="007C2B19" w:rsidRPr="007C2B19" w:rsidRDefault="007C2B19" w:rsidP="007C2B19">
      <w:pPr>
        <w:pStyle w:val="PURBody-Indented"/>
        <w:rPr>
          <w:rFonts w:eastAsia="SimSun" w:cs="Arial"/>
        </w:rPr>
      </w:pPr>
      <w:r w:rsidRPr="007C2B19">
        <w:rPr>
          <w:rFonts w:eastAsia="SimSun" w:cs="Arial"/>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14:paraId="39256270"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在线服务暂停</w:t>
      </w:r>
    </w:p>
    <w:p w14:paraId="39256271" w14:textId="77777777" w:rsidR="007C2B19" w:rsidRPr="007C2B19" w:rsidRDefault="007C2B19" w:rsidP="007C2B19">
      <w:pPr>
        <w:pStyle w:val="PURBody-Indented"/>
        <w:rPr>
          <w:rFonts w:eastAsia="SimSun" w:cs="Arial"/>
        </w:rPr>
      </w:pPr>
      <w:r w:rsidRPr="007C2B19">
        <w:rPr>
          <w:rFonts w:eastAsia="SimSun" w:cs="Arial"/>
        </w:rPr>
        <w:t>如果发生以下情况，我们可能会暂停在线服务：</w:t>
      </w:r>
    </w:p>
    <w:p w14:paraId="39256272" w14:textId="77777777" w:rsidR="007C2B19" w:rsidRPr="007C2B19" w:rsidRDefault="007C2B19" w:rsidP="007C2B19">
      <w:pPr>
        <w:pStyle w:val="PURBullet-Indented"/>
        <w:rPr>
          <w:rFonts w:eastAsia="SimSun" w:cs="Arial"/>
        </w:rPr>
      </w:pPr>
      <w:r w:rsidRPr="007C2B19">
        <w:rPr>
          <w:rFonts w:eastAsia="SimSun" w:cs="Arial"/>
        </w:rPr>
        <w:t>我们认为您对在线服务的使用给我们网络的功能或完整性造成了直接或间接威胁，或者妨碍了他人对在线服务的使用；</w:t>
      </w:r>
    </w:p>
    <w:p w14:paraId="39256273" w14:textId="77777777" w:rsidR="007C2B19" w:rsidRPr="007C2B19" w:rsidRDefault="007C2B19" w:rsidP="007C2B19">
      <w:pPr>
        <w:pStyle w:val="PURBullet-Indented"/>
        <w:rPr>
          <w:rFonts w:eastAsia="SimSun" w:cs="Arial"/>
        </w:rPr>
      </w:pPr>
      <w:r w:rsidRPr="007C2B19">
        <w:rPr>
          <w:rFonts w:eastAsia="SimSun" w:cs="Arial"/>
        </w:rPr>
        <w:t>我们认为您违反了服务提供商许可协议，包括这些产品使用权利；</w:t>
      </w:r>
    </w:p>
    <w:p w14:paraId="39256274" w14:textId="77777777" w:rsidR="007C2B19" w:rsidRPr="007C2B19" w:rsidRDefault="007C2B19" w:rsidP="007C2B19">
      <w:pPr>
        <w:pStyle w:val="PURBullet-Indented"/>
        <w:rPr>
          <w:rFonts w:eastAsia="SimSun" w:cs="Arial"/>
        </w:rPr>
      </w:pPr>
      <w:r w:rsidRPr="007C2B19">
        <w:rPr>
          <w:rFonts w:eastAsia="SimSun" w:cs="Arial"/>
        </w:rPr>
        <w:t>您的使用超出了该在线服务的文档中所指定的任何限额；或者</w:t>
      </w:r>
    </w:p>
    <w:p w14:paraId="39256275" w14:textId="77777777" w:rsidR="007C2B19" w:rsidRPr="007C2B19" w:rsidRDefault="007C2B19" w:rsidP="007C2B19">
      <w:pPr>
        <w:pStyle w:val="PURBullet-Indented"/>
        <w:rPr>
          <w:rFonts w:eastAsia="SimSun" w:cs="Arial"/>
        </w:rPr>
      </w:pPr>
      <w:r w:rsidRPr="007C2B19">
        <w:rPr>
          <w:rFonts w:eastAsia="SimSun" w:cs="Arial"/>
        </w:rPr>
        <w:t>根据法律的其他规定，我们需要这样做。</w:t>
      </w:r>
    </w:p>
    <w:p w14:paraId="39256276"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在线服务期满或终止</w:t>
      </w:r>
    </w:p>
    <w:p w14:paraId="39256277" w14:textId="77777777" w:rsidR="007C2B19" w:rsidRPr="007C2B19" w:rsidRDefault="007C2B19" w:rsidP="007C2B19">
      <w:pPr>
        <w:pStyle w:val="PURBody-Indented"/>
        <w:rPr>
          <w:rFonts w:eastAsia="SimSun" w:cs="Arial"/>
        </w:rPr>
      </w:pPr>
      <w:r w:rsidRPr="007C2B19">
        <w:rPr>
          <w:rFonts w:eastAsia="SimSun" w:cs="Arial"/>
        </w:rPr>
        <w:t>您的在线服务订购期满或终止后，您必须与微软联系，并告知我们是否要：</w:t>
      </w:r>
    </w:p>
    <w:p w14:paraId="39256278" w14:textId="77777777" w:rsidR="007C2B19" w:rsidRPr="007C2B19" w:rsidRDefault="007C2B19" w:rsidP="007C2B19">
      <w:pPr>
        <w:pStyle w:val="PURBody-Indented"/>
        <w:numPr>
          <w:ilvl w:val="0"/>
          <w:numId w:val="4"/>
        </w:numPr>
        <w:ind w:left="630"/>
        <w:rPr>
          <w:rFonts w:eastAsia="SimSun" w:cs="Arial"/>
        </w:rPr>
      </w:pPr>
      <w:r w:rsidRPr="007C2B19">
        <w:rPr>
          <w:rFonts w:eastAsia="SimSun" w:cs="Arial"/>
        </w:rPr>
        <w:t>禁用您的帐户并删除您的客户数据；或者</w:t>
      </w:r>
    </w:p>
    <w:p w14:paraId="39256279" w14:textId="77777777" w:rsidR="007C2B19" w:rsidRPr="007C2B19" w:rsidRDefault="007C2B19" w:rsidP="007C2B19">
      <w:pPr>
        <w:pStyle w:val="PURBody-Indented"/>
        <w:numPr>
          <w:ilvl w:val="0"/>
          <w:numId w:val="4"/>
        </w:numPr>
        <w:ind w:left="630"/>
        <w:rPr>
          <w:rFonts w:eastAsia="SimSun" w:cs="Arial"/>
        </w:rPr>
      </w:pPr>
      <w:r w:rsidRPr="007C2B19">
        <w:rPr>
          <w:rFonts w:eastAsia="SimSun" w:cs="Arial"/>
        </w:rPr>
        <w:t>在订购期满或终止后，将客户数据在有限功能帐户中至少保留九十</w:t>
      </w:r>
      <w:r w:rsidRPr="007C2B19">
        <w:rPr>
          <w:rFonts w:eastAsia="SimSun" w:cs="Arial"/>
        </w:rPr>
        <w:t xml:space="preserve"> (90) </w:t>
      </w:r>
      <w:r w:rsidRPr="007C2B19">
        <w:rPr>
          <w:rFonts w:eastAsia="SimSun" w:cs="Arial"/>
        </w:rPr>
        <w:t>天（</w:t>
      </w:r>
      <w:r w:rsidRPr="00BB26C1">
        <w:rPr>
          <w:rFonts w:ascii="SimSun" w:eastAsia="SimSun" w:hAnsi="SimSun" w:cs="Arial"/>
        </w:rPr>
        <w:t>“</w:t>
      </w:r>
      <w:r w:rsidRPr="007C2B19">
        <w:rPr>
          <w:rFonts w:eastAsia="SimSun" w:cs="Arial"/>
        </w:rPr>
        <w:t>保留期</w:t>
      </w:r>
      <w:r w:rsidRPr="00BB26C1">
        <w:rPr>
          <w:rFonts w:ascii="SimSun" w:eastAsia="SimSun" w:hAnsi="SimSun" w:cs="Arial"/>
        </w:rPr>
        <w:t>”</w:t>
      </w:r>
      <w:r w:rsidRPr="007C2B19">
        <w:rPr>
          <w:rFonts w:eastAsia="SimSun" w:cs="Arial"/>
        </w:rPr>
        <w:t>），以便您可以提取这些数据。</w:t>
      </w:r>
    </w:p>
    <w:p w14:paraId="3925627A" w14:textId="77777777" w:rsidR="007C2B19" w:rsidRPr="007C2B19" w:rsidRDefault="007C2B19" w:rsidP="007C2B19">
      <w:pPr>
        <w:pStyle w:val="PURBullet-Indented"/>
        <w:rPr>
          <w:rFonts w:eastAsia="SimSun" w:cs="Arial"/>
        </w:rPr>
      </w:pPr>
      <w:r w:rsidRPr="007C2B19">
        <w:rPr>
          <w:rFonts w:eastAsia="SimSun" w:cs="Arial"/>
        </w:rPr>
        <w:t>如果您选择</w:t>
      </w:r>
      <w:r w:rsidRPr="007C2B19">
        <w:rPr>
          <w:rFonts w:eastAsia="SimSun" w:cs="Arial"/>
        </w:rPr>
        <w:t xml:space="preserve"> (1)</w:t>
      </w:r>
      <w:r w:rsidRPr="007C2B19">
        <w:rPr>
          <w:rFonts w:eastAsia="SimSun" w:cs="Arial"/>
        </w:rPr>
        <w:t>，您将无法从您的帐户中提取您的客户数据。如果</w:t>
      </w:r>
      <w:r w:rsidRPr="007C2B19">
        <w:rPr>
          <w:rFonts w:eastAsia="SimSun" w:cs="Arial"/>
        </w:rPr>
        <w:t xml:space="preserve"> (1) </w:t>
      </w:r>
      <w:r w:rsidRPr="007C2B19">
        <w:rPr>
          <w:rFonts w:eastAsia="SimSun" w:cs="Arial"/>
        </w:rPr>
        <w:t>或</w:t>
      </w:r>
      <w:r w:rsidRPr="007C2B19">
        <w:rPr>
          <w:rFonts w:eastAsia="SimSun" w:cs="Arial"/>
        </w:rPr>
        <w:t xml:space="preserve"> (2) </w:t>
      </w:r>
      <w:r w:rsidRPr="007C2B19">
        <w:rPr>
          <w:rFonts w:eastAsia="SimSun" w:cs="Arial"/>
        </w:rPr>
        <w:t>您都没有选择，则我们将根据</w:t>
      </w:r>
      <w:r w:rsidRPr="007C2B19">
        <w:rPr>
          <w:rFonts w:eastAsia="SimSun" w:cs="Arial"/>
        </w:rPr>
        <w:t xml:space="preserve"> (2) </w:t>
      </w:r>
      <w:r w:rsidRPr="007C2B19">
        <w:rPr>
          <w:rFonts w:eastAsia="SimSun" w:cs="Arial"/>
        </w:rPr>
        <w:t>保留您的客户数据。</w:t>
      </w:r>
    </w:p>
    <w:p w14:paraId="3925627B" w14:textId="77777777" w:rsidR="007C2B19" w:rsidRPr="007C2B19" w:rsidRDefault="007C2B19" w:rsidP="007C2B19">
      <w:pPr>
        <w:pStyle w:val="PURBullet-Indented"/>
        <w:rPr>
          <w:rFonts w:eastAsia="SimSun" w:cs="Arial"/>
        </w:rPr>
      </w:pPr>
      <w:r w:rsidRPr="007C2B19">
        <w:rPr>
          <w:rFonts w:eastAsia="SimSun" w:cs="Arial"/>
        </w:rPr>
        <w:t>保留期期满之后，我们将禁用您的帐户，然后删除您的客户数据。</w:t>
      </w:r>
    </w:p>
    <w:p w14:paraId="3925627C"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不对删除客户数据承担任何责任</w:t>
      </w:r>
    </w:p>
    <w:p w14:paraId="3925627D" w14:textId="77777777" w:rsidR="007C2B19" w:rsidRPr="007C2B19" w:rsidRDefault="007C2B19" w:rsidP="007C2B19">
      <w:pPr>
        <w:pStyle w:val="PURBody-Indented"/>
        <w:rPr>
          <w:rFonts w:eastAsia="SimSun" w:cs="Arial"/>
        </w:rPr>
      </w:pPr>
      <w:r w:rsidRPr="007C2B19">
        <w:rPr>
          <w:rFonts w:eastAsia="SimSun" w:cs="Arial"/>
        </w:rPr>
        <w:t>您同意，除上述条款中的规定以外，我们没有义务继续保留、导出或返回您的客户数据。您同意，如依据上述条款删除您的客户数据，我们将不承担任何责任。</w:t>
      </w:r>
    </w:p>
    <w:p w14:paraId="3925627E"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对您的帐户的责任</w:t>
      </w:r>
    </w:p>
    <w:p w14:paraId="3925627F" w14:textId="77777777" w:rsidR="007C2B19" w:rsidRPr="007C2B19" w:rsidRDefault="007C2B19" w:rsidP="007C2B19">
      <w:pPr>
        <w:pStyle w:val="PURBody-Indented"/>
        <w:rPr>
          <w:rFonts w:eastAsia="SimSun" w:cs="Arial"/>
        </w:rPr>
      </w:pPr>
      <w:r w:rsidRPr="007C2B19">
        <w:rPr>
          <w:rFonts w:eastAsia="SimSun" w:cs="Arial"/>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14:paraId="39256280"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在线服务中的软件使用</w:t>
      </w:r>
    </w:p>
    <w:p w14:paraId="39256281" w14:textId="77777777" w:rsidR="007C2B19" w:rsidRPr="007C2B19" w:rsidRDefault="007C2B19" w:rsidP="007C2B19">
      <w:pPr>
        <w:pStyle w:val="PURBody-Indented"/>
        <w:rPr>
          <w:rFonts w:eastAsia="SimSun" w:cs="Arial"/>
        </w:rPr>
      </w:pPr>
      <w:r w:rsidRPr="007C2B19">
        <w:rPr>
          <w:rFonts w:eastAsia="SimSun" w:cs="Arial"/>
        </w:rPr>
        <w:t>您可能需要安装特定的微软软件才能登录和使用在线服务。如果这样的话，则需遵守以下条款：</w:t>
      </w:r>
    </w:p>
    <w:p w14:paraId="39256282" w14:textId="77777777" w:rsidR="007C2B19" w:rsidRPr="007C2B19" w:rsidRDefault="007C2B19" w:rsidP="00711E4E">
      <w:pPr>
        <w:pStyle w:val="PURBlueStrong"/>
        <w:keepLines w:val="0"/>
        <w:rPr>
          <w:rFonts w:eastAsia="SimSun" w:cs="Arial"/>
        </w:rPr>
      </w:pPr>
      <w:r w:rsidRPr="007C2B19">
        <w:rPr>
          <w:rFonts w:eastAsia="SimSun" w:cs="Arial"/>
        </w:rPr>
        <w:lastRenderedPageBreak/>
        <w:t xml:space="preserve">Microsoft </w:t>
      </w:r>
      <w:r w:rsidRPr="007C2B19">
        <w:rPr>
          <w:rFonts w:eastAsia="SimSun" w:cs="Arial"/>
        </w:rPr>
        <w:t>软件许可条款</w:t>
      </w:r>
    </w:p>
    <w:p w14:paraId="39256283" w14:textId="77777777" w:rsidR="007C2B19" w:rsidRPr="007C2B19" w:rsidRDefault="007C2B19" w:rsidP="00711E4E">
      <w:pPr>
        <w:pStyle w:val="PURBody-Indented"/>
        <w:rPr>
          <w:rFonts w:eastAsia="SimSun" w:cs="Arial"/>
        </w:rPr>
      </w:pPr>
      <w:r w:rsidRPr="007C2B19">
        <w:rPr>
          <w:rFonts w:eastAsia="SimSun" w:cs="Arial"/>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14:paraId="39256284" w14:textId="77777777" w:rsidR="007C2B19" w:rsidRPr="007C2B19" w:rsidRDefault="007C2B19" w:rsidP="007C2B19">
      <w:pPr>
        <w:pStyle w:val="PURBlueStrong"/>
        <w:rPr>
          <w:rFonts w:eastAsia="SimSun" w:cs="Arial"/>
          <w:bCs/>
        </w:rPr>
      </w:pPr>
      <w:r w:rsidRPr="007C2B19">
        <w:rPr>
          <w:rFonts w:eastAsia="SimSun" w:cs="Arial"/>
        </w:rPr>
        <w:t xml:space="preserve">Microsoft </w:t>
      </w:r>
      <w:r w:rsidRPr="007C2B19">
        <w:rPr>
          <w:rFonts w:eastAsia="SimSun" w:cs="Arial"/>
        </w:rPr>
        <w:t>软件自动更新</w:t>
      </w:r>
    </w:p>
    <w:p w14:paraId="39256285" w14:textId="77777777" w:rsidR="007C2B19" w:rsidRPr="007C2B19" w:rsidRDefault="007C2B19" w:rsidP="007C2B19">
      <w:pPr>
        <w:pStyle w:val="PURBody-Indented"/>
        <w:rPr>
          <w:rFonts w:eastAsia="SimSun" w:cs="Arial"/>
        </w:rPr>
      </w:pPr>
      <w:r w:rsidRPr="007C2B19">
        <w:rPr>
          <w:rFonts w:eastAsia="SimSun" w:cs="Arial"/>
        </w:rPr>
        <w:t>我们会不时检查您的软件版本，并推荐更新或将其下载到您的设备中。我们下载更新时，您可能不会收到通知。</w:t>
      </w:r>
    </w:p>
    <w:p w14:paraId="39256286"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其他</w:t>
      </w:r>
      <w:r w:rsidRPr="00EF65C9">
        <w:rPr>
          <w:rFonts w:ascii="Arial" w:eastAsia="SimSun" w:hAnsi="Arial" w:cs="Arial"/>
          <w:b/>
        </w:rPr>
        <w:t xml:space="preserve"> Web </w:t>
      </w:r>
      <w:r w:rsidRPr="00EF65C9">
        <w:rPr>
          <w:rFonts w:ascii="Arial" w:eastAsia="SimSun" w:hAnsi="Arial" w:cs="Arial"/>
          <w:b/>
        </w:rPr>
        <w:t>站点和服务的使用</w:t>
      </w:r>
    </w:p>
    <w:p w14:paraId="39256287" w14:textId="77777777" w:rsidR="007C2B19" w:rsidRPr="007C2B19" w:rsidRDefault="007C2B19" w:rsidP="007C2B19">
      <w:pPr>
        <w:pStyle w:val="PURBody-Indented"/>
        <w:rPr>
          <w:rFonts w:eastAsia="SimSun" w:cs="Arial"/>
        </w:rPr>
      </w:pPr>
      <w:r w:rsidRPr="007C2B19">
        <w:rPr>
          <w:rFonts w:eastAsia="SimSun" w:cs="Arial"/>
        </w:rPr>
        <w:t>您可能需要使用某些特定的微软网站或服务来访问和使用在线服务。此时，您使用这些网站或服务时须遵守与这些网站和服务有关的使用条款（如果适用）。</w:t>
      </w:r>
    </w:p>
    <w:p w14:paraId="39256288"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第三方内容和服务</w:t>
      </w:r>
    </w:p>
    <w:p w14:paraId="39256289" w14:textId="77777777" w:rsidR="007C2B19" w:rsidRPr="007C2B19" w:rsidRDefault="007C2B19" w:rsidP="007C2B19">
      <w:pPr>
        <w:pStyle w:val="PURBody-Indented"/>
        <w:rPr>
          <w:rFonts w:eastAsia="SimSun" w:cs="Arial"/>
        </w:rPr>
      </w:pPr>
      <w:r w:rsidRPr="007C2B19">
        <w:rPr>
          <w:rFonts w:eastAsia="SimSun" w:cs="Arial"/>
        </w:rPr>
        <w:t>我们不对您通过在线服务直接或间接访问的任何第三方内容承担任何责任。您应对自己与任何第三方（包括广告商）进行的有关在线服务的交易（包括商品和服务的交付和付款）负责。</w:t>
      </w:r>
    </w:p>
    <w:p w14:paraId="3925628A"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您的客户数据</w:t>
      </w:r>
    </w:p>
    <w:p w14:paraId="3925628B" w14:textId="77777777" w:rsidR="007C2B19" w:rsidRPr="007C2B19" w:rsidRDefault="007C2B19" w:rsidP="007C2B19">
      <w:pPr>
        <w:pStyle w:val="PURBody-Indented"/>
        <w:rPr>
          <w:rFonts w:eastAsia="SimSun" w:cs="Arial"/>
        </w:rPr>
      </w:pPr>
      <w:r w:rsidRPr="007C2B19">
        <w:rPr>
          <w:rFonts w:eastAsia="SimSun" w:cs="Arial"/>
        </w:rPr>
        <w:t>在使用在线服务时，您可能需要向我们提交客户数据。</w:t>
      </w:r>
      <w:r w:rsidRPr="00BB26C1">
        <w:rPr>
          <w:rFonts w:ascii="SimSun" w:eastAsia="SimSun" w:hAnsi="SimSun" w:cs="Arial"/>
        </w:rPr>
        <w:t>“</w:t>
      </w:r>
      <w:r w:rsidRPr="007C2B19">
        <w:rPr>
          <w:rFonts w:eastAsia="SimSun" w:cs="Arial"/>
        </w:rPr>
        <w:t>客户数据</w:t>
      </w:r>
      <w:r w:rsidRPr="00BB26C1">
        <w:rPr>
          <w:rFonts w:ascii="SimSun" w:eastAsia="SimSun" w:hAnsi="SimSun" w:cs="Arial"/>
        </w:rPr>
        <w:t>”</w:t>
      </w:r>
      <w:r w:rsidRPr="007C2B19">
        <w:rPr>
          <w:rFonts w:eastAsia="SimSun" w:cs="Arial"/>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14:paraId="3925628C" w14:textId="77777777" w:rsidR="007C2B19" w:rsidRPr="007C2B19" w:rsidRDefault="007C2B19" w:rsidP="007C2B19">
      <w:pPr>
        <w:pStyle w:val="PURBullet-Indented"/>
        <w:rPr>
          <w:rFonts w:eastAsia="SimSun" w:cs="Arial"/>
        </w:rPr>
      </w:pPr>
      <w:r w:rsidRPr="007C2B19">
        <w:rPr>
          <w:rFonts w:eastAsia="SimSun" w:cs="Arial"/>
        </w:rPr>
        <w:t>使用、复制、分发、显示、发布和修改您的客户数据；</w:t>
      </w:r>
    </w:p>
    <w:p w14:paraId="3925628D" w14:textId="77777777" w:rsidR="007C2B19" w:rsidRPr="007C2B19" w:rsidRDefault="007C2B19" w:rsidP="007C2B19">
      <w:pPr>
        <w:pStyle w:val="PURBullet-Indented"/>
        <w:rPr>
          <w:rFonts w:eastAsia="SimSun" w:cs="Arial"/>
        </w:rPr>
      </w:pPr>
      <w:r w:rsidRPr="007C2B19">
        <w:rPr>
          <w:rFonts w:eastAsia="SimSun" w:cs="Arial"/>
        </w:rPr>
        <w:t>将您的姓名与客户数据一起发布；以及</w:t>
      </w:r>
    </w:p>
    <w:p w14:paraId="3925628E" w14:textId="77777777" w:rsidR="007C2B19" w:rsidRPr="007C2B19" w:rsidRDefault="007C2B19" w:rsidP="007C2B19">
      <w:pPr>
        <w:pStyle w:val="PURBullet-Indented"/>
        <w:rPr>
          <w:rFonts w:eastAsia="SimSun" w:cs="Arial"/>
        </w:rPr>
      </w:pPr>
      <w:r w:rsidRPr="007C2B19">
        <w:rPr>
          <w:rFonts w:eastAsia="SimSun" w:cs="Arial"/>
        </w:rPr>
        <w:t>为其他人进行上述操作提供便利。</w:t>
      </w:r>
    </w:p>
    <w:p w14:paraId="3925628F" w14:textId="77777777" w:rsidR="007C2B19" w:rsidRPr="007C2B19" w:rsidRDefault="007C2B19" w:rsidP="007C2B19">
      <w:pPr>
        <w:pStyle w:val="PURBody-Indented"/>
        <w:rPr>
          <w:rFonts w:eastAsia="SimSun" w:cs="Arial"/>
        </w:rPr>
      </w:pPr>
      <w:r w:rsidRPr="007C2B19">
        <w:rPr>
          <w:rFonts w:eastAsia="SimSun" w:cs="Arial"/>
        </w:rPr>
        <w:t>某些在线服务可能提供了限制第三方进行上述操作的功能。您有责任根据您的客户数据的预期用途适当地利用该功能。</w:t>
      </w:r>
    </w:p>
    <w:p w14:paraId="39256290"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客户数据的所有权</w:t>
      </w:r>
    </w:p>
    <w:p w14:paraId="39256291" w14:textId="77777777" w:rsidR="007C2B19" w:rsidRPr="007C2B19" w:rsidRDefault="007C2B19" w:rsidP="007C2B19">
      <w:pPr>
        <w:pStyle w:val="PURBody-Indented"/>
        <w:rPr>
          <w:rFonts w:eastAsia="SimSun" w:cs="Arial"/>
        </w:rPr>
      </w:pPr>
      <w:r w:rsidRPr="007C2B19">
        <w:rPr>
          <w:rFonts w:eastAsia="SimSun" w:cs="Arial"/>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14:paraId="39256292"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隐私条款</w:t>
      </w:r>
    </w:p>
    <w:p w14:paraId="39256293" w14:textId="77777777" w:rsidR="007C2B19" w:rsidRPr="007C2B19" w:rsidRDefault="007C2B19" w:rsidP="007C2B19">
      <w:pPr>
        <w:pStyle w:val="PURBody-Indented"/>
        <w:rPr>
          <w:rFonts w:eastAsia="SimSun" w:cs="Arial"/>
        </w:rPr>
      </w:pPr>
      <w:r w:rsidRPr="007C2B19">
        <w:rPr>
          <w:rFonts w:eastAsia="SimSun" w:cs="Arial"/>
        </w:rPr>
        <w:t>通过</w:t>
      </w:r>
      <w:r w:rsidRPr="007C2B19">
        <w:rPr>
          <w:rFonts w:eastAsia="SimSun" w:cs="Arial"/>
          <w:szCs w:val="18"/>
        </w:rPr>
        <w:t>在线</w:t>
      </w:r>
      <w:r w:rsidRPr="007C2B19">
        <w:rPr>
          <w:rFonts w:eastAsia="SimSun" w:cs="Arial"/>
        </w:rPr>
        <w:t>服务收集到的个人数据可能会在美国或微软或其服务提供商设有办公机构的任何其他国家</w:t>
      </w:r>
      <w:r w:rsidRPr="007C2B19">
        <w:rPr>
          <w:rFonts w:eastAsia="SimSun" w:cs="Arial"/>
        </w:rPr>
        <w:t>/</w:t>
      </w:r>
      <w:r w:rsidRPr="007C2B19">
        <w:rPr>
          <w:rFonts w:eastAsia="SimSun" w:cs="Arial"/>
        </w:rPr>
        <w:t>地区进行传输、存储和处理。这包括您使用此服务收集的所有个人数据。使用此在线服务，即表示您同意将个人数据传输到您所在的国家</w:t>
      </w:r>
      <w:r w:rsidRPr="007C2B19">
        <w:rPr>
          <w:rFonts w:eastAsia="SimSun" w:cs="Arial"/>
        </w:rPr>
        <w:t>/</w:t>
      </w:r>
      <w:r w:rsidRPr="007C2B19">
        <w:rPr>
          <w:rFonts w:eastAsia="SimSun" w:cs="Arial"/>
        </w:rPr>
        <w:t>地区之外。您还同意从个人数据的提供者那里获得执行以下操作所需的充分授权：</w:t>
      </w:r>
    </w:p>
    <w:p w14:paraId="39256294" w14:textId="77777777" w:rsidR="007C2B19" w:rsidRPr="007C2B19" w:rsidRDefault="007C2B19" w:rsidP="007C2B19">
      <w:pPr>
        <w:pStyle w:val="PURBullet-Indented"/>
        <w:rPr>
          <w:rFonts w:eastAsia="SimSun" w:cs="Arial"/>
        </w:rPr>
      </w:pPr>
      <w:r w:rsidRPr="007C2B19">
        <w:rPr>
          <w:rFonts w:eastAsia="SimSun" w:cs="Arial"/>
        </w:rPr>
        <w:t>将数据传输到</w:t>
      </w:r>
      <w:r w:rsidRPr="007C2B19">
        <w:rPr>
          <w:rFonts w:eastAsia="SimSun" w:cs="Arial"/>
        </w:rPr>
        <w:t xml:space="preserve"> Microsoft </w:t>
      </w:r>
      <w:r w:rsidRPr="007C2B19">
        <w:rPr>
          <w:rFonts w:eastAsia="SimSun" w:cs="Arial"/>
        </w:rPr>
        <w:t>及其代理商，并</w:t>
      </w:r>
    </w:p>
    <w:p w14:paraId="39256295" w14:textId="77777777" w:rsidR="007C2B19" w:rsidRPr="007C2B19" w:rsidRDefault="007C2B19" w:rsidP="007C2B19">
      <w:pPr>
        <w:pStyle w:val="PURBullet-Indented"/>
        <w:rPr>
          <w:rFonts w:eastAsia="SimSun" w:cs="Arial"/>
        </w:rPr>
      </w:pPr>
      <w:r w:rsidRPr="007C2B19">
        <w:rPr>
          <w:rFonts w:eastAsia="SimSun" w:cs="Arial"/>
        </w:rPr>
        <w:t>允许传输、存储和处理数据。</w:t>
      </w:r>
    </w:p>
    <w:p w14:paraId="39256296" w14:textId="77777777" w:rsidR="007C2B19" w:rsidRPr="007C2B19" w:rsidRDefault="007C2B19" w:rsidP="007C2B19">
      <w:pPr>
        <w:pStyle w:val="PURBody-Indented"/>
        <w:rPr>
          <w:rFonts w:eastAsia="SimSun" w:cs="Arial"/>
        </w:rPr>
      </w:pPr>
      <w:r w:rsidRPr="007C2B19">
        <w:rPr>
          <w:rFonts w:eastAsia="SimSun" w:cs="Arial"/>
        </w:rPr>
        <w:t>有关我们如何收集和使用您的信息的详细情况，请参阅在线服务的隐私声明。下面</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一节中包括该适用隐私声明的链接。</w:t>
      </w:r>
    </w:p>
    <w:p w14:paraId="39256297"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客户数据的使用</w:t>
      </w:r>
    </w:p>
    <w:p w14:paraId="39256298" w14:textId="77777777" w:rsidR="007C2B19" w:rsidRPr="007C2B19" w:rsidRDefault="007C2B19" w:rsidP="007C2B19">
      <w:pPr>
        <w:pStyle w:val="PURBody-Indented"/>
        <w:rPr>
          <w:rFonts w:eastAsia="SimSun" w:cs="Arial"/>
        </w:rPr>
      </w:pPr>
      <w:r w:rsidRPr="007C2B19">
        <w:rPr>
          <w:rFonts w:eastAsia="SimSun" w:cs="Arial"/>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14:paraId="39256299" w14:textId="77777777" w:rsidR="007C2B19" w:rsidRPr="007C2B19" w:rsidRDefault="007C2B19" w:rsidP="007C2B19">
      <w:pPr>
        <w:pStyle w:val="PURBody-Indented"/>
        <w:rPr>
          <w:rFonts w:eastAsia="SimSun" w:cs="Arial"/>
        </w:rPr>
      </w:pPr>
      <w:r w:rsidRPr="007C2B19">
        <w:rPr>
          <w:rFonts w:eastAsia="SimSun" w:cs="Arial"/>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14:paraId="3925629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客户数据的安全</w:t>
      </w:r>
    </w:p>
    <w:p w14:paraId="3925629B" w14:textId="77777777" w:rsidR="007C2B19" w:rsidRPr="007C2B19" w:rsidRDefault="007C2B19" w:rsidP="007C2B19">
      <w:pPr>
        <w:pStyle w:val="PURBody-Indented"/>
        <w:rPr>
          <w:rFonts w:eastAsia="SimSun" w:cs="Arial"/>
        </w:rPr>
      </w:pPr>
      <w:r w:rsidRPr="007C2B19">
        <w:rPr>
          <w:rFonts w:eastAsia="SimSun" w:cs="Arial"/>
        </w:rPr>
        <w:t>我们将按照适用于在线服务的安全概述中的规定来实施合理的、适当的技术和组织措施，以帮助保护由在线服务处理或访问的您的客户数据，防止这些数据被意外丢失或披露或者被非法访问或披露。您同意这些方法是：</w:t>
      </w:r>
    </w:p>
    <w:p w14:paraId="3925629C" w14:textId="77777777" w:rsidR="007C2B19" w:rsidRPr="007C2B19" w:rsidRDefault="007C2B19" w:rsidP="007C2B19">
      <w:pPr>
        <w:pStyle w:val="PURBullet-Indented"/>
        <w:rPr>
          <w:rFonts w:eastAsia="SimSun" w:cs="Arial"/>
        </w:rPr>
      </w:pPr>
      <w:r w:rsidRPr="007C2B19">
        <w:rPr>
          <w:rFonts w:eastAsia="SimSun" w:cs="Arial"/>
        </w:rPr>
        <w:t>我们对客户数据的安全和处理的唯一责任；以及</w:t>
      </w:r>
    </w:p>
    <w:p w14:paraId="3925629D" w14:textId="77777777" w:rsidR="007C2B19" w:rsidRPr="007C2B19" w:rsidRDefault="007C2B19" w:rsidP="007C2B19">
      <w:pPr>
        <w:pStyle w:val="PURBullet-Indented"/>
        <w:rPr>
          <w:rFonts w:eastAsia="SimSun" w:cs="Arial"/>
        </w:rPr>
      </w:pPr>
      <w:r w:rsidRPr="007C2B19">
        <w:rPr>
          <w:rFonts w:eastAsia="SimSun" w:cs="Arial"/>
        </w:rPr>
        <w:t>替代您的服务提供商许可协议或任何其他不公开或保密协议中包含的任何保密义务。</w:t>
      </w:r>
    </w:p>
    <w:p w14:paraId="3925629E"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使用范围（行为准则）</w:t>
      </w:r>
    </w:p>
    <w:p w14:paraId="3925629F" w14:textId="77777777" w:rsidR="007C2B19" w:rsidRPr="007C2B19" w:rsidRDefault="007C2B19" w:rsidP="007C2B19">
      <w:pPr>
        <w:pStyle w:val="PURBody-Indented"/>
        <w:rPr>
          <w:rFonts w:eastAsia="SimSun" w:cs="Arial"/>
          <w:b/>
        </w:rPr>
      </w:pPr>
      <w:r w:rsidRPr="007C2B19">
        <w:rPr>
          <w:rFonts w:eastAsia="SimSun" w:cs="Arial"/>
        </w:rPr>
        <w:t>您不得：</w:t>
      </w:r>
    </w:p>
    <w:p w14:paraId="392562A0" w14:textId="77777777" w:rsidR="007C2B19" w:rsidRPr="007C2B19" w:rsidRDefault="007C2B19" w:rsidP="007C2B19">
      <w:pPr>
        <w:pStyle w:val="PURBullet-Indented"/>
        <w:rPr>
          <w:rFonts w:eastAsia="SimSun" w:cs="Arial"/>
        </w:rPr>
      </w:pPr>
      <w:r w:rsidRPr="007C2B19">
        <w:rPr>
          <w:rFonts w:eastAsia="SimSun" w:cs="Arial"/>
        </w:rPr>
        <w:lastRenderedPageBreak/>
        <w:t>以任何相关辖区内的任何法律、法规、政府令或法令所禁止的方式使用在线服务；或以侵犯他人法定权利的方式使用在线服务；</w:t>
      </w:r>
    </w:p>
    <w:p w14:paraId="392562A1" w14:textId="77777777" w:rsidR="007C2B19" w:rsidRPr="007C2B19" w:rsidRDefault="007C2B19" w:rsidP="007C2B19">
      <w:pPr>
        <w:pStyle w:val="PURBullet-Indented"/>
        <w:rPr>
          <w:rFonts w:eastAsia="SimSun" w:cs="Arial"/>
        </w:rPr>
      </w:pPr>
      <w:r w:rsidRPr="007C2B19">
        <w:rPr>
          <w:rFonts w:eastAsia="SimSun" w:cs="Arial"/>
        </w:rPr>
        <w:t>以可能对其造成损害或妨碍他人使用的方式使用在线服务；</w:t>
      </w:r>
    </w:p>
    <w:p w14:paraId="392562A2" w14:textId="77777777" w:rsidR="007C2B19" w:rsidRPr="007C2B19" w:rsidRDefault="007C2B19" w:rsidP="007C2B19">
      <w:pPr>
        <w:pStyle w:val="PURBullet-Indented"/>
        <w:rPr>
          <w:rFonts w:eastAsia="SimSun" w:cs="Arial"/>
        </w:rPr>
      </w:pPr>
      <w:r w:rsidRPr="007C2B19">
        <w:rPr>
          <w:rFonts w:eastAsia="SimSun" w:cs="Arial"/>
        </w:rPr>
        <w:t>使用在线服务来试图以任何手段擅自使用任何服务、数据、帐户或网络；</w:t>
      </w:r>
    </w:p>
    <w:p w14:paraId="392562A3" w14:textId="77777777" w:rsidR="007C2B19" w:rsidRPr="007C2B19" w:rsidRDefault="007C2B19" w:rsidP="007C2B19">
      <w:pPr>
        <w:pStyle w:val="PURBullet-Indented"/>
        <w:rPr>
          <w:rFonts w:eastAsia="SimSun" w:cs="Arial"/>
        </w:rPr>
      </w:pPr>
      <w:r w:rsidRPr="007C2B19">
        <w:rPr>
          <w:rFonts w:eastAsia="SimSun" w:cs="Arial"/>
        </w:rPr>
        <w:t>伪造任何协议或电子邮件标题信息（如</w:t>
      </w:r>
      <w:r w:rsidRPr="00BB26C1">
        <w:rPr>
          <w:rFonts w:ascii="SimSun" w:eastAsia="SimSun" w:hAnsi="SimSun" w:cs="Arial"/>
        </w:rPr>
        <w:t>“</w:t>
      </w:r>
      <w:r w:rsidRPr="007C2B19">
        <w:rPr>
          <w:rFonts w:eastAsia="SimSun" w:cs="Arial"/>
        </w:rPr>
        <w:t>邮件欺骗</w:t>
      </w:r>
      <w:r w:rsidRPr="00BB26C1">
        <w:rPr>
          <w:rFonts w:ascii="SimSun" w:eastAsia="SimSun" w:hAnsi="SimSun" w:cs="Arial"/>
        </w:rPr>
        <w:t>”</w:t>
      </w:r>
      <w:r w:rsidRPr="007C2B19">
        <w:rPr>
          <w:rFonts w:eastAsia="SimSun" w:cs="Arial"/>
        </w:rPr>
        <w:t>）；</w:t>
      </w:r>
    </w:p>
    <w:p w14:paraId="392562A4" w14:textId="77777777" w:rsidR="007C2B19" w:rsidRPr="007C2B19" w:rsidRDefault="007C2B19" w:rsidP="007C2B19">
      <w:pPr>
        <w:pStyle w:val="PURBullet-Indented"/>
        <w:rPr>
          <w:rFonts w:eastAsia="SimSun" w:cs="Arial"/>
        </w:rPr>
      </w:pPr>
      <w:r w:rsidRPr="007C2B19">
        <w:rPr>
          <w:rFonts w:eastAsia="SimSun" w:cs="Arial"/>
        </w:rPr>
        <w:t>使用在线服务发送垃圾邮件（即未经请求的批量电子邮件或商业广告）；提供企图违反这些条款的任何服务（例如，拒绝服务攻击等）；</w:t>
      </w:r>
    </w:p>
    <w:p w14:paraId="392562A5" w14:textId="77777777" w:rsidR="007C2B19" w:rsidRPr="007C2B19" w:rsidRDefault="007C2B19" w:rsidP="007C2B19">
      <w:pPr>
        <w:pStyle w:val="PURBullet-Indented"/>
        <w:rPr>
          <w:rFonts w:eastAsia="SimSun" w:cs="Arial"/>
        </w:rPr>
      </w:pPr>
      <w:r w:rsidRPr="007C2B19">
        <w:rPr>
          <w:rFonts w:eastAsia="SimSun" w:cs="Arial"/>
        </w:rPr>
        <w:t>删除、修改或篡改在线服务中包含的任何法规、法律声明或链接。</w:t>
      </w:r>
    </w:p>
    <w:p w14:paraId="392562A6"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法规</w:t>
      </w:r>
    </w:p>
    <w:p w14:paraId="392562A7" w14:textId="77777777" w:rsidR="007C2B19" w:rsidRPr="007C2B19" w:rsidRDefault="007C2B19" w:rsidP="007C2B19">
      <w:pPr>
        <w:pStyle w:val="PURBody-Indented"/>
        <w:rPr>
          <w:rFonts w:eastAsia="SimSun" w:cs="Arial"/>
        </w:rPr>
      </w:pPr>
      <w:r w:rsidRPr="007C2B19">
        <w:rPr>
          <w:rFonts w:eastAsia="SimSun" w:cs="Arial"/>
        </w:rPr>
        <w:t>当任意国家</w:t>
      </w:r>
      <w:r w:rsidRPr="007C2B19">
        <w:rPr>
          <w:rFonts w:eastAsia="SimSun" w:cs="Arial"/>
        </w:rPr>
        <w:t>/</w:t>
      </w:r>
      <w:r w:rsidRPr="007C2B19">
        <w:rPr>
          <w:rFonts w:eastAsia="SimSun" w:cs="Arial"/>
        </w:rPr>
        <w:t>地区中出现以下任何现行或即将出台的政府要求或义务时，我们可能会修改或终止在该国家</w:t>
      </w:r>
      <w:r w:rsidRPr="007C2B19">
        <w:rPr>
          <w:rFonts w:eastAsia="SimSun" w:cs="Arial"/>
        </w:rPr>
        <w:t>/</w:t>
      </w:r>
      <w:r w:rsidRPr="007C2B19">
        <w:rPr>
          <w:rFonts w:eastAsia="SimSun" w:cs="Arial"/>
        </w:rPr>
        <w:t>地区提供的在线服务：致使微软受到任何不普遍适用于在该国家</w:t>
      </w:r>
      <w:r w:rsidRPr="007C2B19">
        <w:rPr>
          <w:rFonts w:eastAsia="SimSun" w:cs="Arial"/>
        </w:rPr>
        <w:t>/</w:t>
      </w:r>
      <w:r w:rsidRPr="007C2B19">
        <w:rPr>
          <w:rFonts w:eastAsia="SimSun" w:cs="Arial"/>
        </w:rPr>
        <w:t>地区经营的企业的管理法规或要求的制约；和</w:t>
      </w:r>
      <w:r w:rsidRPr="007C2B19">
        <w:rPr>
          <w:rFonts w:eastAsia="SimSun" w:cs="Arial"/>
        </w:rPr>
        <w:t>/</w:t>
      </w:r>
      <w:r w:rsidRPr="007C2B19">
        <w:rPr>
          <w:rFonts w:eastAsia="SimSun" w:cs="Arial"/>
        </w:rPr>
        <w:t>或致使微软认为这些条款或在线服务可能与任何此类要求或义务相冲突。例如，如果某项政府要求将微软作为通信运营商来管制，我们就可能修改或终止在线服务。</w:t>
      </w:r>
    </w:p>
    <w:p w14:paraId="392562A8"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用于评估目的</w:t>
      </w:r>
    </w:p>
    <w:p w14:paraId="392562A9" w14:textId="77777777" w:rsidR="007C2B19" w:rsidRPr="007C2B19" w:rsidRDefault="007C2B19" w:rsidP="007C2B19">
      <w:pPr>
        <w:pStyle w:val="PURBody-Indented"/>
        <w:rPr>
          <w:rFonts w:eastAsia="SimSun" w:cs="Arial"/>
        </w:rPr>
      </w:pPr>
      <w:r w:rsidRPr="007C2B19">
        <w:rPr>
          <w:rFonts w:eastAsia="SimSun" w:cs="Arial"/>
        </w:rPr>
        <w:t>除了</w:t>
      </w:r>
      <w:r w:rsidRPr="00BB26C1">
        <w:rPr>
          <w:rFonts w:ascii="SimSun" w:eastAsia="SimSun" w:hAnsi="SimSun" w:cs="Arial"/>
        </w:rPr>
        <w:t>“</w:t>
      </w:r>
      <w:r w:rsidRPr="007C2B19">
        <w:rPr>
          <w:rFonts w:eastAsia="SimSun" w:cs="Arial"/>
        </w:rPr>
        <w:t>特定产品的例外情况和附加条款</w:t>
      </w:r>
      <w:r w:rsidRPr="00BB26C1">
        <w:rPr>
          <w:rFonts w:ascii="SimSun" w:eastAsia="SimSun" w:hAnsi="SimSun" w:cs="Arial"/>
        </w:rPr>
        <w:t>”</w:t>
      </w:r>
      <w:r w:rsidRPr="007C2B19">
        <w:rPr>
          <w:rFonts w:eastAsia="SimSun" w:cs="Arial"/>
        </w:rPr>
        <w:t>部分中允许的情况之外，您必须获取许可才能将在线服务用于评估目的。即使您的服务提供商许可协议中有任何相反的规定，本条款也仍然适用。</w:t>
      </w:r>
    </w:p>
    <w:p w14:paraId="392562AA"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电子通知</w:t>
      </w:r>
    </w:p>
    <w:p w14:paraId="392562AB" w14:textId="77777777" w:rsidR="007C2B19" w:rsidRPr="007C2B19" w:rsidRDefault="007C2B19" w:rsidP="007C2B19">
      <w:pPr>
        <w:pStyle w:val="PURBody-Indented"/>
        <w:rPr>
          <w:rFonts w:eastAsia="SimSun" w:cs="Arial"/>
        </w:rPr>
      </w:pPr>
      <w:r w:rsidRPr="007C2B19">
        <w:rPr>
          <w:rFonts w:eastAsia="SimSun" w:cs="Arial"/>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14:paraId="392562AC"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有限保证</w:t>
      </w:r>
    </w:p>
    <w:p w14:paraId="392562AD" w14:textId="77777777" w:rsidR="007C2B19" w:rsidRPr="007C2B19" w:rsidRDefault="007C2B19" w:rsidP="007C2B19">
      <w:pPr>
        <w:pStyle w:val="PURBody-Indented"/>
        <w:rPr>
          <w:rFonts w:eastAsia="SimSun" w:cs="Arial"/>
        </w:rPr>
      </w:pPr>
      <w:r w:rsidRPr="007C2B19">
        <w:rPr>
          <w:rFonts w:eastAsia="SimSun" w:cs="Arial"/>
        </w:rPr>
        <w:t>即使许可协议中有任何相反的条款，有限保证也不适用于访问在线服务时的停机时间或其他中断，或在线服务的</w:t>
      </w:r>
      <w:r w:rsidRPr="00BB26C1">
        <w:rPr>
          <w:rFonts w:ascii="SimSun" w:eastAsia="SimSun" w:hAnsi="SimSun" w:cs="Arial"/>
        </w:rPr>
        <w:t>“</w:t>
      </w:r>
      <w:r w:rsidRPr="007C2B19">
        <w:rPr>
          <w:rFonts w:eastAsia="SimSun" w:cs="Arial"/>
        </w:rPr>
        <w:t>服务级别的协议</w:t>
      </w:r>
      <w:r w:rsidRPr="00BB26C1">
        <w:rPr>
          <w:rFonts w:ascii="SimSun" w:eastAsia="SimSun" w:hAnsi="SimSun" w:cs="Arial"/>
        </w:rPr>
        <w:t>”</w:t>
      </w:r>
      <w:r w:rsidRPr="007C2B19">
        <w:rPr>
          <w:rFonts w:eastAsia="SimSun" w:cs="Arial"/>
        </w:rPr>
        <w:t>中所讨论的任何其他性能指标。</w:t>
      </w:r>
    </w:p>
    <w:p w14:paraId="392562AE"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产品可用性</w:t>
      </w:r>
    </w:p>
    <w:p w14:paraId="392562AF" w14:textId="77777777" w:rsidR="007C2B19" w:rsidRPr="007C2B19" w:rsidRDefault="007C2B19" w:rsidP="007C2B19">
      <w:pPr>
        <w:pStyle w:val="PURBody-Indented"/>
        <w:rPr>
          <w:rFonts w:eastAsia="SimSun" w:cs="Arial"/>
        </w:rPr>
      </w:pPr>
      <w:r w:rsidRPr="007C2B19">
        <w:rPr>
          <w:rFonts w:eastAsia="SimSun" w:cs="Arial"/>
        </w:rPr>
        <w:t>这些在线服务产品并非在所有地理区域都可用。</w:t>
      </w:r>
    </w:p>
    <w:p w14:paraId="392562B0" w14:textId="77777777" w:rsidR="007C2B19" w:rsidRPr="007C2B19" w:rsidRDefault="0089442C" w:rsidP="007C2B19">
      <w:pPr>
        <w:pStyle w:val="PURBreadcrumb"/>
        <w:keepNext w:val="0"/>
        <w:rPr>
          <w:rFonts w:eastAsia="SimSun" w:cs="Arial"/>
          <w:color w:val="00467F"/>
          <w:sz w:val="16"/>
          <w:u w:val="single"/>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392562B1" w14:textId="77777777" w:rsidR="007C2B19" w:rsidRPr="007C2B19" w:rsidRDefault="007C2B19" w:rsidP="007C2B19">
      <w:pPr>
        <w:pStyle w:val="PURHeading1"/>
        <w:rPr>
          <w:rFonts w:eastAsia="SimSun" w:cs="Arial"/>
        </w:rPr>
      </w:pPr>
      <w:r w:rsidRPr="007C2B19">
        <w:rPr>
          <w:rFonts w:eastAsia="SimSun" w:cs="Arial"/>
        </w:rPr>
        <w:t>产品特定许可条款</w:t>
      </w:r>
    </w:p>
    <w:p w14:paraId="392562B2" w14:textId="77777777" w:rsidR="007C2B19" w:rsidRPr="007C2B19" w:rsidRDefault="007C2B19" w:rsidP="007C2B19">
      <w:pPr>
        <w:pStyle w:val="PURProductName"/>
        <w:rPr>
          <w:rFonts w:eastAsia="SimSun" w:cs="Arial"/>
          <w:color w:val="EEECE1" w:themeColor="background2"/>
          <w:sz w:val="18"/>
        </w:rPr>
      </w:pPr>
      <w:bookmarkStart w:id="987" w:name="_Toc286933216"/>
      <w:bookmarkStart w:id="988" w:name="_Toc287431942"/>
      <w:bookmarkStart w:id="989" w:name="_Toc299519175"/>
      <w:bookmarkStart w:id="990" w:name="_Toc299525039"/>
      <w:bookmarkStart w:id="991" w:name="_Toc299531607"/>
      <w:bookmarkStart w:id="992" w:name="_Toc299531931"/>
      <w:bookmarkStart w:id="993" w:name="_Toc299957214"/>
      <w:bookmarkStart w:id="994" w:name="_Toc346536891"/>
      <w:bookmarkStart w:id="995" w:name="_Toc339280355"/>
      <w:bookmarkStart w:id="996" w:name="_Toc339280547"/>
      <w:bookmarkStart w:id="997" w:name="_Toc370118464"/>
      <w:bookmarkStart w:id="998" w:name="_Toc370124861"/>
      <w:bookmarkStart w:id="999" w:name="_Toc370125209"/>
      <w:bookmarkStart w:id="1000" w:name="_Toc363552830"/>
      <w:bookmarkStart w:id="1001" w:name="_Toc363552898"/>
      <w:bookmarkStart w:id="1002" w:name="_Toc378682106"/>
      <w:bookmarkStart w:id="1003" w:name="_Toc378682297"/>
      <w:bookmarkStart w:id="1004" w:name="_Toc371268309"/>
      <w:bookmarkStart w:id="1005" w:name="_Toc371268396"/>
      <w:bookmarkStart w:id="1006" w:name="_Toc379278512"/>
      <w:bookmarkStart w:id="1007" w:name="_Toc379278572"/>
      <w:bookmarkStart w:id="1008" w:name="_Toc428347590"/>
      <w:bookmarkStart w:id="1009" w:name="_Toc428347796"/>
      <w:r w:rsidRPr="007C2B19">
        <w:rPr>
          <w:rFonts w:eastAsia="SimSun" w:cs="Arial"/>
          <w:szCs w:val="18"/>
        </w:rPr>
        <w:t>System Center Endpoint Protection</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7C2B19">
        <w:rPr>
          <w:rFonts w:eastAsia="SimSun" w:cs="Arial"/>
        </w:rPr>
        <w:fldChar w:fldCharType="begin"/>
      </w:r>
      <w:r w:rsidRPr="007C2B19">
        <w:rPr>
          <w:rFonts w:eastAsia="SimSun" w:cs="Arial"/>
        </w:rPr>
        <w:instrText>XE "System Center Endpoint Protection"</w:instrText>
      </w:r>
      <w:r w:rsidRPr="007C2B19">
        <w:rPr>
          <w:rFonts w:eastAsia="SimSun" w:cs="Arial"/>
        </w:rPr>
        <w:fldChar w:fldCharType="end"/>
      </w:r>
    </w:p>
    <w:p w14:paraId="392562B3"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7C2B19" w:rsidRPr="002C4B98" w14:paraId="392562B6" w14:textId="77777777" w:rsidTr="00B86FBE">
        <w:tc>
          <w:tcPr>
            <w:tcW w:w="2477" w:type="pct"/>
            <w:tcBorders>
              <w:top w:val="dotted" w:sz="4" w:space="0" w:color="4273AF" w:themeColor="accent1" w:themeShade="E6"/>
              <w:left w:val="nil"/>
              <w:bottom w:val="nil"/>
              <w:right w:val="nil"/>
            </w:tcBorders>
          </w:tcPr>
          <w:p w14:paraId="392562B4" w14:textId="77777777" w:rsidR="007C2B19" w:rsidRPr="002C4B98" w:rsidRDefault="007C2B19" w:rsidP="00343E9B">
            <w:pPr>
              <w:pStyle w:val="PURLMSH"/>
              <w:rPr>
                <w:rFonts w:eastAsia="SimSun" w:cs="Arial"/>
                <w:szCs w:val="18"/>
              </w:rPr>
            </w:pPr>
            <w:r w:rsidRPr="002C4B98">
              <w:rPr>
                <w:rFonts w:eastAsia="SimSun" w:cs="Arial"/>
                <w:szCs w:val="18"/>
              </w:rPr>
              <w:t>隐私声明：</w:t>
            </w:r>
            <w:r w:rsidRPr="002C4B98">
              <w:rPr>
                <w:rFonts w:eastAsia="SimSun" w:cs="Arial"/>
                <w:b/>
                <w:szCs w:val="18"/>
              </w:rPr>
              <w:t>是</w:t>
            </w:r>
            <w:r w:rsidRPr="002C4B98">
              <w:rPr>
                <w:rFonts w:eastAsia="SimSun" w:cs="Arial"/>
                <w:i/>
                <w:szCs w:val="18"/>
              </w:rPr>
              <w:t>（请访问</w:t>
            </w:r>
            <w:r w:rsidRPr="002C4B98">
              <w:rPr>
                <w:rFonts w:eastAsia="SimSun" w:cs="Arial"/>
                <w:i/>
                <w:szCs w:val="18"/>
              </w:rPr>
              <w:t xml:space="preserve"> </w:t>
            </w:r>
            <w:hyperlink r:id="rId92" w:history="1">
              <w:r w:rsidRPr="002C4B98">
                <w:rPr>
                  <w:rStyle w:val="Hyperlink"/>
                  <w:rFonts w:eastAsia="SimSun" w:cs="Arial"/>
                  <w:i/>
                  <w:szCs w:val="18"/>
                </w:rPr>
                <w:t>http://go.microsoft.com/fwlink/?LinkID=223678</w:t>
              </w:r>
            </w:hyperlink>
            <w:r w:rsidRPr="002C4B98">
              <w:rPr>
                <w:rFonts w:eastAsia="SimSun" w:cs="Arial"/>
                <w:i/>
                <w:szCs w:val="18"/>
              </w:rPr>
              <w:t>）</w:t>
            </w:r>
          </w:p>
        </w:tc>
        <w:tc>
          <w:tcPr>
            <w:tcW w:w="2523" w:type="pct"/>
            <w:tcBorders>
              <w:top w:val="dotted" w:sz="4" w:space="0" w:color="4273AF" w:themeColor="accent1" w:themeShade="E6"/>
              <w:left w:val="nil"/>
              <w:bottom w:val="nil"/>
              <w:right w:val="nil"/>
            </w:tcBorders>
          </w:tcPr>
          <w:p w14:paraId="392562B5" w14:textId="77777777" w:rsidR="007C2B19" w:rsidRPr="002C4B98" w:rsidRDefault="007C2B19" w:rsidP="00343E9B">
            <w:pPr>
              <w:pStyle w:val="PURLMSH"/>
              <w:rPr>
                <w:rFonts w:eastAsia="SimSun" w:cs="Arial"/>
                <w:szCs w:val="18"/>
              </w:rPr>
            </w:pPr>
            <w:r w:rsidRPr="002C4B98">
              <w:rPr>
                <w:rFonts w:eastAsia="SimSun" w:cs="Arial"/>
                <w:szCs w:val="18"/>
              </w:rPr>
              <w:t>安全概述：</w:t>
            </w:r>
            <w:r w:rsidRPr="002C4B98">
              <w:rPr>
                <w:rFonts w:eastAsia="SimSun" w:cs="Arial"/>
                <w:b/>
                <w:szCs w:val="18"/>
              </w:rPr>
              <w:t>否</w:t>
            </w:r>
          </w:p>
        </w:tc>
      </w:tr>
      <w:tr w:rsidR="007C2B19" w:rsidRPr="007C2B19" w14:paraId="392562B8" w14:textId="77777777" w:rsidTr="00B86FBE">
        <w:tc>
          <w:tcPr>
            <w:tcW w:w="5000" w:type="pct"/>
            <w:gridSpan w:val="2"/>
            <w:tcBorders>
              <w:top w:val="nil"/>
              <w:left w:val="nil"/>
              <w:bottom w:val="nil"/>
              <w:right w:val="nil"/>
            </w:tcBorders>
            <w:shd w:val="clear" w:color="auto" w:fill="B9D3EB"/>
            <w:vAlign w:val="center"/>
          </w:tcPr>
          <w:p w14:paraId="392562B7"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92562BD" w14:textId="77777777" w:rsidTr="00343E9B">
        <w:tc>
          <w:tcPr>
            <w:tcW w:w="2500" w:type="pct"/>
            <w:tcBorders>
              <w:top w:val="nil"/>
              <w:left w:val="nil"/>
              <w:bottom w:val="dotted" w:sz="4" w:space="0" w:color="4273AF" w:themeColor="accent1" w:themeShade="E6"/>
              <w:right w:val="nil"/>
            </w:tcBorders>
            <w:shd w:val="clear" w:color="auto" w:fill="auto"/>
          </w:tcPr>
          <w:p w14:paraId="392562B9" w14:textId="77777777" w:rsidR="007C2B19" w:rsidRPr="007C2B19" w:rsidRDefault="007C2B19" w:rsidP="00343E9B">
            <w:pPr>
              <w:pStyle w:val="PURBody"/>
              <w:rPr>
                <w:rStyle w:val="Strong"/>
                <w:rFonts w:eastAsia="SimSun" w:cs="Arial"/>
                <w:i/>
              </w:rPr>
            </w:pPr>
            <w:r w:rsidRPr="007C2B19">
              <w:rPr>
                <w:rStyle w:val="Strong"/>
                <w:rFonts w:eastAsia="SimSun" w:cs="Arial"/>
                <w:i/>
              </w:rPr>
              <w:t>对于：</w:t>
            </w:r>
          </w:p>
          <w:p w14:paraId="392562BA" w14:textId="77777777" w:rsidR="007C2B19" w:rsidRPr="007C2B19" w:rsidRDefault="007C2B19" w:rsidP="00343E9B">
            <w:pPr>
              <w:pStyle w:val="PURBody"/>
              <w:numPr>
                <w:ilvl w:val="0"/>
                <w:numId w:val="19"/>
              </w:numPr>
              <w:rPr>
                <w:rStyle w:val="Strong"/>
                <w:rFonts w:eastAsia="SimSun" w:cs="Arial"/>
              </w:rPr>
            </w:pPr>
            <w:r w:rsidRPr="007C2B19">
              <w:rPr>
                <w:rFonts w:eastAsia="SimSun" w:cs="Arial"/>
                <w:szCs w:val="18"/>
              </w:rPr>
              <w:t>访问在线服务或相关软件的每个用户</w:t>
            </w:r>
          </w:p>
        </w:tc>
        <w:tc>
          <w:tcPr>
            <w:tcW w:w="2500" w:type="pct"/>
            <w:tcBorders>
              <w:top w:val="nil"/>
              <w:left w:val="nil"/>
              <w:bottom w:val="dotted" w:sz="4" w:space="0" w:color="4273AF" w:themeColor="accent1" w:themeShade="E6"/>
              <w:right w:val="nil"/>
            </w:tcBorders>
            <w:shd w:val="clear" w:color="auto" w:fill="auto"/>
          </w:tcPr>
          <w:p w14:paraId="392562BB" w14:textId="77777777" w:rsidR="007C2B19" w:rsidRPr="007C2B19" w:rsidRDefault="007C2B19" w:rsidP="00343E9B">
            <w:pPr>
              <w:pStyle w:val="PURBody"/>
              <w:rPr>
                <w:rStyle w:val="Strong"/>
                <w:rFonts w:eastAsia="SimSun" w:cs="Arial"/>
                <w:b w:val="0"/>
                <w:i/>
              </w:rPr>
            </w:pPr>
            <w:r w:rsidRPr="007C2B19">
              <w:rPr>
                <w:rStyle w:val="Strong"/>
                <w:rFonts w:eastAsia="SimSun" w:cs="Arial"/>
              </w:rPr>
              <w:t>您需要：</w:t>
            </w:r>
          </w:p>
          <w:p w14:paraId="392562BC" w14:textId="77777777" w:rsidR="007C2B19" w:rsidRPr="007C2B19" w:rsidRDefault="007C2B19" w:rsidP="00343E9B">
            <w:pPr>
              <w:pStyle w:val="PURBullet"/>
              <w:numPr>
                <w:ilvl w:val="0"/>
                <w:numId w:val="18"/>
              </w:numPr>
              <w:rPr>
                <w:rFonts w:eastAsia="SimSun" w:cs="Arial"/>
              </w:rPr>
            </w:pPr>
            <w:r w:rsidRPr="007C2B19">
              <w:rPr>
                <w:rFonts w:eastAsia="SimSun" w:cs="Arial"/>
              </w:rPr>
              <w:t xml:space="preserve">System Center Endpoint Protection </w:t>
            </w:r>
            <w:r w:rsidRPr="007C2B19">
              <w:rPr>
                <w:rFonts w:eastAsia="SimSun" w:cs="Arial"/>
              </w:rPr>
              <w:t>用户</w:t>
            </w:r>
            <w:r w:rsidRPr="007C2B19">
              <w:rPr>
                <w:rFonts w:eastAsia="SimSun" w:cs="Arial"/>
              </w:rPr>
              <w:t xml:space="preserve"> SAL</w:t>
            </w:r>
          </w:p>
        </w:tc>
      </w:tr>
      <w:tr w:rsidR="007C2B19" w:rsidRPr="007C2B19" w14:paraId="392562C3" w14:textId="77777777" w:rsidTr="00343E9B">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392562BE" w14:textId="77777777" w:rsidR="007C2B19" w:rsidRPr="007C2B19" w:rsidRDefault="007C2B19" w:rsidP="00343E9B">
            <w:pPr>
              <w:pStyle w:val="PURBody"/>
              <w:rPr>
                <w:rStyle w:val="Strong"/>
                <w:rFonts w:eastAsia="SimSun" w:cs="Arial"/>
                <w:i/>
                <w:color w:val="auto"/>
              </w:rPr>
            </w:pPr>
            <w:r w:rsidRPr="007C2B19">
              <w:rPr>
                <w:rStyle w:val="Strong"/>
                <w:rFonts w:eastAsia="SimSun" w:cs="Arial"/>
                <w:i/>
                <w:color w:val="auto"/>
              </w:rPr>
              <w:t>对于：</w:t>
            </w:r>
          </w:p>
          <w:p w14:paraId="392562BF" w14:textId="77777777" w:rsidR="007C2B19" w:rsidRPr="007C2B19" w:rsidRDefault="007C2B19" w:rsidP="00343E9B">
            <w:pPr>
              <w:pStyle w:val="PURBody"/>
              <w:numPr>
                <w:ilvl w:val="0"/>
                <w:numId w:val="18"/>
              </w:numPr>
              <w:rPr>
                <w:rStyle w:val="Strong"/>
                <w:rFonts w:eastAsia="SimSun" w:cs="Arial"/>
                <w:color w:val="auto"/>
              </w:rPr>
            </w:pPr>
            <w:r w:rsidRPr="007C2B19">
              <w:rPr>
                <w:rFonts w:eastAsia="SimSun" w:cs="Arial"/>
              </w:rPr>
              <w:t>访问在线服务或相关软件的</w:t>
            </w:r>
            <w:r w:rsidRPr="007C2B19">
              <w:rPr>
                <w:rFonts w:eastAsia="SimSun" w:cs="Arial"/>
                <w:color w:val="auto"/>
                <w:szCs w:val="18"/>
              </w:rPr>
              <w:t>每个设备</w:t>
            </w:r>
            <w:r w:rsidRPr="007C2B19">
              <w:rPr>
                <w:rFonts w:eastAsia="SimSun"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392562C0" w14:textId="77777777" w:rsidR="007C2B19" w:rsidRPr="007C2B19" w:rsidRDefault="007C2B19" w:rsidP="00343E9B">
            <w:pPr>
              <w:pStyle w:val="PURBody"/>
              <w:rPr>
                <w:rStyle w:val="Strong"/>
                <w:rFonts w:eastAsia="SimSun" w:cs="Arial"/>
                <w:b w:val="0"/>
                <w:i/>
                <w:color w:val="auto"/>
              </w:rPr>
            </w:pPr>
            <w:r w:rsidRPr="007C2B19">
              <w:rPr>
                <w:rStyle w:val="Strong"/>
                <w:rFonts w:eastAsia="SimSun" w:cs="Arial"/>
                <w:color w:val="auto"/>
              </w:rPr>
              <w:t>您需要：</w:t>
            </w:r>
          </w:p>
          <w:p w14:paraId="392562C1" w14:textId="77777777" w:rsidR="007C2B19" w:rsidRPr="007C2B19" w:rsidRDefault="007C2B19" w:rsidP="00343E9B">
            <w:pPr>
              <w:pStyle w:val="PURBullet"/>
              <w:numPr>
                <w:ilvl w:val="0"/>
                <w:numId w:val="18"/>
              </w:numPr>
              <w:rPr>
                <w:rFonts w:eastAsia="SimSun" w:cs="Arial"/>
                <w:color w:val="auto"/>
              </w:rPr>
            </w:pPr>
            <w:r w:rsidRPr="007C2B19">
              <w:rPr>
                <w:rFonts w:eastAsia="SimSun" w:cs="Arial"/>
              </w:rPr>
              <w:t>System</w:t>
            </w:r>
            <w:r w:rsidRPr="007C2B19">
              <w:rPr>
                <w:rFonts w:eastAsia="SimSun" w:cs="Arial"/>
                <w:color w:val="auto"/>
              </w:rPr>
              <w:t xml:space="preserve"> Center Endpoint Protection </w:t>
            </w:r>
            <w:r w:rsidRPr="007C2B19">
              <w:rPr>
                <w:rFonts w:eastAsia="SimSun" w:cs="Arial"/>
                <w:color w:val="auto"/>
              </w:rPr>
              <w:t>设备</w:t>
            </w:r>
            <w:r w:rsidRPr="007C2B19">
              <w:rPr>
                <w:rFonts w:eastAsia="SimSun" w:cs="Arial"/>
                <w:color w:val="auto"/>
              </w:rPr>
              <w:t xml:space="preserve"> SAL</w:t>
            </w:r>
          </w:p>
          <w:p w14:paraId="392562C2" w14:textId="77777777" w:rsidR="007C2B19" w:rsidRPr="007C2B19" w:rsidRDefault="007C2B19" w:rsidP="00343E9B">
            <w:pPr>
              <w:pStyle w:val="PURBody"/>
              <w:spacing w:line="240" w:lineRule="exact"/>
              <w:rPr>
                <w:rFonts w:eastAsia="SimSun" w:cs="Arial"/>
                <w:color w:val="auto"/>
              </w:rPr>
            </w:pPr>
            <w:r w:rsidRPr="007C2B19">
              <w:rPr>
                <w:rFonts w:eastAsia="SimSun" w:cs="Arial"/>
                <w:color w:val="auto"/>
                <w:vertAlign w:val="superscript"/>
              </w:rPr>
              <w:t>1</w:t>
            </w:r>
            <w:r w:rsidRPr="007C2B19">
              <w:rPr>
                <w:rFonts w:eastAsia="SimSun" w:cs="Arial"/>
                <w:color w:val="auto"/>
              </w:rPr>
              <w:t>对于此项要求，</w:t>
            </w:r>
            <w:r w:rsidRPr="00BB26C1">
              <w:rPr>
                <w:rFonts w:ascii="SimSun" w:eastAsia="SimSun" w:hAnsi="SimSun" w:cs="Arial"/>
                <w:color w:val="auto"/>
              </w:rPr>
              <w:t>“</w:t>
            </w:r>
            <w:r w:rsidRPr="007C2B19">
              <w:rPr>
                <w:rFonts w:eastAsia="SimSun" w:cs="Arial"/>
                <w:color w:val="auto"/>
              </w:rPr>
              <w:t>设备</w:t>
            </w:r>
            <w:r w:rsidRPr="00BB26C1">
              <w:rPr>
                <w:rFonts w:ascii="SimSun" w:eastAsia="SimSun" w:hAnsi="SimSun" w:cs="Arial"/>
                <w:color w:val="auto"/>
              </w:rPr>
              <w:t>”</w:t>
            </w:r>
            <w:r w:rsidRPr="007C2B19">
              <w:rPr>
                <w:rFonts w:eastAsia="SimSun" w:cs="Arial"/>
                <w:color w:val="auto"/>
              </w:rPr>
              <w:t>指运行桌面操作系统的设备。如果您需要为运行服务器操作系统的设备提供对在线服务的访问，请参阅</w:t>
            </w:r>
            <w:r w:rsidRPr="007C2B19">
              <w:rPr>
                <w:rFonts w:eastAsia="SimSun" w:cs="Arial"/>
                <w:color w:val="auto"/>
              </w:rPr>
              <w:t xml:space="preserve"> System Center 2012 Datacenter </w:t>
            </w:r>
            <w:r w:rsidRPr="007C2B19">
              <w:rPr>
                <w:rFonts w:eastAsia="SimSun" w:cs="Arial"/>
                <w:color w:val="auto"/>
              </w:rPr>
              <w:t>和</w:t>
            </w:r>
            <w:r w:rsidRPr="007C2B19">
              <w:rPr>
                <w:rFonts w:eastAsia="SimSun" w:cs="Arial"/>
                <w:color w:val="auto"/>
              </w:rPr>
              <w:t>/</w:t>
            </w:r>
            <w:r w:rsidRPr="007C2B19">
              <w:rPr>
                <w:rFonts w:eastAsia="SimSun" w:cs="Arial"/>
                <w:color w:val="auto"/>
              </w:rPr>
              <w:t>或</w:t>
            </w:r>
            <w:r w:rsidRPr="007C2B19">
              <w:rPr>
                <w:rFonts w:eastAsia="SimSun" w:cs="Arial"/>
                <w:color w:val="auto"/>
              </w:rPr>
              <w:t xml:space="preserve"> System Center 2012 Standard </w:t>
            </w:r>
            <w:r w:rsidRPr="007C2B19">
              <w:rPr>
                <w:rFonts w:eastAsia="SimSun" w:cs="Arial"/>
                <w:color w:val="auto"/>
              </w:rPr>
              <w:t>产品的条款。</w:t>
            </w:r>
          </w:p>
        </w:tc>
      </w:tr>
    </w:tbl>
    <w:p w14:paraId="392562C4" w14:textId="77777777" w:rsidR="007C2B19" w:rsidRPr="007C2B19" w:rsidRDefault="007C2B19" w:rsidP="007C2B19">
      <w:pPr>
        <w:pStyle w:val="PURADDITIONALTERMSHEADERMB"/>
        <w:rPr>
          <w:rFonts w:eastAsia="SimSun" w:cs="Arial"/>
        </w:rPr>
      </w:pPr>
      <w:bookmarkStart w:id="1010" w:name="_Toc286933217"/>
      <w:bookmarkStart w:id="1011" w:name="_Toc287431943"/>
      <w:r w:rsidRPr="007C2B19">
        <w:rPr>
          <w:rFonts w:eastAsia="SimSun" w:cs="Arial"/>
        </w:rPr>
        <w:t>附加条款：</w:t>
      </w:r>
    </w:p>
    <w:p w14:paraId="392562C5" w14:textId="77777777" w:rsidR="007C2B19" w:rsidRPr="007C2B19" w:rsidRDefault="007C2B19" w:rsidP="007C2B19">
      <w:pPr>
        <w:pStyle w:val="PURBlueStrong"/>
        <w:rPr>
          <w:rFonts w:eastAsia="SimSun" w:cs="Arial"/>
        </w:rPr>
      </w:pPr>
      <w:r w:rsidRPr="007C2B19">
        <w:rPr>
          <w:rFonts w:eastAsia="SimSun" w:cs="Arial"/>
        </w:rPr>
        <w:t>需进行续订才能使用</w:t>
      </w:r>
    </w:p>
    <w:p w14:paraId="392562C6" w14:textId="77777777" w:rsidR="007C2B19" w:rsidRPr="007C2B19" w:rsidRDefault="007C2B19" w:rsidP="007C2B19">
      <w:pPr>
        <w:pStyle w:val="PURBody-Indented"/>
        <w:rPr>
          <w:rFonts w:eastAsia="SimSun" w:cs="Arial"/>
        </w:rPr>
      </w:pPr>
      <w:r w:rsidRPr="007C2B19">
        <w:rPr>
          <w:rFonts w:eastAsia="SimSun" w:cs="Arial"/>
        </w:rPr>
        <w:t>为了防止在未经授权的情况下使用，在线服务的某些功能可能在您第一次使用在线服务之日起满三年之日被禁用。如果您续订使用在线服务的权利，我们将提供延长使用期的方法。</w:t>
      </w:r>
    </w:p>
    <w:p w14:paraId="392562C7" w14:textId="77777777" w:rsidR="007C2B19" w:rsidRPr="007C2B19" w:rsidRDefault="007C2B19" w:rsidP="007C2B19">
      <w:pPr>
        <w:pStyle w:val="PURBlueStrong"/>
        <w:rPr>
          <w:rFonts w:eastAsia="SimSun" w:cs="Arial"/>
        </w:rPr>
      </w:pPr>
      <w:r w:rsidRPr="007C2B19">
        <w:rPr>
          <w:rFonts w:eastAsia="SimSun" w:cs="Arial"/>
        </w:rPr>
        <w:lastRenderedPageBreak/>
        <w:t>扫描引擎的替换</w:t>
      </w:r>
    </w:p>
    <w:p w14:paraId="392562C8" w14:textId="77777777" w:rsidR="007C2B19" w:rsidRPr="007C2B19" w:rsidRDefault="007C2B19" w:rsidP="007C2B19">
      <w:pPr>
        <w:pStyle w:val="PURBody-Indented"/>
        <w:rPr>
          <w:rFonts w:eastAsia="SimSun" w:cs="Arial"/>
        </w:rPr>
      </w:pPr>
      <w:r w:rsidRPr="007C2B19">
        <w:rPr>
          <w:rFonts w:eastAsia="SimSun" w:cs="Arial"/>
        </w:rPr>
        <w:t>我们可能会用相似的软件和文件替换在线服务</w:t>
      </w:r>
    </w:p>
    <w:p w14:paraId="392562C9" w14:textId="77777777" w:rsidR="007C2B19" w:rsidRPr="007C2B19" w:rsidRDefault="007C2B19" w:rsidP="007C2B19">
      <w:pPr>
        <w:pStyle w:val="PURBullet-Indented"/>
        <w:rPr>
          <w:rFonts w:eastAsia="SimSun" w:cs="Arial"/>
        </w:rPr>
      </w:pPr>
      <w:r w:rsidRPr="007C2B19">
        <w:rPr>
          <w:rFonts w:eastAsia="SimSun" w:cs="Arial"/>
        </w:rPr>
        <w:t>防病毒和防垃圾邮件软件；以及</w:t>
      </w:r>
    </w:p>
    <w:p w14:paraId="392562CA" w14:textId="77777777" w:rsidR="007C2B19" w:rsidRPr="007C2B19" w:rsidRDefault="007C2B19" w:rsidP="007C2B19">
      <w:pPr>
        <w:pStyle w:val="PURBullet-Indented"/>
        <w:rPr>
          <w:rFonts w:eastAsia="SimSun" w:cs="Arial"/>
        </w:rPr>
      </w:pPr>
      <w:r w:rsidRPr="007C2B19">
        <w:rPr>
          <w:rFonts w:eastAsia="SimSun" w:cs="Arial"/>
        </w:rPr>
        <w:t>签名文件和内容过滤数据文件。</w:t>
      </w:r>
    </w:p>
    <w:p w14:paraId="392562CB" w14:textId="77777777" w:rsidR="007C2B19" w:rsidRPr="007C2B19" w:rsidRDefault="007C2B19" w:rsidP="007C2B19">
      <w:pPr>
        <w:pStyle w:val="PURBlueStrong"/>
        <w:rPr>
          <w:rFonts w:eastAsia="SimSun" w:cs="Arial"/>
        </w:rPr>
      </w:pPr>
      <w:r w:rsidRPr="007C2B19">
        <w:rPr>
          <w:rFonts w:eastAsia="SimSun" w:cs="Arial"/>
        </w:rPr>
        <w:t>设备或用户</w:t>
      </w:r>
      <w:r w:rsidRPr="007C2B19">
        <w:rPr>
          <w:rFonts w:eastAsia="SimSun" w:cs="Arial"/>
        </w:rPr>
        <w:t xml:space="preserve"> SAL</w:t>
      </w:r>
    </w:p>
    <w:p w14:paraId="392562CC" w14:textId="77777777" w:rsidR="007C2B19" w:rsidRPr="007C2B19" w:rsidRDefault="007C2B19" w:rsidP="007C2B19">
      <w:pPr>
        <w:pStyle w:val="PURBody-Indented"/>
        <w:rPr>
          <w:rFonts w:eastAsia="SimSun" w:cs="Arial"/>
        </w:rPr>
      </w:pPr>
      <w:r w:rsidRPr="007C2B19">
        <w:rPr>
          <w:rFonts w:eastAsia="SimSun" w:cs="Arial"/>
        </w:rPr>
        <w:t>您可获得设备或用户</w:t>
      </w:r>
      <w:r w:rsidRPr="007C2B19">
        <w:rPr>
          <w:rFonts w:eastAsia="SimSun" w:cs="Arial"/>
        </w:rPr>
        <w:t xml:space="preserve"> SAL</w:t>
      </w:r>
      <w:r w:rsidRPr="007C2B19">
        <w:rPr>
          <w:rFonts w:eastAsia="SimSun" w:cs="Arial"/>
        </w:rPr>
        <w:t>。</w:t>
      </w:r>
    </w:p>
    <w:p w14:paraId="392562CD" w14:textId="77777777" w:rsidR="007C2B19" w:rsidRPr="007C2B19" w:rsidRDefault="007C2B19" w:rsidP="007C2B19">
      <w:pPr>
        <w:pStyle w:val="PURBlueStrong"/>
        <w:rPr>
          <w:rFonts w:eastAsia="SimSun" w:cs="Arial"/>
        </w:rPr>
      </w:pPr>
      <w:r w:rsidRPr="007C2B19">
        <w:rPr>
          <w:rFonts w:eastAsia="SimSun" w:cs="Arial"/>
        </w:rPr>
        <w:t>运行附加软件的实例</w:t>
      </w:r>
    </w:p>
    <w:p w14:paraId="392562CE" w14:textId="77777777" w:rsidR="007C2B19" w:rsidRPr="007C2B19" w:rsidRDefault="007C2B19" w:rsidP="007C2B19">
      <w:pPr>
        <w:pStyle w:val="PURBody-Indented"/>
        <w:rPr>
          <w:rFonts w:eastAsia="SimSun" w:cs="Arial"/>
        </w:rPr>
      </w:pP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 w:history="1">
        <w:hyperlink w:anchor="附录 1" w:tooltip="附录 1" w:history="1">
          <w:hyperlink w:anchor="附录 1" w:tooltip="附录 1" w:history="1">
            <w:hyperlink w:anchor="Appendix1" w:tooltip="附录 1" w:history="1">
              <w:r w:rsidR="00F07FB9" w:rsidRPr="00F07FB9">
                <w:rPr>
                  <w:rStyle w:val="Hyperlink"/>
                  <w:rFonts w:eastAsia="SimSun" w:cs="Arial"/>
                  <w:szCs w:val="18"/>
                </w:rPr>
                <w:t>附录</w:t>
              </w:r>
              <w:r w:rsidR="00F07FB9" w:rsidRPr="00F07FB9">
                <w:rPr>
                  <w:rStyle w:val="Hyperlink"/>
                  <w:rFonts w:eastAsia="SimSun" w:cs="Arial"/>
                  <w:szCs w:val="18"/>
                </w:rPr>
                <w:t xml:space="preserve"> 1</w:t>
              </w:r>
            </w:hyperlink>
          </w:hyperlink>
        </w:hyperlink>
      </w:hyperlink>
      <w:r w:rsidRPr="007C2B19">
        <w:rPr>
          <w:rFonts w:eastAsia="SimSun" w:cs="Arial"/>
        </w:rPr>
        <w:t xml:space="preserve"> </w:t>
      </w:r>
      <w:r w:rsidRPr="007C2B19">
        <w:rPr>
          <w:rFonts w:eastAsia="SimSun" w:cs="Arial"/>
        </w:rPr>
        <w:t>中列出的附加软件的任意数量的实例。这些附加软件只能与该软件和在线服务结合使用，无论是直接使用还是通过其他附加软件间接使用。</w:t>
      </w:r>
    </w:p>
    <w:p w14:paraId="392562CF" w14:textId="77777777" w:rsidR="007C2B19" w:rsidRPr="007C2B19" w:rsidRDefault="0089442C" w:rsidP="007C2B19">
      <w:pPr>
        <w:pStyle w:val="PURBreadcrumb"/>
        <w:keepNext w:val="0"/>
        <w:rPr>
          <w:rStyle w:val="Hyperlink"/>
          <w:rFonts w:eastAsia="SimSun" w:cs="Arial"/>
          <w:sz w:val="16"/>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bookmarkEnd w:id="1010"/>
    <w:bookmarkEnd w:id="1011"/>
    <w:p w14:paraId="392562D0" w14:textId="77777777" w:rsidR="007C2B19" w:rsidRPr="007C2B19" w:rsidRDefault="007C2B19" w:rsidP="007C2B19">
      <w:pPr>
        <w:pStyle w:val="PURSectionHeading"/>
        <w:keepLines/>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14:paraId="392562D1" w14:textId="77777777" w:rsidR="007C2B19" w:rsidRPr="007C2B19" w:rsidRDefault="007C2B19" w:rsidP="007C2B19">
      <w:pPr>
        <w:pStyle w:val="PURSectionHeading"/>
        <w:rPr>
          <w:rFonts w:eastAsia="SimSun" w:cs="Arial"/>
        </w:rPr>
      </w:pPr>
      <w:bookmarkStart w:id="1012" w:name="_Toc299519182"/>
      <w:bookmarkStart w:id="1013" w:name="_Toc299525046"/>
      <w:bookmarkStart w:id="1014" w:name="_Toc299531614"/>
      <w:bookmarkStart w:id="1015" w:name="_Toc299531938"/>
      <w:bookmarkStart w:id="1016" w:name="_Toc299957221"/>
      <w:bookmarkStart w:id="1017" w:name="_Toc346536894"/>
      <w:bookmarkStart w:id="1018" w:name="_Toc339280358"/>
      <w:bookmarkStart w:id="1019" w:name="_Toc363552831"/>
      <w:bookmarkStart w:id="1020" w:name="_Toc378682298"/>
      <w:bookmarkStart w:id="1021" w:name="_Toc371268310"/>
      <w:bookmarkStart w:id="1022" w:name="_Toc379278513"/>
      <w:bookmarkStart w:id="1023" w:name="_Toc428347591"/>
      <w:bookmarkStart w:id="1024" w:name="Appendix1"/>
      <w:bookmarkEnd w:id="986"/>
      <w:r w:rsidRPr="007C2B19">
        <w:rPr>
          <w:rFonts w:eastAsia="SimSun" w:cs="Arial"/>
        </w:rPr>
        <w:lastRenderedPageBreak/>
        <w:t>附录</w:t>
      </w:r>
      <w:r w:rsidRPr="007C2B19">
        <w:rPr>
          <w:rFonts w:eastAsia="SimSun" w:cs="Arial"/>
        </w:rPr>
        <w:t xml:space="preserve"> 1</w:t>
      </w:r>
      <w:r w:rsidRPr="007C2B19">
        <w:rPr>
          <w:rFonts w:eastAsia="SimSun" w:cs="Arial"/>
        </w:rPr>
        <w:t>：客户端</w:t>
      </w:r>
      <w:r w:rsidRPr="007C2B19">
        <w:rPr>
          <w:rFonts w:eastAsia="SimSun" w:cs="Arial"/>
        </w:rPr>
        <w:t>/</w:t>
      </w:r>
      <w:r w:rsidRPr="007C2B19">
        <w:rPr>
          <w:rFonts w:eastAsia="SimSun" w:cs="Arial"/>
        </w:rPr>
        <w:t>附加软件</w:t>
      </w:r>
      <w:bookmarkEnd w:id="1012"/>
      <w:bookmarkEnd w:id="1013"/>
      <w:bookmarkEnd w:id="1014"/>
      <w:bookmarkEnd w:id="1015"/>
      <w:bookmarkEnd w:id="1016"/>
      <w:bookmarkEnd w:id="1017"/>
      <w:bookmarkEnd w:id="1018"/>
      <w:bookmarkEnd w:id="1019"/>
      <w:bookmarkEnd w:id="1020"/>
      <w:bookmarkEnd w:id="1021"/>
      <w:bookmarkEnd w:id="1022"/>
      <w:bookmarkEnd w:id="1023"/>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142"/>
        <w:gridCol w:w="4693"/>
      </w:tblGrid>
      <w:tr w:rsidR="007C2B19" w:rsidRPr="007C2B19" w14:paraId="392562D4" w14:textId="77777777" w:rsidTr="00B86FBE">
        <w:trPr>
          <w:cantSplit/>
          <w:tblHeader/>
        </w:trPr>
        <w:tc>
          <w:tcPr>
            <w:tcW w:w="5915" w:type="dxa"/>
            <w:tcBorders>
              <w:top w:val="nil"/>
              <w:bottom w:val="nil"/>
            </w:tcBorders>
            <w:shd w:val="clear" w:color="auto" w:fill="B9D3EB"/>
            <w:tcMar>
              <w:top w:w="43" w:type="dxa"/>
              <w:left w:w="115" w:type="dxa"/>
              <w:bottom w:w="43" w:type="dxa"/>
              <w:right w:w="115" w:type="dxa"/>
            </w:tcMar>
          </w:tcPr>
          <w:p w14:paraId="392562D2" w14:textId="77777777"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产品</w:t>
            </w:r>
          </w:p>
        </w:tc>
        <w:tc>
          <w:tcPr>
            <w:tcW w:w="4835" w:type="dxa"/>
            <w:gridSpan w:val="2"/>
            <w:tcBorders>
              <w:top w:val="nil"/>
              <w:bottom w:val="nil"/>
            </w:tcBorders>
            <w:shd w:val="clear" w:color="auto" w:fill="B9D3EB"/>
            <w:tcMar>
              <w:top w:w="43" w:type="dxa"/>
              <w:left w:w="115" w:type="dxa"/>
              <w:bottom w:w="43" w:type="dxa"/>
              <w:right w:w="115" w:type="dxa"/>
            </w:tcMar>
          </w:tcPr>
          <w:p w14:paraId="392562D3" w14:textId="77777777"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客户端软件列表</w:t>
            </w:r>
          </w:p>
        </w:tc>
      </w:tr>
      <w:tr w:rsidR="007C2B19" w:rsidRPr="007C2B19" w14:paraId="392562D6" w14:textId="77777777" w:rsidTr="00343E9B">
        <w:tc>
          <w:tcPr>
            <w:tcW w:w="10750" w:type="dxa"/>
            <w:gridSpan w:val="3"/>
            <w:tcBorders>
              <w:top w:val="nil"/>
            </w:tcBorders>
            <w:shd w:val="clear" w:color="auto" w:fill="FFFFFF"/>
            <w:tcMar>
              <w:top w:w="43" w:type="dxa"/>
              <w:left w:w="115" w:type="dxa"/>
              <w:bottom w:w="43" w:type="dxa"/>
              <w:right w:w="115" w:type="dxa"/>
            </w:tcMar>
          </w:tcPr>
          <w:p w14:paraId="392562D5" w14:textId="77777777" w:rsidR="007C2B19" w:rsidRPr="007C2B19" w:rsidRDefault="007C2B19" w:rsidP="00343E9B">
            <w:pPr>
              <w:pStyle w:val="PURTableHeaderBlue"/>
              <w:rPr>
                <w:rFonts w:eastAsia="SimSun" w:cs="Arial"/>
              </w:rPr>
            </w:pPr>
            <w:r w:rsidRPr="007C2B19">
              <w:rPr>
                <w:rFonts w:eastAsia="SimSun" w:cs="Arial"/>
              </w:rPr>
              <w:t>BizTalk Server RFID 2010</w:t>
            </w:r>
          </w:p>
        </w:tc>
      </w:tr>
      <w:tr w:rsidR="007C2B19" w:rsidRPr="007C2B19" w14:paraId="392562DA" w14:textId="77777777" w:rsidTr="00343E9B">
        <w:tc>
          <w:tcPr>
            <w:tcW w:w="10750" w:type="dxa"/>
            <w:gridSpan w:val="3"/>
            <w:tcBorders>
              <w:top w:val="nil"/>
            </w:tcBorders>
            <w:shd w:val="clear" w:color="auto" w:fill="FFFFFF"/>
            <w:tcMar>
              <w:top w:w="43" w:type="dxa"/>
              <w:left w:w="115" w:type="dxa"/>
              <w:bottom w:w="43" w:type="dxa"/>
              <w:right w:w="115" w:type="dxa"/>
            </w:tcMar>
          </w:tcPr>
          <w:p w14:paraId="392562D7" w14:textId="77777777" w:rsidR="007C2B19" w:rsidRPr="007C2B19" w:rsidRDefault="007C2B19" w:rsidP="00343E9B">
            <w:pPr>
              <w:pStyle w:val="PURBullet-Indented"/>
              <w:rPr>
                <w:rFonts w:eastAsia="SimSun" w:cs="Arial"/>
              </w:rPr>
            </w:pPr>
            <w:r w:rsidRPr="007C2B19">
              <w:rPr>
                <w:rFonts w:eastAsia="SimSun" w:cs="Arial"/>
              </w:rPr>
              <w:t xml:space="preserve">RFID </w:t>
            </w:r>
            <w:r w:rsidRPr="007C2B19">
              <w:rPr>
                <w:rFonts w:eastAsia="SimSun" w:cs="Arial"/>
              </w:rPr>
              <w:t>客户端和工具</w:t>
            </w:r>
          </w:p>
          <w:p w14:paraId="392562D8" w14:textId="77777777" w:rsidR="007C2B19" w:rsidRPr="007C2B19" w:rsidRDefault="007C2B19" w:rsidP="00343E9B">
            <w:pPr>
              <w:pStyle w:val="PURBullet-Indented"/>
              <w:rPr>
                <w:rFonts w:eastAsia="SimSun" w:cs="Arial"/>
              </w:rPr>
            </w:pPr>
            <w:r w:rsidRPr="007C2B19">
              <w:rPr>
                <w:rFonts w:eastAsia="SimSun" w:cs="Arial"/>
              </w:rPr>
              <w:t>RFID SDK</w:t>
            </w:r>
          </w:p>
          <w:p w14:paraId="392562D9" w14:textId="77777777" w:rsidR="007C2B19" w:rsidRPr="007C2B19" w:rsidRDefault="007C2B19" w:rsidP="00343E9B">
            <w:pPr>
              <w:pStyle w:val="PURBullet-Indented"/>
              <w:rPr>
                <w:rFonts w:eastAsia="SimSun" w:cs="Arial"/>
              </w:rPr>
            </w:pPr>
            <w:r w:rsidRPr="007C2B19">
              <w:rPr>
                <w:rFonts w:eastAsia="SimSun" w:cs="Arial"/>
              </w:rPr>
              <w:t>RFID Mobile</w:t>
            </w:r>
          </w:p>
        </w:tc>
      </w:tr>
      <w:tr w:rsidR="007C2B19" w:rsidRPr="003E38F6" w14:paraId="392562DC" w14:textId="77777777" w:rsidTr="00343E9B">
        <w:tc>
          <w:tcPr>
            <w:tcW w:w="10750" w:type="dxa"/>
            <w:gridSpan w:val="3"/>
            <w:tcBorders>
              <w:top w:val="nil"/>
            </w:tcBorders>
            <w:shd w:val="clear" w:color="auto" w:fill="FFFFFF"/>
            <w:tcMar>
              <w:top w:w="43" w:type="dxa"/>
              <w:left w:w="115" w:type="dxa"/>
              <w:bottom w:w="43" w:type="dxa"/>
              <w:right w:w="115" w:type="dxa"/>
            </w:tcMar>
          </w:tcPr>
          <w:p w14:paraId="392562DB" w14:textId="77777777" w:rsidR="007C2B19" w:rsidRPr="0037320A" w:rsidRDefault="007C2B19" w:rsidP="00343E9B">
            <w:pPr>
              <w:pStyle w:val="PURTableHeaderBlue"/>
              <w:rPr>
                <w:rFonts w:eastAsia="SimSun" w:cs="Arial"/>
                <w:lang w:val="en-US"/>
              </w:rPr>
            </w:pPr>
            <w:r w:rsidRPr="0037320A">
              <w:rPr>
                <w:rFonts w:eastAsia="SimSun" w:cs="Arial"/>
                <w:lang w:val="en-US"/>
              </w:rPr>
              <w:t>BizTalk Server 2013 R2 Branch Edition</w:t>
            </w:r>
            <w:r w:rsidRPr="007C2B19">
              <w:rPr>
                <w:rFonts w:eastAsia="SimSun" w:cs="Arial"/>
              </w:rPr>
              <w:t>、</w:t>
            </w:r>
            <w:r w:rsidRPr="0037320A">
              <w:rPr>
                <w:rFonts w:eastAsia="SimSun" w:cs="Arial"/>
                <w:lang w:val="en-US"/>
              </w:rPr>
              <w:t xml:space="preserve">Standard Edition </w:t>
            </w:r>
            <w:r w:rsidRPr="007C2B19">
              <w:rPr>
                <w:rFonts w:eastAsia="SimSun" w:cs="Arial"/>
              </w:rPr>
              <w:t>和</w:t>
            </w:r>
            <w:r w:rsidRPr="0037320A">
              <w:rPr>
                <w:rFonts w:eastAsia="SimSun" w:cs="Arial"/>
                <w:lang w:val="en-US"/>
              </w:rPr>
              <w:t xml:space="preserve"> Enterprise Edition</w:t>
            </w:r>
          </w:p>
        </w:tc>
      </w:tr>
      <w:tr w:rsidR="007C2B19" w:rsidRPr="007C2B19" w14:paraId="392562F1" w14:textId="77777777" w:rsidTr="00EF65C9">
        <w:tc>
          <w:tcPr>
            <w:tcW w:w="6057" w:type="dxa"/>
            <w:gridSpan w:val="2"/>
            <w:tcBorders>
              <w:top w:val="nil"/>
            </w:tcBorders>
            <w:shd w:val="clear" w:color="auto" w:fill="auto"/>
            <w:tcMar>
              <w:top w:w="43" w:type="dxa"/>
              <w:left w:w="115" w:type="dxa"/>
              <w:bottom w:w="43" w:type="dxa"/>
              <w:right w:w="115" w:type="dxa"/>
            </w:tcMar>
          </w:tcPr>
          <w:p w14:paraId="392562DD" w14:textId="77777777" w:rsidR="007C2B19" w:rsidRPr="007C2B19" w:rsidRDefault="007C2B19" w:rsidP="00343E9B">
            <w:pPr>
              <w:pStyle w:val="PURBullet"/>
              <w:rPr>
                <w:rFonts w:eastAsia="SimSun" w:cs="Arial"/>
              </w:rPr>
            </w:pPr>
            <w:r w:rsidRPr="007C2B19">
              <w:rPr>
                <w:rFonts w:eastAsia="SimSun" w:cs="Arial"/>
              </w:rPr>
              <w:t>管理和监视工具</w:t>
            </w:r>
          </w:p>
          <w:p w14:paraId="392562DE" w14:textId="77777777" w:rsidR="007C2B19" w:rsidRPr="007C2B19" w:rsidRDefault="007C2B19" w:rsidP="00343E9B">
            <w:pPr>
              <w:pStyle w:val="PURBullet"/>
              <w:rPr>
                <w:rFonts w:eastAsia="SimSun" w:cs="Arial"/>
              </w:rPr>
            </w:pPr>
            <w:r w:rsidRPr="007C2B19">
              <w:rPr>
                <w:rFonts w:eastAsia="SimSun" w:cs="Arial"/>
              </w:rPr>
              <w:t>开发工具</w:t>
            </w:r>
          </w:p>
          <w:p w14:paraId="392562DF" w14:textId="77777777" w:rsidR="007C2B19" w:rsidRPr="007C2B19" w:rsidRDefault="007C2B19" w:rsidP="00343E9B">
            <w:pPr>
              <w:pStyle w:val="PURBullet"/>
              <w:rPr>
                <w:rFonts w:eastAsia="SimSun" w:cs="Arial"/>
              </w:rPr>
            </w:pPr>
            <w:r w:rsidRPr="007C2B19">
              <w:rPr>
                <w:rFonts w:eastAsia="SimSun" w:cs="Arial"/>
              </w:rPr>
              <w:t>软件开发工具包</w:t>
            </w:r>
          </w:p>
          <w:p w14:paraId="392562E0" w14:textId="77777777" w:rsidR="007C2B19" w:rsidRPr="007C2B19" w:rsidRDefault="007C2B19" w:rsidP="00343E9B">
            <w:pPr>
              <w:pStyle w:val="PURBullet"/>
              <w:rPr>
                <w:rFonts w:eastAsia="SimSun" w:cs="Arial"/>
              </w:rPr>
            </w:pPr>
            <w:r w:rsidRPr="007C2B19">
              <w:rPr>
                <w:rFonts w:eastAsia="SimSun" w:cs="Arial"/>
              </w:rPr>
              <w:t xml:space="preserve">HTTP </w:t>
            </w:r>
            <w:r w:rsidRPr="007C2B19">
              <w:rPr>
                <w:rFonts w:eastAsia="SimSun" w:cs="Arial"/>
              </w:rPr>
              <w:t>接收适配器</w:t>
            </w:r>
          </w:p>
          <w:p w14:paraId="392562E1" w14:textId="77777777" w:rsidR="007C2B19" w:rsidRPr="007C2B19" w:rsidRDefault="007C2B19" w:rsidP="00343E9B">
            <w:pPr>
              <w:pStyle w:val="PURBullet"/>
              <w:rPr>
                <w:rFonts w:eastAsia="SimSun" w:cs="Arial"/>
              </w:rPr>
            </w:pPr>
            <w:r w:rsidRPr="007C2B19">
              <w:rPr>
                <w:rFonts w:eastAsia="SimSun" w:cs="Arial"/>
              </w:rPr>
              <w:t xml:space="preserve">SOAP </w:t>
            </w:r>
            <w:r w:rsidRPr="007C2B19">
              <w:rPr>
                <w:rFonts w:eastAsia="SimSun" w:cs="Arial"/>
              </w:rPr>
              <w:t>接收适配器</w:t>
            </w:r>
          </w:p>
          <w:p w14:paraId="392562E2" w14:textId="77777777" w:rsidR="007C2B19" w:rsidRPr="0037320A" w:rsidRDefault="007C2B19" w:rsidP="00343E9B">
            <w:pPr>
              <w:pStyle w:val="PURBullet"/>
              <w:rPr>
                <w:rFonts w:eastAsia="SimSun" w:cs="Arial"/>
                <w:lang w:val="en-US"/>
              </w:rPr>
            </w:pPr>
            <w:r w:rsidRPr="0037320A">
              <w:rPr>
                <w:rFonts w:eastAsia="SimSun" w:cs="Arial"/>
                <w:lang w:val="en-US"/>
              </w:rPr>
              <w:t>Windows SharePoint Services Adapter Web Service</w:t>
            </w:r>
          </w:p>
          <w:p w14:paraId="392562E3" w14:textId="77777777" w:rsidR="007C2B19" w:rsidRPr="007C2B19" w:rsidRDefault="007C2B19" w:rsidP="00343E9B">
            <w:pPr>
              <w:pStyle w:val="PURBullet"/>
              <w:rPr>
                <w:rFonts w:eastAsia="SimSun" w:cs="Arial"/>
              </w:rPr>
            </w:pPr>
            <w:r w:rsidRPr="007C2B19">
              <w:rPr>
                <w:rFonts w:eastAsia="SimSun" w:cs="Arial"/>
              </w:rPr>
              <w:t xml:space="preserve">Windows Communication Foundation </w:t>
            </w:r>
            <w:r w:rsidRPr="007C2B19">
              <w:rPr>
                <w:rFonts w:eastAsia="SimSun" w:cs="Arial"/>
              </w:rPr>
              <w:t>适配器</w:t>
            </w:r>
          </w:p>
          <w:p w14:paraId="392562E4" w14:textId="77777777" w:rsidR="007C2B19" w:rsidRPr="007C2B19" w:rsidRDefault="007C2B19" w:rsidP="00343E9B">
            <w:pPr>
              <w:pStyle w:val="PURBullet"/>
              <w:rPr>
                <w:rFonts w:eastAsia="SimSun" w:cs="Arial"/>
              </w:rPr>
            </w:pPr>
            <w:r w:rsidRPr="007C2B19">
              <w:rPr>
                <w:rFonts w:eastAsia="SimSun" w:cs="Arial"/>
              </w:rPr>
              <w:t>业务活动监视（以下简称</w:t>
            </w:r>
            <w:r w:rsidRPr="0037320A">
              <w:rPr>
                <w:rFonts w:eastAsia="SimSun" w:cs="Arial"/>
              </w:rPr>
              <w:t>“</w:t>
            </w:r>
            <w:r w:rsidRPr="007C2B19">
              <w:rPr>
                <w:rFonts w:eastAsia="SimSun" w:cs="Arial"/>
              </w:rPr>
              <w:t>BAM</w:t>
            </w:r>
            <w:r w:rsidRPr="0037320A">
              <w:rPr>
                <w:rFonts w:eastAsia="SimSun" w:cs="Arial"/>
              </w:rPr>
              <w:t>”</w:t>
            </w:r>
            <w:r w:rsidRPr="007C2B19">
              <w:rPr>
                <w:rFonts w:eastAsia="SimSun" w:cs="Arial"/>
              </w:rPr>
              <w:t>）事件</w:t>
            </w:r>
            <w:r w:rsidRPr="007C2B19">
              <w:rPr>
                <w:rFonts w:eastAsia="SimSun" w:cs="Arial"/>
              </w:rPr>
              <w:t xml:space="preserve"> API </w:t>
            </w:r>
            <w:r w:rsidRPr="007C2B19">
              <w:rPr>
                <w:rFonts w:eastAsia="SimSun" w:cs="Arial"/>
              </w:rPr>
              <w:t>和侦听器及管理工具</w:t>
            </w:r>
          </w:p>
          <w:p w14:paraId="392562E5" w14:textId="77777777" w:rsidR="007C2B19" w:rsidRPr="007C2B19" w:rsidRDefault="007C2B19" w:rsidP="00343E9B">
            <w:pPr>
              <w:pStyle w:val="PURBullet"/>
              <w:rPr>
                <w:rFonts w:eastAsia="SimSun" w:cs="Arial"/>
              </w:rPr>
            </w:pPr>
            <w:r w:rsidRPr="007C2B19">
              <w:rPr>
                <w:rFonts w:eastAsia="SimSun" w:cs="Arial"/>
              </w:rPr>
              <w:t>为</w:t>
            </w:r>
            <w:r w:rsidRPr="007C2B19">
              <w:rPr>
                <w:rFonts w:eastAsia="SimSun" w:cs="Arial"/>
              </w:rPr>
              <w:t xml:space="preserve"> SQL </w:t>
            </w:r>
            <w:r w:rsidRPr="007C2B19">
              <w:rPr>
                <w:rFonts w:eastAsia="SimSun" w:cs="Arial"/>
              </w:rPr>
              <w:t>通知服务提供的</w:t>
            </w:r>
            <w:r w:rsidRPr="007C2B19">
              <w:rPr>
                <w:rFonts w:eastAsia="SimSun" w:cs="Arial"/>
              </w:rPr>
              <w:t xml:space="preserve"> BAM </w:t>
            </w:r>
            <w:r w:rsidRPr="007C2B19">
              <w:rPr>
                <w:rFonts w:eastAsia="SimSun" w:cs="Arial"/>
              </w:rPr>
              <w:t>警报</w:t>
            </w:r>
          </w:p>
          <w:p w14:paraId="392562E6" w14:textId="77777777" w:rsidR="007C2B19" w:rsidRPr="007C2B19" w:rsidRDefault="007C2B19" w:rsidP="00343E9B">
            <w:pPr>
              <w:pStyle w:val="PURBullet"/>
              <w:rPr>
                <w:rFonts w:eastAsia="SimSun" w:cs="Arial"/>
              </w:rPr>
            </w:pPr>
            <w:r w:rsidRPr="007C2B19">
              <w:rPr>
                <w:rFonts w:eastAsia="SimSun" w:cs="Arial"/>
              </w:rPr>
              <w:t xml:space="preserve">BAM </w:t>
            </w:r>
            <w:r w:rsidRPr="007C2B19">
              <w:rPr>
                <w:rFonts w:eastAsia="SimSun" w:cs="Arial"/>
              </w:rPr>
              <w:t>客户端</w:t>
            </w:r>
          </w:p>
        </w:tc>
        <w:tc>
          <w:tcPr>
            <w:tcW w:w="4693" w:type="dxa"/>
            <w:tcBorders>
              <w:top w:val="nil"/>
            </w:tcBorders>
            <w:shd w:val="clear" w:color="auto" w:fill="auto"/>
          </w:tcPr>
          <w:p w14:paraId="392562E7" w14:textId="77777777" w:rsidR="007C2B19" w:rsidRPr="007C2B19" w:rsidRDefault="007C2B19" w:rsidP="00343E9B">
            <w:pPr>
              <w:pStyle w:val="PURBullet"/>
              <w:rPr>
                <w:rFonts w:eastAsia="SimSun" w:cs="Arial"/>
              </w:rPr>
            </w:pPr>
            <w:r w:rsidRPr="007C2B19">
              <w:rPr>
                <w:rFonts w:eastAsia="SimSun" w:cs="Arial"/>
              </w:rPr>
              <w:t>与</w:t>
            </w:r>
            <w:r w:rsidRPr="007C2B19">
              <w:rPr>
                <w:rFonts w:eastAsia="SimSun" w:cs="Arial"/>
              </w:rPr>
              <w:t xml:space="preserve"> BizTalk Server </w:t>
            </w:r>
            <w:r w:rsidRPr="007C2B19">
              <w:rPr>
                <w:rFonts w:eastAsia="SimSun" w:cs="Arial"/>
              </w:rPr>
              <w:t>相关的架构和模板</w:t>
            </w:r>
          </w:p>
          <w:p w14:paraId="392562E8" w14:textId="77777777" w:rsidR="007C2B19" w:rsidRPr="007C2B19" w:rsidRDefault="007C2B19" w:rsidP="00343E9B">
            <w:pPr>
              <w:pStyle w:val="PURBullet"/>
              <w:rPr>
                <w:rFonts w:eastAsia="SimSun" w:cs="Arial"/>
              </w:rPr>
            </w:pPr>
            <w:r w:rsidRPr="007C2B19">
              <w:rPr>
                <w:rFonts w:eastAsia="SimSun" w:cs="Arial"/>
              </w:rPr>
              <w:t>业务活动服务</w:t>
            </w:r>
          </w:p>
          <w:p w14:paraId="392562E9" w14:textId="77777777" w:rsidR="007C2B19" w:rsidRPr="007C2B19" w:rsidRDefault="007C2B19" w:rsidP="00343E9B">
            <w:pPr>
              <w:pStyle w:val="PURBullet"/>
              <w:rPr>
                <w:rFonts w:eastAsia="SimSun" w:cs="Arial"/>
              </w:rPr>
            </w:pPr>
            <w:r w:rsidRPr="007C2B19">
              <w:rPr>
                <w:rFonts w:eastAsia="SimSun" w:cs="Arial"/>
              </w:rPr>
              <w:t>主密钥服务器</w:t>
            </w:r>
            <w:r w:rsidRPr="007C2B19">
              <w:rPr>
                <w:rFonts w:eastAsia="SimSun" w:cs="Arial"/>
              </w:rPr>
              <w:t>/</w:t>
            </w:r>
            <w:r w:rsidRPr="007C2B19">
              <w:rPr>
                <w:rFonts w:eastAsia="SimSun" w:cs="Arial"/>
              </w:rPr>
              <w:t>企业单一登录</w:t>
            </w:r>
          </w:p>
          <w:p w14:paraId="392562EA" w14:textId="77777777" w:rsidR="007C2B19" w:rsidRPr="007C2B19" w:rsidRDefault="007C2B19" w:rsidP="00343E9B">
            <w:pPr>
              <w:pStyle w:val="PURBullet"/>
              <w:rPr>
                <w:rFonts w:eastAsia="SimSun" w:cs="Arial"/>
              </w:rPr>
            </w:pPr>
            <w:r w:rsidRPr="007C2B19">
              <w:rPr>
                <w:rFonts w:eastAsia="SimSun" w:cs="Arial"/>
              </w:rPr>
              <w:t>MQHelper.dll</w:t>
            </w:r>
          </w:p>
          <w:p w14:paraId="392562EB" w14:textId="77777777" w:rsidR="007C2B19" w:rsidRPr="007C2B19" w:rsidRDefault="007C2B19" w:rsidP="00343E9B">
            <w:pPr>
              <w:pStyle w:val="PURBullet"/>
              <w:rPr>
                <w:rFonts w:eastAsia="SimSun" w:cs="Arial"/>
              </w:rPr>
            </w:pPr>
            <w:r w:rsidRPr="007C2B19">
              <w:rPr>
                <w:rFonts w:eastAsia="SimSun" w:cs="Arial"/>
              </w:rPr>
              <w:t>ADOMD.NET</w:t>
            </w:r>
          </w:p>
          <w:p w14:paraId="392562EC" w14:textId="77777777" w:rsidR="007C2B19" w:rsidRPr="007C2B19" w:rsidRDefault="007C2B19" w:rsidP="00343E9B">
            <w:pPr>
              <w:pStyle w:val="PURBullet"/>
              <w:rPr>
                <w:rFonts w:eastAsia="SimSun" w:cs="Arial"/>
              </w:rPr>
            </w:pPr>
            <w:r w:rsidRPr="007C2B19">
              <w:rPr>
                <w:rFonts w:eastAsia="SimSun" w:cs="Arial"/>
              </w:rPr>
              <w:t>MSXML</w:t>
            </w:r>
          </w:p>
          <w:p w14:paraId="392562ED" w14:textId="77777777" w:rsidR="007C2B19" w:rsidRPr="007C2B19" w:rsidRDefault="007C2B19" w:rsidP="00343E9B">
            <w:pPr>
              <w:pStyle w:val="PURBullet"/>
              <w:rPr>
                <w:rFonts w:eastAsia="SimSun" w:cs="Arial"/>
              </w:rPr>
            </w:pPr>
            <w:r w:rsidRPr="007C2B19">
              <w:rPr>
                <w:rFonts w:eastAsia="SimSun" w:cs="Arial"/>
              </w:rPr>
              <w:t>SQLXML</w:t>
            </w:r>
          </w:p>
          <w:p w14:paraId="392562EE" w14:textId="77777777" w:rsidR="007C2B19" w:rsidRPr="007C2B19" w:rsidRDefault="007C2B19" w:rsidP="00343E9B">
            <w:pPr>
              <w:pStyle w:val="PURBullet"/>
              <w:rPr>
                <w:rFonts w:eastAsia="SimSun" w:cs="Arial"/>
              </w:rPr>
            </w:pPr>
            <w:r w:rsidRPr="007C2B19">
              <w:rPr>
                <w:rFonts w:eastAsia="SimSun" w:cs="Arial"/>
              </w:rPr>
              <w:t>业务规则组件</w:t>
            </w:r>
          </w:p>
          <w:p w14:paraId="392562EF" w14:textId="77777777" w:rsidR="007C2B19" w:rsidRPr="007C2B19" w:rsidRDefault="007C2B19" w:rsidP="00343E9B">
            <w:pPr>
              <w:pStyle w:val="PURBullet"/>
              <w:rPr>
                <w:rFonts w:eastAsia="SimSun" w:cs="Arial"/>
              </w:rPr>
            </w:pPr>
            <w:r w:rsidRPr="007C2B19">
              <w:rPr>
                <w:rFonts w:eastAsia="SimSun" w:cs="Arial"/>
              </w:rPr>
              <w:t xml:space="preserve">MQSeries </w:t>
            </w:r>
            <w:r w:rsidRPr="007C2B19">
              <w:rPr>
                <w:rFonts w:eastAsia="SimSun" w:cs="Arial"/>
              </w:rPr>
              <w:t>代理</w:t>
            </w:r>
          </w:p>
          <w:p w14:paraId="392562F0" w14:textId="77777777" w:rsidR="007C2B19" w:rsidRPr="007C2B19" w:rsidRDefault="007C2B19" w:rsidP="00343E9B">
            <w:pPr>
              <w:pStyle w:val="PURBullet"/>
              <w:rPr>
                <w:rFonts w:eastAsia="SimSun" w:cs="Arial"/>
              </w:rPr>
            </w:pPr>
            <w:r w:rsidRPr="007C2B19">
              <w:rPr>
                <w:rFonts w:eastAsia="SimSun" w:cs="Arial"/>
              </w:rPr>
              <w:t>UDDI</w:t>
            </w:r>
          </w:p>
        </w:tc>
      </w:tr>
      <w:tr w:rsidR="007C2B19" w:rsidRPr="003E38F6" w14:paraId="392562F3" w14:textId="77777777" w:rsidTr="00343E9B">
        <w:tc>
          <w:tcPr>
            <w:tcW w:w="10750" w:type="dxa"/>
            <w:gridSpan w:val="3"/>
            <w:shd w:val="clear" w:color="auto" w:fill="FFFFFF"/>
            <w:tcMar>
              <w:top w:w="43" w:type="dxa"/>
              <w:left w:w="115" w:type="dxa"/>
              <w:bottom w:w="43" w:type="dxa"/>
              <w:right w:w="115" w:type="dxa"/>
            </w:tcMar>
          </w:tcPr>
          <w:p w14:paraId="392562F2" w14:textId="77777777" w:rsidR="007C2B19" w:rsidRPr="0037320A" w:rsidRDefault="007C2B19" w:rsidP="007F4315">
            <w:pPr>
              <w:pStyle w:val="PURTableHeaderBlue"/>
              <w:rPr>
                <w:rFonts w:eastAsia="SimSun" w:cs="Arial"/>
                <w:lang w:val="en-US"/>
              </w:rPr>
            </w:pPr>
            <w:r w:rsidRPr="0037320A">
              <w:rPr>
                <w:rFonts w:eastAsia="SimSun" w:cs="Arial"/>
                <w:lang w:val="en-US"/>
              </w:rPr>
              <w:t xml:space="preserve">Exchange Server </w:t>
            </w:r>
            <w:r w:rsidR="007F4315" w:rsidRPr="0037320A">
              <w:rPr>
                <w:rFonts w:eastAsia="SimSun" w:cs="Arial"/>
                <w:lang w:val="en-US"/>
              </w:rPr>
              <w:t>201</w:t>
            </w:r>
            <w:r w:rsidR="007F4315">
              <w:rPr>
                <w:rFonts w:eastAsia="SimSun" w:cs="Arial"/>
                <w:lang w:val="en-US"/>
              </w:rPr>
              <w:t>6</w:t>
            </w:r>
            <w:r w:rsidR="007F4315" w:rsidRPr="0037320A">
              <w:rPr>
                <w:rFonts w:eastAsia="SimSun" w:cs="Arial"/>
                <w:lang w:val="en-US"/>
              </w:rPr>
              <w:t xml:space="preserve"> </w:t>
            </w:r>
            <w:r w:rsidRPr="0037320A">
              <w:rPr>
                <w:rFonts w:eastAsia="SimSun" w:cs="Arial"/>
                <w:lang w:val="en-US"/>
              </w:rPr>
              <w:t xml:space="preserve">Standard </w:t>
            </w:r>
            <w:r w:rsidRPr="007C2B19">
              <w:rPr>
                <w:rFonts w:eastAsia="SimSun" w:cs="Arial"/>
              </w:rPr>
              <w:t>和</w:t>
            </w:r>
            <w:r w:rsidRPr="0037320A">
              <w:rPr>
                <w:rFonts w:eastAsia="SimSun" w:cs="Arial"/>
                <w:lang w:val="en-US"/>
              </w:rPr>
              <w:t xml:space="preserve"> Enterprise</w:t>
            </w:r>
          </w:p>
        </w:tc>
      </w:tr>
      <w:tr w:rsidR="007C2B19" w:rsidRPr="007C2B19" w14:paraId="392562F5" w14:textId="77777777" w:rsidTr="00343E9B">
        <w:tc>
          <w:tcPr>
            <w:tcW w:w="10750" w:type="dxa"/>
            <w:gridSpan w:val="3"/>
            <w:shd w:val="clear" w:color="auto" w:fill="FFFFFF"/>
            <w:tcMar>
              <w:top w:w="43" w:type="dxa"/>
              <w:left w:w="115" w:type="dxa"/>
              <w:bottom w:w="43" w:type="dxa"/>
              <w:right w:w="115" w:type="dxa"/>
            </w:tcMar>
          </w:tcPr>
          <w:p w14:paraId="392562F4" w14:textId="77777777" w:rsidR="007C2B19" w:rsidRPr="007C2B19" w:rsidRDefault="007C2B19" w:rsidP="00343E9B">
            <w:pPr>
              <w:pStyle w:val="PURBullet-Indented"/>
              <w:rPr>
                <w:rFonts w:eastAsia="SimSun" w:cs="Arial"/>
              </w:rPr>
            </w:pPr>
            <w:r w:rsidRPr="007C2B19">
              <w:rPr>
                <w:rFonts w:eastAsia="SimSun" w:cs="Arial"/>
              </w:rPr>
              <w:t xml:space="preserve">Exchange </w:t>
            </w:r>
            <w:r w:rsidRPr="007C2B19">
              <w:rPr>
                <w:rFonts w:eastAsia="SimSun" w:cs="Arial"/>
              </w:rPr>
              <w:t>管理工具</w:t>
            </w:r>
          </w:p>
        </w:tc>
      </w:tr>
      <w:tr w:rsidR="007C2B19" w:rsidRPr="007C2B19" w14:paraId="392562F7" w14:textId="77777777" w:rsidTr="00343E9B">
        <w:tc>
          <w:tcPr>
            <w:tcW w:w="10750" w:type="dxa"/>
            <w:gridSpan w:val="3"/>
            <w:shd w:val="clear" w:color="auto" w:fill="FFFFFF"/>
            <w:tcMar>
              <w:top w:w="43" w:type="dxa"/>
              <w:left w:w="115" w:type="dxa"/>
              <w:bottom w:w="43" w:type="dxa"/>
              <w:right w:w="115" w:type="dxa"/>
            </w:tcMar>
          </w:tcPr>
          <w:p w14:paraId="392562F6" w14:textId="77777777" w:rsidR="007C2B19" w:rsidRPr="00BF0949" w:rsidRDefault="00A83249" w:rsidP="00A83249">
            <w:pPr>
              <w:pStyle w:val="PURTableHeaderBlue"/>
              <w:rPr>
                <w:rFonts w:eastAsia="SimSun" w:cs="Arial"/>
              </w:rPr>
            </w:pPr>
            <w:r>
              <w:rPr>
                <w:rFonts w:eastAsia="SimSun" w:cs="Arial"/>
                <w:lang w:val="en-US"/>
              </w:rPr>
              <w:t>Microsoft</w:t>
            </w:r>
            <w:r w:rsidRPr="007C2B19">
              <w:rPr>
                <w:rFonts w:eastAsia="SimSun" w:cs="Arial"/>
              </w:rPr>
              <w:t xml:space="preserve"> </w:t>
            </w:r>
            <w:r w:rsidR="007C2B19" w:rsidRPr="007C2B19">
              <w:rPr>
                <w:rFonts w:eastAsia="SimSun" w:cs="Arial"/>
              </w:rPr>
              <w:t xml:space="preserve">Identity Manager </w:t>
            </w:r>
            <w:r>
              <w:rPr>
                <w:rFonts w:eastAsia="SimSun" w:cs="Arial"/>
                <w:lang w:val="en-US"/>
              </w:rPr>
              <w:t>2015</w:t>
            </w:r>
          </w:p>
        </w:tc>
      </w:tr>
      <w:tr w:rsidR="007C2B19" w:rsidRPr="007C2B19" w14:paraId="392562FD" w14:textId="77777777" w:rsidTr="00EF65C9">
        <w:tc>
          <w:tcPr>
            <w:tcW w:w="6057" w:type="dxa"/>
            <w:gridSpan w:val="2"/>
            <w:shd w:val="clear" w:color="auto" w:fill="FFFFFF"/>
            <w:tcMar>
              <w:top w:w="43" w:type="dxa"/>
              <w:left w:w="115" w:type="dxa"/>
              <w:bottom w:w="43" w:type="dxa"/>
              <w:right w:w="115" w:type="dxa"/>
            </w:tcMar>
          </w:tcPr>
          <w:p w14:paraId="392562F8" w14:textId="77777777" w:rsidR="007C2B19" w:rsidRPr="007C2B19" w:rsidRDefault="007C2B19" w:rsidP="00343E9B">
            <w:pPr>
              <w:pStyle w:val="PURBullet-Indented"/>
              <w:rPr>
                <w:rFonts w:eastAsia="SimSun" w:cs="Arial"/>
              </w:rPr>
            </w:pPr>
            <w:r w:rsidRPr="007C2B19">
              <w:rPr>
                <w:rFonts w:eastAsia="SimSun" w:cs="Arial"/>
              </w:rPr>
              <w:t>更改</w:t>
            </w:r>
            <w:r w:rsidRPr="007C2B19">
              <w:rPr>
                <w:rFonts w:eastAsia="SimSun" w:cs="Arial"/>
              </w:rPr>
              <w:t xml:space="preserve"> Microsoft Password Notification Service</w:t>
            </w:r>
          </w:p>
          <w:p w14:paraId="392562F9" w14:textId="77777777" w:rsidR="007C2B19" w:rsidRPr="007C2B19" w:rsidRDefault="007C2B19" w:rsidP="00343E9B">
            <w:pPr>
              <w:pStyle w:val="PURBullet-Indented"/>
              <w:rPr>
                <w:rFonts w:eastAsia="SimSun" w:cs="Arial"/>
              </w:rPr>
            </w:pPr>
            <w:r w:rsidRPr="007C2B19">
              <w:rPr>
                <w:rFonts w:eastAsia="SimSun" w:cs="Arial"/>
              </w:rPr>
              <w:t>Microsoft BHOLD Suite</w:t>
            </w:r>
          </w:p>
          <w:p w14:paraId="392562FA" w14:textId="77777777" w:rsidR="007C2B19" w:rsidRPr="007C2B19" w:rsidRDefault="00A83249" w:rsidP="00343E9B">
            <w:pPr>
              <w:pStyle w:val="PURBullet-Indented"/>
              <w:rPr>
                <w:rFonts w:eastAsia="SimSun" w:cs="Arial"/>
              </w:rPr>
            </w:pPr>
            <w:r>
              <w:rPr>
                <w:rFonts w:eastAsia="SimSun" w:cs="Arial"/>
                <w:lang w:val="en-US"/>
              </w:rPr>
              <w:t>M</w:t>
            </w:r>
            <w:r w:rsidRPr="007C2B19">
              <w:rPr>
                <w:rFonts w:eastAsia="SimSun" w:cs="Arial"/>
              </w:rPr>
              <w:t xml:space="preserve">IM </w:t>
            </w:r>
            <w:r w:rsidR="007C2B19" w:rsidRPr="007C2B19">
              <w:rPr>
                <w:rFonts w:eastAsia="SimSun" w:cs="Arial"/>
              </w:rPr>
              <w:t>Certificate Management Client</w:t>
            </w:r>
          </w:p>
        </w:tc>
        <w:tc>
          <w:tcPr>
            <w:tcW w:w="4693" w:type="dxa"/>
            <w:shd w:val="clear" w:color="auto" w:fill="FFFFFF"/>
          </w:tcPr>
          <w:p w14:paraId="392562FB" w14:textId="77777777" w:rsidR="007C2B19" w:rsidRPr="0037320A" w:rsidRDefault="00A83249" w:rsidP="00343E9B">
            <w:pPr>
              <w:pStyle w:val="PURBullet-Indented"/>
              <w:rPr>
                <w:rFonts w:eastAsia="SimSun" w:cs="Arial"/>
                <w:lang w:val="en-US"/>
              </w:rPr>
            </w:pPr>
            <w:r>
              <w:rPr>
                <w:rFonts w:eastAsia="SimSun" w:cs="Arial"/>
                <w:lang w:val="en-US"/>
              </w:rPr>
              <w:t>M</w:t>
            </w:r>
            <w:r w:rsidRPr="0037320A">
              <w:rPr>
                <w:rFonts w:eastAsia="SimSun" w:cs="Arial"/>
                <w:lang w:val="en-US"/>
              </w:rPr>
              <w:t xml:space="preserve">IM </w:t>
            </w:r>
            <w:r w:rsidR="007C2B19" w:rsidRPr="0037320A">
              <w:rPr>
                <w:rFonts w:eastAsia="SimSun" w:cs="Arial"/>
                <w:lang w:val="en-US"/>
              </w:rPr>
              <w:t>Certificate Management Bulk Issuance Client</w:t>
            </w:r>
          </w:p>
          <w:p w14:paraId="392562FC" w14:textId="77777777" w:rsidR="007C2B19" w:rsidRPr="007C2B19" w:rsidRDefault="007C2B19" w:rsidP="00343E9B">
            <w:pPr>
              <w:pStyle w:val="PURBullet-Indented"/>
              <w:rPr>
                <w:rFonts w:eastAsia="SimSun" w:cs="Arial"/>
              </w:rPr>
            </w:pPr>
            <w:r w:rsidRPr="007C2B19">
              <w:rPr>
                <w:rFonts w:eastAsia="SimSun" w:cs="Arial"/>
              </w:rPr>
              <w:t>System Center Service Manager 2010</w:t>
            </w:r>
          </w:p>
        </w:tc>
      </w:tr>
      <w:tr w:rsidR="007C2B19" w:rsidRPr="003E38F6" w14:paraId="392562FF" w14:textId="77777777" w:rsidTr="00343E9B">
        <w:tc>
          <w:tcPr>
            <w:tcW w:w="10750" w:type="dxa"/>
            <w:gridSpan w:val="3"/>
            <w:shd w:val="clear" w:color="auto" w:fill="FFFFFF"/>
            <w:tcMar>
              <w:top w:w="43" w:type="dxa"/>
              <w:left w:w="115" w:type="dxa"/>
              <w:bottom w:w="43" w:type="dxa"/>
              <w:right w:w="115" w:type="dxa"/>
            </w:tcMar>
          </w:tcPr>
          <w:p w14:paraId="392562FE" w14:textId="77777777" w:rsidR="007C2B19" w:rsidRPr="0037320A" w:rsidRDefault="007C2B19" w:rsidP="00343E9B">
            <w:pPr>
              <w:pStyle w:val="PURTableHeaderBlue"/>
              <w:rPr>
                <w:rFonts w:eastAsia="SimSun" w:cs="Arial"/>
                <w:lang w:val="en-US"/>
              </w:rPr>
            </w:pPr>
            <w:r w:rsidRPr="0037320A">
              <w:rPr>
                <w:rFonts w:eastAsia="SimSun" w:cs="Arial"/>
                <w:lang w:val="en-US"/>
              </w:rPr>
              <w:t xml:space="preserve">Skype for Business Server 2015 Standard </w:t>
            </w:r>
            <w:r w:rsidRPr="007C2B19">
              <w:rPr>
                <w:rFonts w:eastAsia="SimSun" w:cs="Arial"/>
              </w:rPr>
              <w:t>和</w:t>
            </w:r>
            <w:r w:rsidRPr="0037320A">
              <w:rPr>
                <w:rFonts w:eastAsia="SimSun" w:cs="Arial"/>
                <w:lang w:val="en-US"/>
              </w:rPr>
              <w:t xml:space="preserve"> Enterprise</w:t>
            </w:r>
          </w:p>
        </w:tc>
      </w:tr>
      <w:tr w:rsidR="007C2B19" w:rsidRPr="003E38F6" w14:paraId="39256306" w14:textId="77777777" w:rsidTr="00EF65C9">
        <w:tc>
          <w:tcPr>
            <w:tcW w:w="6057" w:type="dxa"/>
            <w:gridSpan w:val="2"/>
            <w:shd w:val="clear" w:color="auto" w:fill="FFFFFF"/>
            <w:tcMar>
              <w:top w:w="43" w:type="dxa"/>
              <w:left w:w="115" w:type="dxa"/>
              <w:bottom w:w="43" w:type="dxa"/>
              <w:right w:w="115" w:type="dxa"/>
            </w:tcMar>
          </w:tcPr>
          <w:p w14:paraId="39256300"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Web App </w:t>
            </w:r>
            <w:r w:rsidRPr="007C2B19">
              <w:rPr>
                <w:rFonts w:eastAsia="SimSun" w:cs="Arial"/>
              </w:rPr>
              <w:t>插件</w:t>
            </w:r>
          </w:p>
          <w:p w14:paraId="39256301" w14:textId="77777777" w:rsidR="007C2B19" w:rsidRPr="007C2B19" w:rsidRDefault="007C2B19" w:rsidP="00343E9B">
            <w:pPr>
              <w:pStyle w:val="PURBullet-Indented"/>
              <w:rPr>
                <w:rFonts w:eastAsia="SimSun" w:cs="Arial"/>
              </w:rPr>
            </w:pPr>
            <w:r w:rsidRPr="007C2B19">
              <w:rPr>
                <w:rFonts w:eastAsia="SimSun" w:cs="Arial"/>
              </w:rPr>
              <w:t>Topology Builder</w:t>
            </w:r>
          </w:p>
          <w:p w14:paraId="39256302" w14:textId="77777777" w:rsidR="007C2B19" w:rsidRPr="007C2B19" w:rsidRDefault="007C2B19" w:rsidP="00343E9B">
            <w:pPr>
              <w:pStyle w:val="PURBullet-Indented"/>
              <w:rPr>
                <w:rFonts w:eastAsia="SimSun" w:cs="Arial"/>
              </w:rPr>
            </w:pPr>
            <w:r w:rsidRPr="007C2B19">
              <w:rPr>
                <w:rFonts w:eastAsia="SimSun" w:cs="Arial"/>
              </w:rPr>
              <w:t>管理工具</w:t>
            </w:r>
          </w:p>
        </w:tc>
        <w:tc>
          <w:tcPr>
            <w:tcW w:w="4693" w:type="dxa"/>
            <w:shd w:val="clear" w:color="auto" w:fill="FFFFFF"/>
          </w:tcPr>
          <w:p w14:paraId="39256303" w14:textId="77777777" w:rsidR="007C2B19" w:rsidRPr="007C2B19" w:rsidRDefault="007C2B19" w:rsidP="00343E9B">
            <w:pPr>
              <w:pStyle w:val="PURBullet-Indented"/>
              <w:rPr>
                <w:rFonts w:eastAsia="SimSun" w:cs="Arial"/>
              </w:rPr>
            </w:pPr>
            <w:r w:rsidRPr="007C2B19">
              <w:rPr>
                <w:rFonts w:eastAsia="SimSun" w:cs="Arial"/>
              </w:rPr>
              <w:t>PowerShell Snap-In</w:t>
            </w:r>
          </w:p>
          <w:p w14:paraId="39256304"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Group Chat </w:t>
            </w:r>
            <w:r w:rsidRPr="007C2B19">
              <w:rPr>
                <w:rFonts w:eastAsia="SimSun" w:cs="Arial"/>
              </w:rPr>
              <w:t>管理工具</w:t>
            </w:r>
          </w:p>
          <w:p w14:paraId="39256305" w14:textId="77777777" w:rsidR="007C2B19" w:rsidRPr="0037320A" w:rsidRDefault="007C2B19" w:rsidP="00BF0949">
            <w:pPr>
              <w:pStyle w:val="PURBullet-Indented"/>
              <w:rPr>
                <w:rFonts w:eastAsia="SimSun" w:cs="Arial"/>
                <w:lang w:val="en-US"/>
              </w:rPr>
            </w:pPr>
            <w:r w:rsidRPr="007C2B19">
              <w:rPr>
                <w:rFonts w:eastAsia="SimSun" w:cs="Arial"/>
              </w:rPr>
              <w:t>Skype for Business Server 2015 Attendant</w:t>
            </w:r>
          </w:p>
        </w:tc>
      </w:tr>
      <w:tr w:rsidR="007C2B19" w:rsidRPr="007C2B19" w14:paraId="39256308" w14:textId="77777777" w:rsidTr="00343E9B">
        <w:tc>
          <w:tcPr>
            <w:tcW w:w="10750" w:type="dxa"/>
            <w:gridSpan w:val="3"/>
            <w:shd w:val="clear" w:color="auto" w:fill="FFFFFF"/>
            <w:tcMar>
              <w:top w:w="43" w:type="dxa"/>
              <w:left w:w="115" w:type="dxa"/>
              <w:bottom w:w="43" w:type="dxa"/>
              <w:right w:w="115" w:type="dxa"/>
            </w:tcMar>
          </w:tcPr>
          <w:p w14:paraId="39256307" w14:textId="77777777" w:rsidR="007C2B19" w:rsidRPr="007C2B19" w:rsidRDefault="007C2B19" w:rsidP="00343E9B">
            <w:pPr>
              <w:pStyle w:val="PURTableHeaderBlue"/>
              <w:rPr>
                <w:rFonts w:eastAsia="SimSun" w:cs="Arial"/>
              </w:rPr>
            </w:pPr>
            <w:r w:rsidRPr="007C2B19">
              <w:rPr>
                <w:rFonts w:eastAsia="SimSun" w:cs="Arial"/>
              </w:rPr>
              <w:t>Microsoft Dynamics AX 2012 R3</w:t>
            </w:r>
          </w:p>
        </w:tc>
      </w:tr>
      <w:tr w:rsidR="007C2B19" w:rsidRPr="007C2B19" w14:paraId="3925630B" w14:textId="77777777" w:rsidTr="00EF65C9">
        <w:tc>
          <w:tcPr>
            <w:tcW w:w="6057" w:type="dxa"/>
            <w:gridSpan w:val="2"/>
            <w:shd w:val="clear" w:color="auto" w:fill="FFFFFF"/>
            <w:tcMar>
              <w:top w:w="43" w:type="dxa"/>
              <w:left w:w="115" w:type="dxa"/>
              <w:bottom w:w="43" w:type="dxa"/>
              <w:right w:w="115" w:type="dxa"/>
            </w:tcMar>
          </w:tcPr>
          <w:p w14:paraId="39256309"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AX 2012 R3 Windows Rich Client Software</w:t>
            </w:r>
          </w:p>
        </w:tc>
        <w:tc>
          <w:tcPr>
            <w:tcW w:w="4693" w:type="dxa"/>
            <w:shd w:val="clear" w:color="auto" w:fill="FFFFFF"/>
          </w:tcPr>
          <w:p w14:paraId="3925630A"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AX Designer </w:t>
            </w:r>
            <w:r w:rsidRPr="007C2B19">
              <w:rPr>
                <w:rFonts w:eastAsia="SimSun" w:cs="Arial"/>
              </w:rPr>
              <w:t>客户端软件</w:t>
            </w:r>
          </w:p>
        </w:tc>
      </w:tr>
      <w:tr w:rsidR="007C2B19" w:rsidRPr="007C2B19" w14:paraId="3925630D" w14:textId="77777777" w:rsidTr="00343E9B">
        <w:tc>
          <w:tcPr>
            <w:tcW w:w="10750" w:type="dxa"/>
            <w:gridSpan w:val="3"/>
            <w:shd w:val="clear" w:color="auto" w:fill="FFFFFF"/>
            <w:tcMar>
              <w:top w:w="43" w:type="dxa"/>
              <w:left w:w="115" w:type="dxa"/>
              <w:bottom w:w="43" w:type="dxa"/>
              <w:right w:w="115" w:type="dxa"/>
            </w:tcMar>
          </w:tcPr>
          <w:p w14:paraId="3925630C" w14:textId="77777777" w:rsidR="007C2B19" w:rsidRPr="007C2B19" w:rsidRDefault="007C2B19" w:rsidP="00343E9B">
            <w:pPr>
              <w:pStyle w:val="PURTableHeaderBlue"/>
              <w:rPr>
                <w:rFonts w:eastAsia="SimSun" w:cs="Arial"/>
              </w:rPr>
            </w:pPr>
            <w:r w:rsidRPr="007C2B19">
              <w:rPr>
                <w:rFonts w:eastAsia="SimSun" w:cs="Arial"/>
              </w:rPr>
              <w:t>Microsoft Dynamics C5 2012</w:t>
            </w:r>
          </w:p>
        </w:tc>
      </w:tr>
      <w:tr w:rsidR="007C2B19" w:rsidRPr="003E38F6" w14:paraId="3925630F" w14:textId="77777777" w:rsidTr="00343E9B">
        <w:tc>
          <w:tcPr>
            <w:tcW w:w="10750" w:type="dxa"/>
            <w:gridSpan w:val="3"/>
            <w:shd w:val="clear" w:color="auto" w:fill="FFFFFF"/>
            <w:tcMar>
              <w:top w:w="43" w:type="dxa"/>
              <w:left w:w="115" w:type="dxa"/>
              <w:bottom w:w="43" w:type="dxa"/>
              <w:right w:w="115" w:type="dxa"/>
            </w:tcMar>
          </w:tcPr>
          <w:p w14:paraId="3925630E" w14:textId="77777777" w:rsidR="007C2B19" w:rsidRPr="0037320A" w:rsidRDefault="007C2B19" w:rsidP="00343E9B">
            <w:pPr>
              <w:pStyle w:val="PURBullet-Indented"/>
              <w:rPr>
                <w:rFonts w:eastAsia="SimSun" w:cs="Arial"/>
                <w:szCs w:val="19"/>
                <w:lang w:val="en-US"/>
              </w:rPr>
            </w:pPr>
            <w:r w:rsidRPr="0037320A">
              <w:rPr>
                <w:rFonts w:eastAsia="SimSun" w:cs="Arial"/>
                <w:lang w:val="en-US"/>
              </w:rPr>
              <w:t>Microsoft Dynamics C5 2012 Windows Rich Client Software</w:t>
            </w:r>
          </w:p>
        </w:tc>
      </w:tr>
      <w:tr w:rsidR="007C2B19" w:rsidRPr="003E38F6" w14:paraId="39256311" w14:textId="77777777" w:rsidTr="00343E9B">
        <w:tc>
          <w:tcPr>
            <w:tcW w:w="10750" w:type="dxa"/>
            <w:gridSpan w:val="3"/>
            <w:shd w:val="clear" w:color="auto" w:fill="FFFFFF"/>
            <w:tcMar>
              <w:top w:w="43" w:type="dxa"/>
              <w:left w:w="115" w:type="dxa"/>
              <w:bottom w:w="43" w:type="dxa"/>
              <w:right w:w="115" w:type="dxa"/>
            </w:tcMar>
          </w:tcPr>
          <w:p w14:paraId="39256310" w14:textId="77777777" w:rsidR="007C2B19" w:rsidRPr="0037320A" w:rsidRDefault="007C2B19" w:rsidP="00343E9B">
            <w:pPr>
              <w:pStyle w:val="PURTableHeaderBlue"/>
              <w:rPr>
                <w:rFonts w:eastAsia="SimSun" w:cs="Arial"/>
                <w:lang w:val="en-US"/>
              </w:rPr>
            </w:pPr>
            <w:r w:rsidRPr="0037320A">
              <w:rPr>
                <w:rFonts w:eastAsia="SimSun" w:cs="Arial"/>
                <w:lang w:val="en-US"/>
              </w:rPr>
              <w:t>Microsoft Dynamics CRM 2015 Service Provider</w:t>
            </w:r>
          </w:p>
        </w:tc>
      </w:tr>
      <w:tr w:rsidR="007C2B19" w:rsidRPr="007C2B19" w14:paraId="3925631C" w14:textId="77777777" w:rsidTr="00EF65C9">
        <w:tc>
          <w:tcPr>
            <w:tcW w:w="6057" w:type="dxa"/>
            <w:gridSpan w:val="2"/>
            <w:shd w:val="clear" w:color="auto" w:fill="FFFFFF"/>
            <w:tcMar>
              <w:top w:w="43" w:type="dxa"/>
              <w:left w:w="115" w:type="dxa"/>
              <w:bottom w:w="43" w:type="dxa"/>
              <w:right w:w="115" w:type="dxa"/>
            </w:tcMar>
          </w:tcPr>
          <w:p w14:paraId="39256312"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for Microsoft Office Outlook</w:t>
            </w:r>
          </w:p>
          <w:p w14:paraId="39256313"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的微软电子邮件路由器和规则部署向导</w:t>
            </w:r>
          </w:p>
          <w:p w14:paraId="39256314"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w:t>
            </w:r>
            <w:r w:rsidRPr="007C2B19">
              <w:rPr>
                <w:rFonts w:eastAsia="SimSun" w:cs="Arial"/>
              </w:rPr>
              <w:t xml:space="preserve"> Microsoft Dynamics CRM Reporting </w:t>
            </w:r>
            <w:r w:rsidRPr="007C2B19">
              <w:rPr>
                <w:rFonts w:eastAsia="SimSun" w:cs="Arial"/>
              </w:rPr>
              <w:t>扩展</w:t>
            </w:r>
          </w:p>
          <w:p w14:paraId="39256315" w14:textId="77777777" w:rsidR="007C2B19" w:rsidRPr="0037320A" w:rsidRDefault="007C2B19" w:rsidP="00343E9B">
            <w:pPr>
              <w:pStyle w:val="PURBullet-Indented"/>
              <w:rPr>
                <w:rFonts w:eastAsia="SimSun" w:cs="Arial"/>
                <w:lang w:val="en-US"/>
              </w:rPr>
            </w:pPr>
            <w:r w:rsidRPr="0037320A">
              <w:rPr>
                <w:rFonts w:eastAsia="SimSun" w:cs="Arial"/>
                <w:lang w:val="en-US"/>
              </w:rPr>
              <w:t>Marketing Pilot Connector for Microsoft Dynamics CRM</w:t>
            </w:r>
          </w:p>
          <w:p w14:paraId="39256316" w14:textId="77777777" w:rsidR="007C2B19" w:rsidRDefault="007C2B19" w:rsidP="00343E9B">
            <w:pPr>
              <w:pStyle w:val="PURBullet-Indented"/>
              <w:rPr>
                <w:rFonts w:eastAsia="SimSun" w:cs="Arial"/>
              </w:rPr>
            </w:pPr>
            <w:r w:rsidRPr="007C2B19">
              <w:rPr>
                <w:rFonts w:eastAsia="SimSun" w:cs="Arial"/>
              </w:rPr>
              <w:t>针对支持设备的</w:t>
            </w:r>
            <w:r w:rsidRPr="007C2B19">
              <w:rPr>
                <w:rFonts w:eastAsia="SimSun" w:cs="Arial"/>
              </w:rPr>
              <w:t xml:space="preserve"> Microsoft Dynamics CRM</w:t>
            </w:r>
          </w:p>
          <w:p w14:paraId="39256317" w14:textId="77777777" w:rsidR="00711E4E" w:rsidRPr="007C2B19" w:rsidRDefault="00711E4E" w:rsidP="00711E4E">
            <w:pPr>
              <w:pStyle w:val="PURBullet-Indented"/>
              <w:numPr>
                <w:ilvl w:val="0"/>
                <w:numId w:val="0"/>
              </w:numPr>
              <w:ind w:left="270"/>
              <w:rPr>
                <w:rFonts w:eastAsia="SimSun" w:cs="Arial"/>
              </w:rPr>
            </w:pPr>
          </w:p>
        </w:tc>
        <w:tc>
          <w:tcPr>
            <w:tcW w:w="4693" w:type="dxa"/>
            <w:shd w:val="clear" w:color="auto" w:fill="FFFFFF"/>
          </w:tcPr>
          <w:p w14:paraId="39256318" w14:textId="77777777" w:rsidR="007C2B19" w:rsidRPr="0037320A" w:rsidRDefault="007C2B19" w:rsidP="00343E9B">
            <w:pPr>
              <w:pStyle w:val="PURBullet-Indented"/>
              <w:rPr>
                <w:rFonts w:eastAsia="SimSun" w:cs="Arial"/>
                <w:lang w:val="en-US"/>
              </w:rPr>
            </w:pPr>
            <w:r w:rsidRPr="0037320A">
              <w:rPr>
                <w:rFonts w:eastAsia="SimSun" w:cs="Arial"/>
                <w:lang w:val="en-US"/>
              </w:rPr>
              <w:t>Microsoft SharePoint Grid for Microsoft Dynamics CRM 2015</w:t>
            </w:r>
          </w:p>
          <w:p w14:paraId="39256319"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报表创作扩展</w:t>
            </w:r>
          </w:p>
          <w:p w14:paraId="3925631A"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最佳实践分析工具</w:t>
            </w:r>
          </w:p>
          <w:p w14:paraId="3925631B" w14:textId="77777777" w:rsidR="007C2B19" w:rsidRPr="007C2B19" w:rsidRDefault="007C2B19" w:rsidP="00343E9B">
            <w:pPr>
              <w:pStyle w:val="PURBullet-Indented"/>
              <w:rPr>
                <w:rFonts w:eastAsia="SimSun" w:cs="Arial"/>
                <w:lang w:val="pt-PT"/>
              </w:rPr>
            </w:pPr>
            <w:r w:rsidRPr="007C2B19">
              <w:rPr>
                <w:rFonts w:eastAsia="SimSun" w:cs="Arial"/>
              </w:rPr>
              <w:t xml:space="preserve">Microsoft Dynamics CRM 2015 </w:t>
            </w:r>
            <w:r w:rsidRPr="007C2B19">
              <w:rPr>
                <w:rFonts w:eastAsia="SimSun" w:cs="Arial"/>
              </w:rPr>
              <w:t>多语言用户界面</w:t>
            </w:r>
            <w:r w:rsidRPr="007C2B19">
              <w:rPr>
                <w:rFonts w:eastAsia="SimSun" w:cs="Arial"/>
              </w:rPr>
              <w:t xml:space="preserve"> (MUI)</w:t>
            </w:r>
          </w:p>
        </w:tc>
      </w:tr>
      <w:tr w:rsidR="007C2B19" w:rsidRPr="007C2B19" w14:paraId="3925631E" w14:textId="77777777" w:rsidTr="00343E9B">
        <w:tc>
          <w:tcPr>
            <w:tcW w:w="10750" w:type="dxa"/>
            <w:gridSpan w:val="3"/>
            <w:shd w:val="clear" w:color="auto" w:fill="FFFFFF"/>
            <w:tcMar>
              <w:top w:w="43" w:type="dxa"/>
              <w:left w:w="115" w:type="dxa"/>
              <w:bottom w:w="43" w:type="dxa"/>
              <w:right w:w="115" w:type="dxa"/>
            </w:tcMar>
          </w:tcPr>
          <w:p w14:paraId="3925631D" w14:textId="77777777" w:rsidR="007C2B19" w:rsidRPr="00BF0949" w:rsidRDefault="007C2B19" w:rsidP="00343E9B">
            <w:pPr>
              <w:pStyle w:val="PURTableHeaderBlue"/>
              <w:rPr>
                <w:rFonts w:eastAsia="SimSun" w:cs="Arial"/>
              </w:rPr>
            </w:pPr>
            <w:r w:rsidRPr="007C2B19">
              <w:rPr>
                <w:rFonts w:eastAsia="SimSun" w:cs="Arial"/>
              </w:rPr>
              <w:t>Microsoft Dynamics GP 2015</w:t>
            </w:r>
            <w:r w:rsidR="00A83249">
              <w:rPr>
                <w:rFonts w:eastAsia="SimSun" w:cs="Arial"/>
                <w:lang w:val="en-US"/>
              </w:rPr>
              <w:t xml:space="preserve"> R2</w:t>
            </w:r>
          </w:p>
        </w:tc>
      </w:tr>
      <w:tr w:rsidR="007C2B19" w:rsidRPr="003E38F6" w14:paraId="39256322" w14:textId="77777777" w:rsidTr="00343E9B">
        <w:tc>
          <w:tcPr>
            <w:tcW w:w="10750" w:type="dxa"/>
            <w:gridSpan w:val="3"/>
            <w:shd w:val="clear" w:color="auto" w:fill="FFFFFF"/>
            <w:tcMar>
              <w:top w:w="43" w:type="dxa"/>
              <w:left w:w="115" w:type="dxa"/>
              <w:bottom w:w="43" w:type="dxa"/>
              <w:right w:w="115" w:type="dxa"/>
            </w:tcMar>
          </w:tcPr>
          <w:p w14:paraId="3925631F"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GP 2015</w:t>
            </w:r>
            <w:r w:rsidR="00A83249">
              <w:rPr>
                <w:rFonts w:eastAsia="SimSun" w:cs="Arial"/>
                <w:lang w:val="en-US"/>
              </w:rPr>
              <w:t xml:space="preserve"> R2</w:t>
            </w:r>
            <w:r w:rsidRPr="0037320A">
              <w:rPr>
                <w:rFonts w:eastAsia="SimSun" w:cs="Arial"/>
                <w:lang w:val="en-US"/>
              </w:rPr>
              <w:t xml:space="preserve"> Windows Rich Client Software</w:t>
            </w:r>
            <w:r w:rsidRPr="007C2B19">
              <w:rPr>
                <w:rFonts w:eastAsia="SimSun" w:cs="Arial"/>
              </w:rPr>
              <w:t>。</w:t>
            </w:r>
          </w:p>
          <w:p w14:paraId="39256320"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GP Designer </w:t>
            </w:r>
            <w:r w:rsidRPr="007C2B19">
              <w:rPr>
                <w:rFonts w:eastAsia="SimSun" w:cs="Arial"/>
              </w:rPr>
              <w:t>客户端软件</w:t>
            </w:r>
          </w:p>
          <w:p w14:paraId="39256321" w14:textId="77777777" w:rsidR="007C2B19" w:rsidRPr="007C2B19" w:rsidRDefault="007C2B19" w:rsidP="00343E9B">
            <w:pPr>
              <w:pStyle w:val="PURBullet-Indented"/>
              <w:rPr>
                <w:rFonts w:eastAsia="SimSun" w:cs="Arial"/>
                <w:lang w:val="fr-FR"/>
              </w:rPr>
            </w:pPr>
            <w:r w:rsidRPr="0037320A">
              <w:rPr>
                <w:rFonts w:eastAsia="SimSun" w:cs="Arial"/>
                <w:lang w:val="en-US"/>
              </w:rPr>
              <w:lastRenderedPageBreak/>
              <w:t>Microsoft Dynamics GP 2015</w:t>
            </w:r>
            <w:r w:rsidR="00A83249">
              <w:rPr>
                <w:rFonts w:eastAsia="SimSun" w:cs="Arial"/>
                <w:lang w:val="en-US"/>
              </w:rPr>
              <w:t xml:space="preserve"> R2</w:t>
            </w:r>
            <w:r w:rsidRPr="0037320A">
              <w:rPr>
                <w:rFonts w:eastAsia="SimSun" w:cs="Arial"/>
                <w:lang w:val="en-US"/>
              </w:rPr>
              <w:t xml:space="preserve"> Web Client</w:t>
            </w:r>
          </w:p>
        </w:tc>
      </w:tr>
      <w:tr w:rsidR="007C2B19" w:rsidRPr="007C2B19" w14:paraId="39256324" w14:textId="77777777" w:rsidTr="00343E9B">
        <w:tc>
          <w:tcPr>
            <w:tcW w:w="10750" w:type="dxa"/>
            <w:gridSpan w:val="3"/>
            <w:shd w:val="clear" w:color="auto" w:fill="FFFFFF"/>
            <w:tcMar>
              <w:top w:w="43" w:type="dxa"/>
              <w:left w:w="115" w:type="dxa"/>
              <w:bottom w:w="43" w:type="dxa"/>
              <w:right w:w="115" w:type="dxa"/>
            </w:tcMar>
          </w:tcPr>
          <w:p w14:paraId="39256323" w14:textId="77777777" w:rsidR="007C2B19" w:rsidRPr="007C2B19" w:rsidRDefault="007C2B19" w:rsidP="00343E9B">
            <w:pPr>
              <w:pStyle w:val="PURTableHeaderBlue"/>
              <w:rPr>
                <w:rFonts w:eastAsia="SimSun" w:cs="Arial"/>
              </w:rPr>
            </w:pPr>
            <w:r w:rsidRPr="007C2B19">
              <w:rPr>
                <w:rFonts w:eastAsia="SimSun" w:cs="Arial"/>
              </w:rPr>
              <w:lastRenderedPageBreak/>
              <w:t>Microsoft Dynamics NAV 2015</w:t>
            </w:r>
          </w:p>
        </w:tc>
      </w:tr>
      <w:tr w:rsidR="007C2B19" w:rsidRPr="007C2B19" w14:paraId="3925632B" w14:textId="77777777" w:rsidTr="00343E9B">
        <w:tc>
          <w:tcPr>
            <w:tcW w:w="10750" w:type="dxa"/>
            <w:gridSpan w:val="3"/>
            <w:shd w:val="clear" w:color="auto" w:fill="FFFFFF"/>
            <w:tcMar>
              <w:top w:w="43" w:type="dxa"/>
              <w:left w:w="115" w:type="dxa"/>
              <w:bottom w:w="43" w:type="dxa"/>
              <w:right w:w="115" w:type="dxa"/>
            </w:tcMar>
          </w:tcPr>
          <w:p w14:paraId="39256325"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NAV 2015 Windows Rich Client Software</w:t>
            </w:r>
            <w:r w:rsidRPr="007C2B19">
              <w:rPr>
                <w:rFonts w:eastAsia="SimSun" w:cs="Arial"/>
              </w:rPr>
              <w:t>。</w:t>
            </w:r>
          </w:p>
          <w:p w14:paraId="39256326" w14:textId="77777777" w:rsidR="007C2B19" w:rsidRPr="007C2B19" w:rsidRDefault="007C2B19" w:rsidP="00343E9B">
            <w:pPr>
              <w:pStyle w:val="PURBullet-Indented"/>
              <w:rPr>
                <w:rFonts w:eastAsia="SimSun" w:cs="Arial"/>
                <w:lang w:val="fr-FR"/>
              </w:rPr>
            </w:pPr>
            <w:r w:rsidRPr="007C2B19">
              <w:rPr>
                <w:rFonts w:eastAsia="SimSun" w:cs="Arial"/>
              </w:rPr>
              <w:t>Microsoft Dynamics NAV 2015 Web Client</w:t>
            </w:r>
          </w:p>
          <w:p w14:paraId="39256327" w14:textId="77777777" w:rsidR="007C2B19" w:rsidRPr="007C2B19" w:rsidRDefault="007C2B19" w:rsidP="00343E9B">
            <w:pPr>
              <w:pStyle w:val="PURBullet-Indented"/>
              <w:rPr>
                <w:rFonts w:eastAsia="SimSun" w:cs="Arial"/>
              </w:rPr>
            </w:pPr>
            <w:r w:rsidRPr="007C2B19">
              <w:rPr>
                <w:rFonts w:eastAsia="SimSun" w:cs="Arial"/>
              </w:rPr>
              <w:t>Microsoft Dynamics NAV 2015 SharePoint Client</w:t>
            </w:r>
          </w:p>
          <w:p w14:paraId="39256328"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Modern Windows </w:t>
            </w:r>
            <w:r w:rsidRPr="007C2B19">
              <w:rPr>
                <w:rFonts w:eastAsia="SimSun" w:cs="Arial"/>
              </w:rPr>
              <w:t>应用程序</w:t>
            </w:r>
          </w:p>
          <w:p w14:paraId="39256329"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iPad </w:t>
            </w:r>
            <w:r w:rsidRPr="007C2B19">
              <w:rPr>
                <w:rFonts w:eastAsia="SimSun" w:cs="Arial"/>
              </w:rPr>
              <w:t>应用程序</w:t>
            </w:r>
          </w:p>
          <w:p w14:paraId="3925632A"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Android </w:t>
            </w:r>
            <w:r w:rsidRPr="007C2B19">
              <w:rPr>
                <w:rFonts w:eastAsia="SimSun" w:cs="Arial"/>
              </w:rPr>
              <w:t>平板应用程序</w:t>
            </w:r>
          </w:p>
        </w:tc>
      </w:tr>
      <w:tr w:rsidR="007C2B19" w:rsidRPr="007C2B19" w14:paraId="3925632D" w14:textId="77777777" w:rsidTr="00343E9B">
        <w:tc>
          <w:tcPr>
            <w:tcW w:w="10750" w:type="dxa"/>
            <w:gridSpan w:val="3"/>
            <w:shd w:val="clear" w:color="auto" w:fill="FFFFFF"/>
            <w:tcMar>
              <w:top w:w="43" w:type="dxa"/>
              <w:left w:w="115" w:type="dxa"/>
              <w:bottom w:w="43" w:type="dxa"/>
              <w:right w:w="115" w:type="dxa"/>
            </w:tcMar>
          </w:tcPr>
          <w:p w14:paraId="3925632C" w14:textId="77777777" w:rsidR="007C2B19" w:rsidRPr="007C2B19" w:rsidRDefault="007C2B19" w:rsidP="00343E9B">
            <w:pPr>
              <w:pStyle w:val="PURTableHeaderBlue"/>
              <w:rPr>
                <w:rFonts w:eastAsia="SimSun" w:cs="Arial"/>
              </w:rPr>
            </w:pPr>
            <w:r w:rsidRPr="007C2B19">
              <w:rPr>
                <w:rFonts w:eastAsia="SimSun" w:cs="Arial"/>
              </w:rPr>
              <w:t>Microsoft Dynamics SL 2015</w:t>
            </w:r>
          </w:p>
        </w:tc>
      </w:tr>
      <w:tr w:rsidR="007C2B19" w:rsidRPr="003E38F6" w14:paraId="39256332" w14:textId="77777777" w:rsidTr="00343E9B">
        <w:tc>
          <w:tcPr>
            <w:tcW w:w="10750" w:type="dxa"/>
            <w:gridSpan w:val="3"/>
            <w:shd w:val="clear" w:color="auto" w:fill="FFFFFF"/>
            <w:tcMar>
              <w:top w:w="43" w:type="dxa"/>
              <w:left w:w="115" w:type="dxa"/>
              <w:bottom w:w="43" w:type="dxa"/>
              <w:right w:w="115" w:type="dxa"/>
            </w:tcMar>
          </w:tcPr>
          <w:p w14:paraId="3925632E"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SL 2015 Windows Rich Client Software</w:t>
            </w:r>
            <w:r w:rsidRPr="007C2B19">
              <w:rPr>
                <w:rFonts w:eastAsia="SimSun" w:cs="Arial"/>
              </w:rPr>
              <w:t>。</w:t>
            </w:r>
          </w:p>
          <w:p w14:paraId="3925632F" w14:textId="77777777" w:rsidR="007C2B19" w:rsidRPr="007C2B19" w:rsidRDefault="007C2B19" w:rsidP="00343E9B">
            <w:pPr>
              <w:pStyle w:val="PURBullet-Indented"/>
              <w:rPr>
                <w:rFonts w:eastAsia="SimSun" w:cs="Arial"/>
              </w:rPr>
            </w:pPr>
            <w:r w:rsidRPr="007C2B19">
              <w:rPr>
                <w:rFonts w:eastAsia="SimSun" w:cs="Arial"/>
              </w:rPr>
              <w:t xml:space="preserve">Microsoft Dynamics SL 2015 Web </w:t>
            </w:r>
            <w:r w:rsidRPr="007C2B19">
              <w:rPr>
                <w:rFonts w:eastAsia="SimSun" w:cs="Arial"/>
              </w:rPr>
              <w:t>应用程序</w:t>
            </w:r>
          </w:p>
          <w:p w14:paraId="39256330"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SL Designer </w:t>
            </w:r>
            <w:r w:rsidRPr="007C2B19">
              <w:rPr>
                <w:rFonts w:eastAsia="SimSun" w:cs="Arial"/>
              </w:rPr>
              <w:t>客户端软件</w:t>
            </w:r>
          </w:p>
          <w:p w14:paraId="39256331"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SL 2011 Connector for Dynamics CRM 2011</w:t>
            </w:r>
          </w:p>
        </w:tc>
      </w:tr>
      <w:tr w:rsidR="007C2B19" w:rsidRPr="007C2B19" w14:paraId="39256334" w14:textId="77777777" w:rsidTr="00343E9B">
        <w:tc>
          <w:tcPr>
            <w:tcW w:w="10750" w:type="dxa"/>
            <w:gridSpan w:val="3"/>
            <w:shd w:val="clear" w:color="auto" w:fill="FFFFFF"/>
            <w:tcMar>
              <w:top w:w="43" w:type="dxa"/>
              <w:left w:w="115" w:type="dxa"/>
              <w:bottom w:w="43" w:type="dxa"/>
              <w:right w:w="115" w:type="dxa"/>
            </w:tcMar>
          </w:tcPr>
          <w:p w14:paraId="39256333" w14:textId="77777777" w:rsidR="007C2B19" w:rsidRPr="007C2B19" w:rsidRDefault="007C2B19" w:rsidP="00343E9B">
            <w:pPr>
              <w:pStyle w:val="PURTableHeaderBlue"/>
              <w:rPr>
                <w:rFonts w:eastAsia="SimSun" w:cs="Arial"/>
              </w:rPr>
            </w:pPr>
            <w:r w:rsidRPr="007C2B19">
              <w:rPr>
                <w:rFonts w:eastAsia="SimSun" w:cs="Arial"/>
              </w:rPr>
              <w:t>Project Server 2013</w:t>
            </w:r>
          </w:p>
        </w:tc>
      </w:tr>
      <w:tr w:rsidR="007C2B19" w:rsidRPr="007C2B19" w14:paraId="39256336" w14:textId="77777777" w:rsidTr="00343E9B">
        <w:tc>
          <w:tcPr>
            <w:tcW w:w="10750" w:type="dxa"/>
            <w:gridSpan w:val="3"/>
            <w:shd w:val="clear" w:color="auto" w:fill="FFFFFF"/>
            <w:tcMar>
              <w:top w:w="43" w:type="dxa"/>
              <w:left w:w="115" w:type="dxa"/>
              <w:bottom w:w="43" w:type="dxa"/>
              <w:right w:w="115" w:type="dxa"/>
            </w:tcMar>
          </w:tcPr>
          <w:p w14:paraId="39256335"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14:paraId="39256338" w14:textId="77777777" w:rsidTr="00343E9B">
        <w:tc>
          <w:tcPr>
            <w:tcW w:w="10750" w:type="dxa"/>
            <w:gridSpan w:val="3"/>
            <w:shd w:val="clear" w:color="auto" w:fill="FFFFFF"/>
            <w:tcMar>
              <w:top w:w="43" w:type="dxa"/>
              <w:left w:w="115" w:type="dxa"/>
              <w:bottom w:w="43" w:type="dxa"/>
              <w:right w:w="115" w:type="dxa"/>
            </w:tcMar>
          </w:tcPr>
          <w:p w14:paraId="39256337" w14:textId="77777777" w:rsidR="007C2B19" w:rsidRPr="007C2B19" w:rsidRDefault="007C2B19" w:rsidP="00343E9B">
            <w:pPr>
              <w:pStyle w:val="PURTableHeaderBlue"/>
              <w:rPr>
                <w:rFonts w:eastAsia="SimSun" w:cs="Arial"/>
              </w:rPr>
            </w:pPr>
            <w:r w:rsidRPr="007C2B19">
              <w:rPr>
                <w:rFonts w:eastAsia="SimSun" w:cs="Arial"/>
              </w:rPr>
              <w:t>SharePoint Server 2013</w:t>
            </w:r>
          </w:p>
        </w:tc>
      </w:tr>
      <w:tr w:rsidR="007C2B19" w:rsidRPr="007C2B19" w14:paraId="3925633A" w14:textId="77777777" w:rsidTr="00343E9B">
        <w:tc>
          <w:tcPr>
            <w:tcW w:w="10750" w:type="dxa"/>
            <w:gridSpan w:val="3"/>
            <w:shd w:val="clear" w:color="auto" w:fill="FFFFFF"/>
            <w:tcMar>
              <w:top w:w="43" w:type="dxa"/>
              <w:left w:w="115" w:type="dxa"/>
              <w:bottom w:w="43" w:type="dxa"/>
              <w:right w:w="115" w:type="dxa"/>
            </w:tcMar>
          </w:tcPr>
          <w:p w14:paraId="39256339"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14:paraId="3925633C" w14:textId="77777777" w:rsidTr="00343E9B">
        <w:tc>
          <w:tcPr>
            <w:tcW w:w="10750" w:type="dxa"/>
            <w:gridSpan w:val="3"/>
            <w:shd w:val="clear" w:color="auto" w:fill="FFFFFF"/>
            <w:tcMar>
              <w:top w:w="43" w:type="dxa"/>
              <w:left w:w="115" w:type="dxa"/>
              <w:bottom w:w="43" w:type="dxa"/>
              <w:right w:w="115" w:type="dxa"/>
            </w:tcMar>
          </w:tcPr>
          <w:p w14:paraId="3925633B" w14:textId="77777777" w:rsidR="007C2B19" w:rsidRPr="007C2B19" w:rsidRDefault="007C2B19" w:rsidP="00343E9B">
            <w:pPr>
              <w:pStyle w:val="PURTableHeaderBlue"/>
              <w:rPr>
                <w:rFonts w:eastAsia="SimSun" w:cs="Arial"/>
              </w:rPr>
            </w:pPr>
            <w:r w:rsidRPr="007C2B19">
              <w:rPr>
                <w:rFonts w:eastAsia="SimSun" w:cs="Arial"/>
              </w:rPr>
              <w:t>SharePoint 2013 Hosting</w:t>
            </w:r>
          </w:p>
        </w:tc>
      </w:tr>
      <w:tr w:rsidR="007C2B19" w:rsidRPr="007C2B19" w14:paraId="3925633E" w14:textId="77777777" w:rsidTr="00343E9B">
        <w:tc>
          <w:tcPr>
            <w:tcW w:w="10750" w:type="dxa"/>
            <w:gridSpan w:val="3"/>
            <w:shd w:val="clear" w:color="auto" w:fill="FFFFFF"/>
            <w:tcMar>
              <w:top w:w="43" w:type="dxa"/>
              <w:left w:w="115" w:type="dxa"/>
              <w:bottom w:w="43" w:type="dxa"/>
              <w:right w:w="115" w:type="dxa"/>
            </w:tcMar>
          </w:tcPr>
          <w:p w14:paraId="3925633D"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3E38F6" w14:paraId="39256340" w14:textId="77777777" w:rsidTr="00343E9B">
        <w:tc>
          <w:tcPr>
            <w:tcW w:w="10750" w:type="dxa"/>
            <w:gridSpan w:val="3"/>
            <w:shd w:val="clear" w:color="auto" w:fill="FFFFFF"/>
            <w:tcMar>
              <w:top w:w="43" w:type="dxa"/>
              <w:left w:w="115" w:type="dxa"/>
              <w:bottom w:w="43" w:type="dxa"/>
              <w:right w:w="115" w:type="dxa"/>
            </w:tcMar>
          </w:tcPr>
          <w:p w14:paraId="3925633F" w14:textId="77777777" w:rsidR="007C2B19" w:rsidRPr="0037320A" w:rsidRDefault="007C2B19" w:rsidP="00343E9B">
            <w:pPr>
              <w:pStyle w:val="PURTableHeaderBlue"/>
              <w:rPr>
                <w:rFonts w:eastAsia="SimSun" w:cs="Arial"/>
                <w:lang w:val="en-US"/>
              </w:rPr>
            </w:pPr>
            <w:r w:rsidRPr="0037320A">
              <w:rPr>
                <w:rFonts w:eastAsia="SimSun" w:cs="Arial"/>
                <w:lang w:val="en-US"/>
              </w:rPr>
              <w:t>SQL Server 2014 Standard</w:t>
            </w:r>
            <w:r w:rsidRPr="007C2B19">
              <w:rPr>
                <w:rFonts w:eastAsia="SimSun" w:cs="Arial"/>
              </w:rPr>
              <w:t>、</w:t>
            </w:r>
            <w:r w:rsidRPr="0037320A">
              <w:rPr>
                <w:rFonts w:eastAsia="SimSun" w:cs="Arial"/>
                <w:lang w:val="en-US"/>
              </w:rPr>
              <w:t>Enterprise</w:t>
            </w:r>
            <w:r w:rsidRPr="007C2B19">
              <w:rPr>
                <w:rFonts w:eastAsia="SimSun" w:cs="Arial"/>
              </w:rPr>
              <w:t>、</w:t>
            </w:r>
            <w:r w:rsidRPr="0037320A">
              <w:rPr>
                <w:rFonts w:eastAsia="SimSun" w:cs="Arial"/>
                <w:lang w:val="en-US"/>
              </w:rPr>
              <w:t xml:space="preserve">Web </w:t>
            </w:r>
            <w:r w:rsidRPr="007C2B19">
              <w:rPr>
                <w:rFonts w:eastAsia="SimSun" w:cs="Arial"/>
              </w:rPr>
              <w:t>和</w:t>
            </w:r>
            <w:r w:rsidRPr="0037320A">
              <w:rPr>
                <w:rFonts w:eastAsia="SimSun" w:cs="Arial"/>
                <w:lang w:val="en-US"/>
              </w:rPr>
              <w:t xml:space="preserve"> Business Intelligence</w:t>
            </w:r>
          </w:p>
        </w:tc>
      </w:tr>
      <w:tr w:rsidR="007C2B19" w:rsidRPr="007C2B19" w14:paraId="39256343" w14:textId="77777777" w:rsidTr="00343E9B">
        <w:tc>
          <w:tcPr>
            <w:tcW w:w="5915" w:type="dxa"/>
            <w:shd w:val="clear" w:color="auto" w:fill="FFFFFF"/>
            <w:tcMar>
              <w:top w:w="43" w:type="dxa"/>
              <w:left w:w="115" w:type="dxa"/>
              <w:bottom w:w="43" w:type="dxa"/>
              <w:right w:w="115" w:type="dxa"/>
            </w:tcMar>
          </w:tcPr>
          <w:p w14:paraId="39256341" w14:textId="77777777" w:rsidR="007C2B19" w:rsidRPr="007C2B19" w:rsidRDefault="007C2B19" w:rsidP="00343E9B">
            <w:pPr>
              <w:pStyle w:val="PURBullet-Indented"/>
              <w:rPr>
                <w:rFonts w:eastAsia="SimSun" w:cs="Arial"/>
              </w:rPr>
            </w:pPr>
            <w:r w:rsidRPr="007C2B19">
              <w:rPr>
                <w:rFonts w:eastAsia="SimSun" w:cs="Arial"/>
              </w:rPr>
              <w:t>客户端工具连接性</w:t>
            </w:r>
          </w:p>
        </w:tc>
        <w:tc>
          <w:tcPr>
            <w:tcW w:w="4835" w:type="dxa"/>
            <w:gridSpan w:val="2"/>
            <w:shd w:val="clear" w:color="auto" w:fill="FFFFFF"/>
          </w:tcPr>
          <w:p w14:paraId="39256342" w14:textId="77777777" w:rsidR="007C2B19" w:rsidRPr="007C2B19" w:rsidRDefault="007C2B19" w:rsidP="00343E9B">
            <w:pPr>
              <w:pStyle w:val="PURBullet-Indented"/>
              <w:rPr>
                <w:rFonts w:eastAsia="SimSun" w:cs="Arial"/>
              </w:rPr>
            </w:pPr>
            <w:r w:rsidRPr="007C2B19">
              <w:rPr>
                <w:rFonts w:eastAsia="SimSun" w:cs="Arial"/>
              </w:rPr>
              <w:t>文档组件</w:t>
            </w:r>
          </w:p>
        </w:tc>
      </w:tr>
      <w:tr w:rsidR="007C2B19" w:rsidRPr="003E38F6" w14:paraId="39256345" w14:textId="77777777" w:rsidTr="00343E9B">
        <w:tc>
          <w:tcPr>
            <w:tcW w:w="10750" w:type="dxa"/>
            <w:gridSpan w:val="3"/>
            <w:shd w:val="clear" w:color="auto" w:fill="FFFFFF"/>
            <w:tcMar>
              <w:top w:w="43" w:type="dxa"/>
              <w:left w:w="115" w:type="dxa"/>
              <w:bottom w:w="43" w:type="dxa"/>
              <w:right w:w="115" w:type="dxa"/>
            </w:tcMar>
          </w:tcPr>
          <w:p w14:paraId="39256344" w14:textId="77777777" w:rsidR="007C2B19" w:rsidRPr="007C2B19" w:rsidRDefault="007C2B19" w:rsidP="00343E9B">
            <w:pPr>
              <w:pStyle w:val="PURTableHeaderBlue"/>
              <w:rPr>
                <w:rFonts w:eastAsia="SimSun" w:cs="Arial"/>
                <w:lang w:val="fr-FR"/>
              </w:rPr>
            </w:pPr>
            <w:r w:rsidRPr="0037320A">
              <w:rPr>
                <w:rFonts w:eastAsia="SimSun" w:cs="Arial"/>
                <w:lang w:val="en-US"/>
              </w:rPr>
              <w:t>System Center 2012 R2 Client Management Suite</w:t>
            </w:r>
          </w:p>
        </w:tc>
      </w:tr>
      <w:tr w:rsidR="007C2B19" w:rsidRPr="007C2B19" w14:paraId="3925637C" w14:textId="77777777" w:rsidTr="00343E9B">
        <w:tc>
          <w:tcPr>
            <w:tcW w:w="5915" w:type="dxa"/>
            <w:shd w:val="clear" w:color="auto" w:fill="FFFFFF"/>
            <w:tcMar>
              <w:top w:w="43" w:type="dxa"/>
              <w:left w:w="115" w:type="dxa"/>
              <w:bottom w:w="43" w:type="dxa"/>
              <w:right w:w="115" w:type="dxa"/>
            </w:tcMar>
          </w:tcPr>
          <w:p w14:paraId="39256346" w14:textId="77777777"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14:paraId="39256347" w14:textId="77777777" w:rsidR="007C2B19" w:rsidRPr="007C2B19" w:rsidRDefault="007C2B19" w:rsidP="00343E9B">
            <w:pPr>
              <w:pStyle w:val="PURBullet"/>
              <w:rPr>
                <w:rFonts w:eastAsia="SimSun" w:cs="Arial"/>
              </w:rPr>
            </w:pPr>
            <w:r w:rsidRPr="007C2B19">
              <w:rPr>
                <w:rFonts w:eastAsia="SimSun" w:cs="Arial"/>
              </w:rPr>
              <w:t>设备管理点</w:t>
            </w:r>
          </w:p>
          <w:p w14:paraId="39256348" w14:textId="77777777" w:rsidR="007C2B19" w:rsidRPr="007C2B19" w:rsidRDefault="007C2B19" w:rsidP="00343E9B">
            <w:pPr>
              <w:pStyle w:val="PURBullet"/>
              <w:rPr>
                <w:rFonts w:eastAsia="SimSun" w:cs="Arial"/>
              </w:rPr>
            </w:pPr>
            <w:r w:rsidRPr="007C2B19">
              <w:rPr>
                <w:rFonts w:eastAsia="SimSun" w:cs="Arial"/>
              </w:rPr>
              <w:t>自定义更新发布工具</w:t>
            </w:r>
          </w:p>
          <w:p w14:paraId="39256349" w14:textId="77777777" w:rsidR="007C2B19" w:rsidRPr="007C2B19" w:rsidRDefault="007C2B19" w:rsidP="00343E9B">
            <w:pPr>
              <w:pStyle w:val="PURBullet"/>
              <w:rPr>
                <w:rFonts w:eastAsia="SimSun" w:cs="Arial"/>
              </w:rPr>
            </w:pPr>
            <w:r w:rsidRPr="007C2B19">
              <w:rPr>
                <w:rFonts w:eastAsia="SimSun" w:cs="Arial"/>
              </w:rPr>
              <w:t>分发点</w:t>
            </w:r>
          </w:p>
          <w:p w14:paraId="3925634A" w14:textId="77777777" w:rsidR="007C2B19" w:rsidRPr="007C2B19" w:rsidRDefault="007C2B19" w:rsidP="00343E9B">
            <w:pPr>
              <w:pStyle w:val="PURBullet"/>
              <w:rPr>
                <w:rFonts w:eastAsia="SimSun" w:cs="Arial"/>
              </w:rPr>
            </w:pPr>
            <w:r w:rsidRPr="007C2B19">
              <w:rPr>
                <w:rFonts w:eastAsia="SimSun" w:cs="Arial"/>
              </w:rPr>
              <w:t>回退状态点</w:t>
            </w:r>
          </w:p>
          <w:p w14:paraId="3925634B" w14:textId="77777777"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14:paraId="3925634C" w14:textId="77777777"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14:paraId="3925634D" w14:textId="77777777" w:rsidR="007C2B19" w:rsidRPr="007C2B19" w:rsidRDefault="007C2B19" w:rsidP="00343E9B">
            <w:pPr>
              <w:pStyle w:val="PURBullet"/>
              <w:rPr>
                <w:rFonts w:eastAsia="SimSun" w:cs="Arial"/>
              </w:rPr>
            </w:pPr>
            <w:r w:rsidRPr="007C2B19">
              <w:rPr>
                <w:rFonts w:eastAsia="SimSun" w:cs="Arial"/>
              </w:rPr>
              <w:t>审核收集服务软件</w:t>
            </w:r>
          </w:p>
          <w:p w14:paraId="3925634E" w14:textId="77777777" w:rsidR="007C2B19" w:rsidRPr="007C2B19" w:rsidRDefault="007C2B19" w:rsidP="00343E9B">
            <w:pPr>
              <w:pStyle w:val="PURBullet"/>
              <w:rPr>
                <w:rFonts w:eastAsia="SimSun" w:cs="Arial"/>
              </w:rPr>
            </w:pPr>
            <w:r w:rsidRPr="007C2B19">
              <w:rPr>
                <w:rFonts w:eastAsia="SimSun" w:cs="Arial"/>
              </w:rPr>
              <w:t>Power Shell</w:t>
            </w:r>
          </w:p>
          <w:p w14:paraId="3925634F" w14:textId="77777777" w:rsidR="007C2B19" w:rsidRPr="007C2B19" w:rsidRDefault="007C2B19" w:rsidP="00343E9B">
            <w:pPr>
              <w:pStyle w:val="PURBullet"/>
              <w:rPr>
                <w:rFonts w:eastAsia="SimSun" w:cs="Arial"/>
              </w:rPr>
            </w:pPr>
            <w:r w:rsidRPr="007C2B19">
              <w:rPr>
                <w:rFonts w:eastAsia="SimSun" w:cs="Arial"/>
              </w:rPr>
              <w:t>Business Intelligence Development Studio</w:t>
            </w:r>
          </w:p>
          <w:p w14:paraId="39256350" w14:textId="77777777" w:rsidR="007C2B19" w:rsidRPr="007C2B19" w:rsidRDefault="007C2B19" w:rsidP="00343E9B">
            <w:pPr>
              <w:pStyle w:val="PURBullet"/>
              <w:rPr>
                <w:rFonts w:eastAsia="SimSun" w:cs="Arial"/>
              </w:rPr>
            </w:pPr>
            <w:r w:rsidRPr="007C2B19">
              <w:rPr>
                <w:rFonts w:eastAsia="SimSun" w:cs="Arial"/>
              </w:rPr>
              <w:t>早期组件</w:t>
            </w:r>
          </w:p>
          <w:p w14:paraId="39256351" w14:textId="77777777" w:rsidR="007C2B19" w:rsidRPr="007C2B19" w:rsidRDefault="007C2B19" w:rsidP="00343E9B">
            <w:pPr>
              <w:pStyle w:val="PURBullet"/>
              <w:rPr>
                <w:rFonts w:eastAsia="SimSun" w:cs="Arial"/>
              </w:rPr>
            </w:pPr>
            <w:r w:rsidRPr="007C2B19">
              <w:rPr>
                <w:rFonts w:eastAsia="SimSun" w:cs="Arial"/>
              </w:rPr>
              <w:t>通知服务客户端组件</w:t>
            </w:r>
          </w:p>
          <w:p w14:paraId="39256352"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14:paraId="39256353" w14:textId="77777777" w:rsidR="007C2B19" w:rsidRPr="007C2B19" w:rsidRDefault="007C2B19" w:rsidP="00343E9B">
            <w:pPr>
              <w:pStyle w:val="PURBullet"/>
              <w:rPr>
                <w:rFonts w:eastAsia="SimSun" w:cs="Arial"/>
              </w:rPr>
            </w:pPr>
            <w:r w:rsidRPr="007C2B19">
              <w:rPr>
                <w:rFonts w:eastAsia="SimSun" w:cs="Arial"/>
              </w:rPr>
              <w:t>软件开发工具包</w:t>
            </w:r>
          </w:p>
          <w:p w14:paraId="39256354"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p w14:paraId="39256355" w14:textId="77777777" w:rsidR="007C2B19" w:rsidRPr="007C2B19" w:rsidRDefault="007C2B19" w:rsidP="00343E9B">
            <w:pPr>
              <w:pStyle w:val="PURBullet"/>
              <w:rPr>
                <w:rFonts w:eastAsia="SimSun" w:cs="Arial"/>
              </w:rPr>
            </w:pPr>
            <w:r w:rsidRPr="007C2B19">
              <w:rPr>
                <w:rFonts w:eastAsia="SimSun" w:cs="Arial"/>
              </w:rPr>
              <w:t>数据仓库管理服务器</w:t>
            </w:r>
          </w:p>
          <w:p w14:paraId="39256356" w14:textId="77777777" w:rsidR="007C2B19" w:rsidRPr="007C2B19" w:rsidRDefault="007C2B19" w:rsidP="00343E9B">
            <w:pPr>
              <w:pStyle w:val="PURBullet"/>
              <w:rPr>
                <w:rFonts w:eastAsia="SimSun" w:cs="Arial"/>
              </w:rPr>
            </w:pPr>
            <w:r w:rsidRPr="007C2B19">
              <w:rPr>
                <w:rFonts w:eastAsia="SimSun" w:cs="Arial"/>
              </w:rPr>
              <w:t xml:space="preserve">Service Manager </w:t>
            </w:r>
            <w:r w:rsidRPr="007C2B19">
              <w:rPr>
                <w:rFonts w:eastAsia="SimSun" w:cs="Arial"/>
              </w:rPr>
              <w:t>控制台</w:t>
            </w:r>
          </w:p>
          <w:p w14:paraId="39256357" w14:textId="77777777" w:rsidR="007C2B19" w:rsidRPr="007C2B19" w:rsidRDefault="007C2B19" w:rsidP="00343E9B">
            <w:pPr>
              <w:pStyle w:val="PURBullet"/>
              <w:rPr>
                <w:rFonts w:eastAsia="SimSun" w:cs="Arial"/>
              </w:rPr>
            </w:pPr>
            <w:r w:rsidRPr="007C2B19">
              <w:rPr>
                <w:rFonts w:eastAsia="SimSun" w:cs="Arial"/>
              </w:rPr>
              <w:t xml:space="preserve">AVIcode Incident Snapshot </w:t>
            </w:r>
            <w:r w:rsidRPr="007C2B19">
              <w:rPr>
                <w:rFonts w:eastAsia="SimSun" w:cs="Arial"/>
              </w:rPr>
              <w:t>实用程序</w:t>
            </w:r>
          </w:p>
          <w:p w14:paraId="39256358" w14:textId="77777777" w:rsidR="007C2B19" w:rsidRPr="007C2B19" w:rsidRDefault="007C2B19" w:rsidP="00343E9B">
            <w:pPr>
              <w:pStyle w:val="PURBullet"/>
              <w:rPr>
                <w:rFonts w:eastAsia="SimSun" w:cs="Arial"/>
              </w:rPr>
            </w:pPr>
            <w:r w:rsidRPr="007C2B19">
              <w:rPr>
                <w:rFonts w:eastAsia="SimSun" w:cs="Arial"/>
              </w:rPr>
              <w:t xml:space="preserve">AVIcode Intercept </w:t>
            </w:r>
            <w:r w:rsidRPr="007C2B19">
              <w:rPr>
                <w:rFonts w:eastAsia="SimSun" w:cs="Arial"/>
              </w:rPr>
              <w:t>代理</w:t>
            </w:r>
          </w:p>
          <w:p w14:paraId="39256359" w14:textId="77777777" w:rsidR="007C2B19" w:rsidRPr="007C2B19" w:rsidRDefault="007C2B19" w:rsidP="00343E9B">
            <w:pPr>
              <w:pStyle w:val="PURBullet"/>
              <w:rPr>
                <w:rFonts w:eastAsia="SimSun" w:cs="Arial"/>
              </w:rPr>
            </w:pPr>
            <w:r w:rsidRPr="007C2B19">
              <w:rPr>
                <w:rFonts w:eastAsia="SimSun" w:cs="Arial"/>
              </w:rPr>
              <w:t xml:space="preserve">AVIcode Intercept Visual Studio </w:t>
            </w:r>
            <w:r w:rsidRPr="007C2B19">
              <w:rPr>
                <w:rFonts w:eastAsia="SimSun" w:cs="Arial"/>
              </w:rPr>
              <w:t>插件</w:t>
            </w:r>
          </w:p>
          <w:p w14:paraId="3925635A" w14:textId="77777777" w:rsidR="007C2B19" w:rsidRPr="007C2B19" w:rsidRDefault="007C2B19" w:rsidP="00343E9B">
            <w:pPr>
              <w:pStyle w:val="PURBullet"/>
              <w:rPr>
                <w:rFonts w:eastAsia="SimSun" w:cs="Arial"/>
              </w:rPr>
            </w:pPr>
            <w:r w:rsidRPr="007C2B19">
              <w:rPr>
                <w:rFonts w:eastAsia="SimSun" w:cs="Arial"/>
              </w:rPr>
              <w:t>AVIcode SharePoint Application Cartridge</w:t>
            </w:r>
          </w:p>
          <w:p w14:paraId="3925635B" w14:textId="77777777" w:rsidR="007C2B19" w:rsidRPr="007C2B19" w:rsidRDefault="007C2B19" w:rsidP="00343E9B">
            <w:pPr>
              <w:pStyle w:val="PURBullet"/>
              <w:rPr>
                <w:rFonts w:eastAsia="SimSun" w:cs="Arial"/>
              </w:rPr>
            </w:pPr>
            <w:r w:rsidRPr="007C2B19">
              <w:rPr>
                <w:rFonts w:eastAsia="SimSun" w:cs="Arial"/>
              </w:rPr>
              <w:t>AVIcode Advisor 5.7</w:t>
            </w:r>
          </w:p>
          <w:p w14:paraId="3925635C" w14:textId="77777777" w:rsidR="007C2B19" w:rsidRPr="0037320A" w:rsidRDefault="007C2B19" w:rsidP="00343E9B">
            <w:pPr>
              <w:pStyle w:val="PURBullet"/>
              <w:rPr>
                <w:rFonts w:eastAsia="SimSun" w:cs="Arial"/>
                <w:lang w:val="en-US"/>
              </w:rPr>
            </w:pPr>
            <w:r w:rsidRPr="0037320A">
              <w:rPr>
                <w:rFonts w:eastAsia="SimSun" w:cs="Arial"/>
                <w:lang w:val="en-US"/>
              </w:rPr>
              <w:t>AVIcode Intercept uX Management Pack for Operations Manager 2007</w:t>
            </w:r>
          </w:p>
          <w:p w14:paraId="3925635D" w14:textId="77777777" w:rsidR="007C2B19" w:rsidRPr="0037320A" w:rsidRDefault="007C2B19" w:rsidP="00343E9B">
            <w:pPr>
              <w:pStyle w:val="PURBullet"/>
              <w:rPr>
                <w:rFonts w:eastAsia="SimSun" w:cs="Arial"/>
                <w:lang w:val="en-US"/>
              </w:rPr>
            </w:pPr>
            <w:r w:rsidRPr="0037320A">
              <w:rPr>
                <w:rFonts w:eastAsia="SimSun" w:cs="Arial"/>
                <w:lang w:val="en-US"/>
              </w:rPr>
              <w:lastRenderedPageBreak/>
              <w:t>AVIcode SharePoint Application Management Pack for Operations Manager 2007</w:t>
            </w:r>
          </w:p>
          <w:p w14:paraId="3925635E" w14:textId="77777777" w:rsidR="007C2B19" w:rsidRPr="007C2B19" w:rsidRDefault="007C2B19" w:rsidP="00343E9B">
            <w:pPr>
              <w:pStyle w:val="PURBullet"/>
              <w:rPr>
                <w:rFonts w:eastAsia="SimSun" w:cs="Arial"/>
              </w:rPr>
            </w:pPr>
            <w:r w:rsidRPr="007C2B19">
              <w:rPr>
                <w:rFonts w:eastAsia="SimSun" w:cs="Arial"/>
              </w:rPr>
              <w:t>快速集成工具包</w:t>
            </w:r>
          </w:p>
          <w:p w14:paraId="3925635F" w14:textId="77777777" w:rsidR="007C2B19" w:rsidRPr="007C2B19" w:rsidRDefault="007C2B19" w:rsidP="00343E9B">
            <w:pPr>
              <w:pStyle w:val="PURBullet"/>
              <w:rPr>
                <w:rFonts w:eastAsia="SimSun" w:cs="Arial"/>
              </w:rPr>
            </w:pPr>
            <w:r w:rsidRPr="007C2B19">
              <w:rPr>
                <w:rFonts w:eastAsia="SimSun" w:cs="Arial"/>
              </w:rPr>
              <w:t>Opalis Integration Server 6.2.2 SP1</w:t>
            </w:r>
          </w:p>
          <w:p w14:paraId="39256360" w14:textId="77777777" w:rsidR="007C2B19" w:rsidRPr="007C2B19" w:rsidRDefault="007C2B19" w:rsidP="00343E9B">
            <w:pPr>
              <w:pStyle w:val="PURBullet"/>
              <w:rPr>
                <w:rFonts w:eastAsia="SimSun" w:cs="Arial"/>
              </w:rPr>
            </w:pPr>
            <w:r w:rsidRPr="007C2B19">
              <w:rPr>
                <w:rFonts w:eastAsia="SimSun" w:cs="Arial"/>
              </w:rPr>
              <w:t xml:space="preserve">Data Protection Manager </w:t>
            </w:r>
            <w:r w:rsidRPr="007C2B19">
              <w:rPr>
                <w:rFonts w:eastAsia="SimSun" w:cs="Arial"/>
              </w:rPr>
              <w:t>远程命令行</w:t>
            </w:r>
          </w:p>
        </w:tc>
        <w:tc>
          <w:tcPr>
            <w:tcW w:w="4835" w:type="dxa"/>
            <w:gridSpan w:val="2"/>
            <w:shd w:val="clear" w:color="auto" w:fill="FFFFFF"/>
          </w:tcPr>
          <w:p w14:paraId="39256361" w14:textId="77777777" w:rsidR="007C2B19" w:rsidRPr="007C2B19" w:rsidRDefault="007C2B19" w:rsidP="00343E9B">
            <w:pPr>
              <w:pStyle w:val="PURBullet"/>
              <w:rPr>
                <w:rFonts w:eastAsia="SimSun" w:cs="Arial"/>
              </w:rPr>
            </w:pPr>
            <w:r w:rsidRPr="007C2B19">
              <w:rPr>
                <w:rFonts w:eastAsia="SimSun" w:cs="Arial"/>
              </w:rPr>
              <w:lastRenderedPageBreak/>
              <w:t>管理点</w:t>
            </w:r>
          </w:p>
          <w:p w14:paraId="39256362" w14:textId="77777777" w:rsidR="007C2B19" w:rsidRPr="007C2B19" w:rsidRDefault="007C2B19" w:rsidP="00343E9B">
            <w:pPr>
              <w:pStyle w:val="PURBullet"/>
              <w:rPr>
                <w:rFonts w:eastAsia="SimSun" w:cs="Arial"/>
              </w:rPr>
            </w:pPr>
            <w:r w:rsidRPr="007C2B19">
              <w:rPr>
                <w:rFonts w:eastAsia="SimSun" w:cs="Arial"/>
              </w:rPr>
              <w:t>报告点</w:t>
            </w:r>
          </w:p>
          <w:p w14:paraId="39256363" w14:textId="77777777" w:rsidR="007C2B19" w:rsidRPr="007C2B19" w:rsidRDefault="007C2B19" w:rsidP="00343E9B">
            <w:pPr>
              <w:pStyle w:val="PURBullet"/>
              <w:rPr>
                <w:rFonts w:eastAsia="SimSun" w:cs="Arial"/>
              </w:rPr>
            </w:pPr>
            <w:r w:rsidRPr="007C2B19">
              <w:rPr>
                <w:rFonts w:eastAsia="SimSun" w:cs="Arial"/>
              </w:rPr>
              <w:t>辅助站点服务器</w:t>
            </w:r>
          </w:p>
          <w:p w14:paraId="39256364" w14:textId="77777777" w:rsidR="007C2B19" w:rsidRPr="007C2B19" w:rsidRDefault="007C2B19" w:rsidP="00343E9B">
            <w:pPr>
              <w:pStyle w:val="PURBullet"/>
              <w:rPr>
                <w:rFonts w:eastAsia="SimSun" w:cs="Arial"/>
              </w:rPr>
            </w:pPr>
            <w:r w:rsidRPr="007C2B19">
              <w:rPr>
                <w:rFonts w:eastAsia="SimSun" w:cs="Arial"/>
              </w:rPr>
              <w:t>服务器定位点</w:t>
            </w:r>
          </w:p>
          <w:p w14:paraId="39256365" w14:textId="77777777" w:rsidR="007C2B19" w:rsidRPr="007C2B19" w:rsidRDefault="007C2B19" w:rsidP="00343E9B">
            <w:pPr>
              <w:pStyle w:val="PURBullet"/>
              <w:rPr>
                <w:rFonts w:eastAsia="SimSun" w:cs="Arial"/>
              </w:rPr>
            </w:pPr>
            <w:r w:rsidRPr="007C2B19">
              <w:rPr>
                <w:rFonts w:eastAsia="SimSun" w:cs="Arial"/>
              </w:rPr>
              <w:t>软件更新点</w:t>
            </w:r>
          </w:p>
          <w:p w14:paraId="39256366" w14:textId="77777777" w:rsidR="007C2B19" w:rsidRPr="007C2B19" w:rsidRDefault="007C2B19" w:rsidP="00343E9B">
            <w:pPr>
              <w:pStyle w:val="PURBullet"/>
              <w:rPr>
                <w:rFonts w:eastAsia="SimSun" w:cs="Arial"/>
              </w:rPr>
            </w:pPr>
            <w:r w:rsidRPr="007C2B19">
              <w:rPr>
                <w:rFonts w:eastAsia="SimSun" w:cs="Arial"/>
              </w:rPr>
              <w:t>状态迁移点</w:t>
            </w:r>
          </w:p>
          <w:p w14:paraId="39256367" w14:textId="77777777"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14:paraId="39256368" w14:textId="77777777" w:rsidR="007C2B19" w:rsidRPr="007C2B19" w:rsidRDefault="007C2B19" w:rsidP="00343E9B">
            <w:pPr>
              <w:pStyle w:val="PURBullet"/>
              <w:rPr>
                <w:rFonts w:eastAsia="SimSun" w:cs="Arial"/>
              </w:rPr>
            </w:pPr>
            <w:r w:rsidRPr="007C2B19">
              <w:rPr>
                <w:rFonts w:eastAsia="SimSun" w:cs="Arial"/>
              </w:rPr>
              <w:t>Out of Band Service Point</w:t>
            </w:r>
          </w:p>
          <w:p w14:paraId="39256369" w14:textId="77777777" w:rsidR="007C2B19" w:rsidRPr="007C2B19" w:rsidRDefault="007C2B19" w:rsidP="00343E9B">
            <w:pPr>
              <w:pStyle w:val="PURBullet"/>
              <w:rPr>
                <w:rFonts w:eastAsia="SimSun" w:cs="Arial"/>
              </w:rPr>
            </w:pPr>
            <w:r w:rsidRPr="007C2B19">
              <w:rPr>
                <w:rFonts w:eastAsia="SimSun" w:cs="Arial"/>
              </w:rPr>
              <w:t>连接器框架</w:t>
            </w:r>
          </w:p>
          <w:p w14:paraId="3925636A" w14:textId="77777777"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14:paraId="3925636B" w14:textId="77777777" w:rsidR="007C2B19" w:rsidRPr="007C2B19" w:rsidRDefault="007C2B19" w:rsidP="00343E9B">
            <w:pPr>
              <w:pStyle w:val="PURBullet"/>
              <w:rPr>
                <w:rFonts w:eastAsia="SimSun" w:cs="Arial"/>
              </w:rPr>
            </w:pPr>
            <w:r w:rsidRPr="007C2B19">
              <w:rPr>
                <w:rFonts w:eastAsia="SimSun" w:cs="Arial"/>
              </w:rPr>
              <w:t>连接组件</w:t>
            </w:r>
          </w:p>
          <w:p w14:paraId="3925636C" w14:textId="77777777" w:rsidR="007C2B19" w:rsidRPr="007C2B19" w:rsidRDefault="007C2B19" w:rsidP="00343E9B">
            <w:pPr>
              <w:pStyle w:val="PURBullet"/>
              <w:rPr>
                <w:rFonts w:eastAsia="SimSun" w:cs="Arial"/>
              </w:rPr>
            </w:pPr>
            <w:r w:rsidRPr="007C2B19">
              <w:rPr>
                <w:rFonts w:eastAsia="SimSun" w:cs="Arial"/>
              </w:rPr>
              <w:t>管理工具</w:t>
            </w:r>
          </w:p>
          <w:p w14:paraId="3925636D"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14:paraId="3925636E"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14:paraId="3925636F" w14:textId="77777777"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14:paraId="39256370" w14:textId="77777777" w:rsidR="007C2B19" w:rsidRP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p w14:paraId="39256371" w14:textId="77777777" w:rsidR="007C2B19" w:rsidRPr="007C2B19" w:rsidRDefault="007C2B19" w:rsidP="00343E9B">
            <w:pPr>
              <w:pStyle w:val="PURBullet"/>
              <w:rPr>
                <w:rFonts w:eastAsia="SimSun" w:cs="Arial"/>
              </w:rPr>
            </w:pPr>
            <w:r w:rsidRPr="007C2B19">
              <w:rPr>
                <w:rFonts w:eastAsia="SimSun" w:cs="Arial"/>
              </w:rPr>
              <w:t>数据仓库数据库</w:t>
            </w:r>
          </w:p>
          <w:p w14:paraId="39256372" w14:textId="77777777" w:rsidR="007C2B19" w:rsidRPr="007C2B19" w:rsidRDefault="007C2B19" w:rsidP="00343E9B">
            <w:pPr>
              <w:pStyle w:val="PURBullet"/>
              <w:rPr>
                <w:rFonts w:eastAsia="SimSun" w:cs="Arial"/>
              </w:rPr>
            </w:pPr>
            <w:r w:rsidRPr="007C2B19">
              <w:rPr>
                <w:rFonts w:eastAsia="SimSun" w:cs="Arial"/>
              </w:rPr>
              <w:t>自助式门户</w:t>
            </w:r>
          </w:p>
          <w:p w14:paraId="39256373" w14:textId="77777777" w:rsidR="007C2B19" w:rsidRPr="007C2B19" w:rsidRDefault="007C2B19" w:rsidP="00343E9B">
            <w:pPr>
              <w:pStyle w:val="PURBullet"/>
              <w:rPr>
                <w:rFonts w:eastAsia="SimSun" w:cs="Arial"/>
              </w:rPr>
            </w:pPr>
            <w:r w:rsidRPr="007C2B19">
              <w:rPr>
                <w:rFonts w:eastAsia="SimSun" w:cs="Arial"/>
              </w:rPr>
              <w:t xml:space="preserve">AVIcode Incident Upload </w:t>
            </w:r>
            <w:r w:rsidRPr="007C2B19">
              <w:rPr>
                <w:rFonts w:eastAsia="SimSun" w:cs="Arial"/>
              </w:rPr>
              <w:t>实用工具</w:t>
            </w:r>
          </w:p>
          <w:p w14:paraId="39256374" w14:textId="77777777" w:rsidR="007C2B19" w:rsidRPr="007C2B19" w:rsidRDefault="007C2B19" w:rsidP="00343E9B">
            <w:pPr>
              <w:pStyle w:val="PURBullet"/>
              <w:rPr>
                <w:rFonts w:eastAsia="SimSun" w:cs="Arial"/>
              </w:rPr>
            </w:pPr>
            <w:r w:rsidRPr="007C2B19">
              <w:rPr>
                <w:rFonts w:eastAsia="SimSun" w:cs="Arial"/>
              </w:rPr>
              <w:t>AVIcode Intercept SE-Viewer</w:t>
            </w:r>
          </w:p>
          <w:p w14:paraId="39256375" w14:textId="77777777" w:rsidR="007C2B19" w:rsidRPr="007C2B19" w:rsidRDefault="007C2B19" w:rsidP="00343E9B">
            <w:pPr>
              <w:pStyle w:val="PURBullet"/>
              <w:rPr>
                <w:rFonts w:eastAsia="SimSun" w:cs="Arial"/>
              </w:rPr>
            </w:pPr>
            <w:r w:rsidRPr="007C2B19">
              <w:rPr>
                <w:rFonts w:eastAsia="SimSun" w:cs="Arial"/>
              </w:rPr>
              <w:t>AVIcode BizTalk Application Cartridge</w:t>
            </w:r>
          </w:p>
          <w:p w14:paraId="39256376" w14:textId="77777777" w:rsidR="007C2B19" w:rsidRPr="007C2B19" w:rsidRDefault="007C2B19" w:rsidP="00343E9B">
            <w:pPr>
              <w:pStyle w:val="PURBullet"/>
              <w:rPr>
                <w:rFonts w:eastAsia="SimSun" w:cs="Arial"/>
              </w:rPr>
            </w:pPr>
            <w:r w:rsidRPr="007C2B19">
              <w:rPr>
                <w:rFonts w:eastAsia="SimSun" w:cs="Arial"/>
              </w:rPr>
              <w:t>AVIcode Reporting Services Cartridge</w:t>
            </w:r>
          </w:p>
          <w:p w14:paraId="39256377" w14:textId="77777777" w:rsidR="007C2B19" w:rsidRPr="0037320A" w:rsidRDefault="007C2B19" w:rsidP="00343E9B">
            <w:pPr>
              <w:pStyle w:val="PURBullet"/>
              <w:rPr>
                <w:rFonts w:eastAsia="SimSun" w:cs="Arial"/>
                <w:lang w:val="en-US"/>
              </w:rPr>
            </w:pPr>
            <w:r w:rsidRPr="0037320A">
              <w:rPr>
                <w:rFonts w:eastAsia="SimSun" w:cs="Arial"/>
                <w:lang w:val="en-US"/>
              </w:rPr>
              <w:t>AVIcode .NET Enterprise Management Pack 5.7 for Operations Manager 2007</w:t>
            </w:r>
          </w:p>
          <w:p w14:paraId="39256378" w14:textId="77777777" w:rsidR="007C2B19" w:rsidRPr="0037320A" w:rsidRDefault="007C2B19" w:rsidP="00343E9B">
            <w:pPr>
              <w:pStyle w:val="PURBullet"/>
              <w:rPr>
                <w:rFonts w:eastAsia="SimSun" w:cs="Arial"/>
                <w:lang w:val="en-US"/>
              </w:rPr>
            </w:pPr>
            <w:r w:rsidRPr="0037320A">
              <w:rPr>
                <w:rFonts w:eastAsia="SimSun" w:cs="Arial"/>
                <w:lang w:val="en-US"/>
              </w:rPr>
              <w:lastRenderedPageBreak/>
              <w:t>AVIcode BizTalk Application Management Pack for Operations Manager 2007</w:t>
            </w:r>
          </w:p>
          <w:p w14:paraId="39256379" w14:textId="77777777" w:rsidR="007C2B19" w:rsidRPr="0037320A" w:rsidRDefault="007C2B19" w:rsidP="00343E9B">
            <w:pPr>
              <w:pStyle w:val="PURBullet"/>
              <w:rPr>
                <w:rFonts w:eastAsia="SimSun" w:cs="Arial"/>
                <w:lang w:val="en-US"/>
              </w:rPr>
            </w:pPr>
            <w:r w:rsidRPr="0037320A">
              <w:rPr>
                <w:rFonts w:eastAsia="SimSun" w:cs="Arial"/>
                <w:lang w:val="en-US"/>
              </w:rPr>
              <w:t>AVIcode Reporting Services Management Pack for Operations Manager 2007Opalis Integration Server</w:t>
            </w:r>
          </w:p>
          <w:p w14:paraId="3925637A" w14:textId="77777777" w:rsidR="007C2B19" w:rsidRPr="007C2B19" w:rsidRDefault="007C2B19" w:rsidP="00343E9B">
            <w:pPr>
              <w:pStyle w:val="PURBullet"/>
              <w:rPr>
                <w:rFonts w:eastAsia="SimSun" w:cs="Arial"/>
              </w:rPr>
            </w:pPr>
            <w:r w:rsidRPr="007C2B19">
              <w:rPr>
                <w:rFonts w:eastAsia="SimSun" w:cs="Arial"/>
              </w:rPr>
              <w:t>Opalis Operator Console Installer</w:t>
            </w:r>
          </w:p>
          <w:p w14:paraId="3925637B" w14:textId="77777777" w:rsidR="007C2B19" w:rsidRPr="007C2B19" w:rsidRDefault="007C2B19" w:rsidP="00343E9B">
            <w:pPr>
              <w:pStyle w:val="PURBullet"/>
              <w:rPr>
                <w:rFonts w:eastAsia="SimSun" w:cs="Arial"/>
              </w:rPr>
            </w:pPr>
            <w:r w:rsidRPr="007C2B19">
              <w:rPr>
                <w:rFonts w:eastAsia="SimSun" w:cs="Arial"/>
              </w:rPr>
              <w:t xml:space="preserve">Data Protection Manager 2010 </w:t>
            </w:r>
            <w:r w:rsidRPr="007C2B19">
              <w:rPr>
                <w:rFonts w:eastAsia="SimSun" w:cs="Arial"/>
              </w:rPr>
              <w:t>代理</w:t>
            </w:r>
          </w:p>
        </w:tc>
      </w:tr>
      <w:tr w:rsidR="007C2B19" w:rsidRPr="003E38F6" w14:paraId="3925637E" w14:textId="77777777" w:rsidTr="00343E9B">
        <w:tc>
          <w:tcPr>
            <w:tcW w:w="10750" w:type="dxa"/>
            <w:gridSpan w:val="3"/>
            <w:shd w:val="clear" w:color="auto" w:fill="FFFFFF"/>
            <w:tcMar>
              <w:top w:w="43" w:type="dxa"/>
              <w:left w:w="115" w:type="dxa"/>
              <w:bottom w:w="43" w:type="dxa"/>
              <w:right w:w="115" w:type="dxa"/>
            </w:tcMar>
          </w:tcPr>
          <w:p w14:paraId="3925637D" w14:textId="77777777" w:rsidR="007C2B19" w:rsidRPr="0037320A" w:rsidRDefault="007C2B19" w:rsidP="00343E9B">
            <w:pPr>
              <w:pStyle w:val="PURTableHeaderBlue"/>
              <w:rPr>
                <w:rFonts w:eastAsia="SimSun" w:cs="Arial"/>
                <w:lang w:val="en-US"/>
              </w:rPr>
            </w:pPr>
            <w:r w:rsidRPr="0037320A">
              <w:rPr>
                <w:rFonts w:eastAsia="SimSun" w:cs="Arial"/>
                <w:lang w:val="en-US"/>
              </w:rPr>
              <w:lastRenderedPageBreak/>
              <w:t>System Center 2012 R2 Configuration Manager</w:t>
            </w:r>
          </w:p>
        </w:tc>
      </w:tr>
      <w:tr w:rsidR="007C2B19" w:rsidRPr="007C2B19" w14:paraId="392563A5" w14:textId="77777777" w:rsidTr="00343E9B">
        <w:tc>
          <w:tcPr>
            <w:tcW w:w="5915" w:type="dxa"/>
            <w:shd w:val="clear" w:color="auto" w:fill="FFFFFF"/>
            <w:tcMar>
              <w:top w:w="43" w:type="dxa"/>
              <w:left w:w="115" w:type="dxa"/>
              <w:bottom w:w="43" w:type="dxa"/>
              <w:right w:w="115" w:type="dxa"/>
            </w:tcMar>
          </w:tcPr>
          <w:p w14:paraId="3925637F" w14:textId="77777777"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14:paraId="39256380" w14:textId="77777777" w:rsidR="007C2B19" w:rsidRPr="007C2B19" w:rsidRDefault="007C2B19" w:rsidP="00343E9B">
            <w:pPr>
              <w:pStyle w:val="PURBullet"/>
              <w:rPr>
                <w:rFonts w:eastAsia="SimSun" w:cs="Arial"/>
              </w:rPr>
            </w:pPr>
            <w:r w:rsidRPr="007C2B19">
              <w:rPr>
                <w:rFonts w:eastAsia="SimSun" w:cs="Arial"/>
              </w:rPr>
              <w:t>设备管理点</w:t>
            </w:r>
          </w:p>
          <w:p w14:paraId="39256381" w14:textId="77777777" w:rsidR="007C2B19" w:rsidRPr="007C2B19" w:rsidRDefault="007C2B19" w:rsidP="00343E9B">
            <w:pPr>
              <w:pStyle w:val="PURBullet"/>
              <w:rPr>
                <w:rFonts w:eastAsia="SimSun" w:cs="Arial"/>
              </w:rPr>
            </w:pPr>
            <w:r w:rsidRPr="007C2B19">
              <w:rPr>
                <w:rFonts w:eastAsia="SimSun" w:cs="Arial"/>
              </w:rPr>
              <w:t>自定义更新发布工具</w:t>
            </w:r>
          </w:p>
          <w:p w14:paraId="39256382" w14:textId="77777777" w:rsidR="007C2B19" w:rsidRPr="007C2B19" w:rsidRDefault="007C2B19" w:rsidP="00343E9B">
            <w:pPr>
              <w:pStyle w:val="PURBullet"/>
              <w:rPr>
                <w:rFonts w:eastAsia="SimSun" w:cs="Arial"/>
              </w:rPr>
            </w:pPr>
            <w:r w:rsidRPr="007C2B19">
              <w:rPr>
                <w:rFonts w:eastAsia="SimSun" w:cs="Arial"/>
              </w:rPr>
              <w:t>分发点</w:t>
            </w:r>
          </w:p>
          <w:p w14:paraId="39256383" w14:textId="77777777" w:rsidR="007C2B19" w:rsidRPr="007C2B19" w:rsidRDefault="007C2B19" w:rsidP="00343E9B">
            <w:pPr>
              <w:pStyle w:val="PURBullet"/>
              <w:rPr>
                <w:rFonts w:eastAsia="SimSun" w:cs="Arial"/>
              </w:rPr>
            </w:pPr>
            <w:r w:rsidRPr="007C2B19">
              <w:rPr>
                <w:rFonts w:eastAsia="SimSun" w:cs="Arial"/>
              </w:rPr>
              <w:t>回退状态点</w:t>
            </w:r>
          </w:p>
          <w:p w14:paraId="39256384" w14:textId="77777777"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14:paraId="39256385" w14:textId="77777777"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14:paraId="39256386" w14:textId="77777777" w:rsidR="007C2B19" w:rsidRPr="007C2B19" w:rsidRDefault="007C2B19" w:rsidP="00343E9B">
            <w:pPr>
              <w:pStyle w:val="PURBullet"/>
              <w:rPr>
                <w:rFonts w:eastAsia="SimSun" w:cs="Arial"/>
              </w:rPr>
            </w:pPr>
            <w:r w:rsidRPr="007C2B19">
              <w:rPr>
                <w:rFonts w:eastAsia="SimSun" w:cs="Arial"/>
              </w:rPr>
              <w:t>管理点</w:t>
            </w:r>
          </w:p>
          <w:p w14:paraId="39256387" w14:textId="77777777"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代理</w:t>
            </w:r>
          </w:p>
          <w:p w14:paraId="39256388" w14:textId="77777777" w:rsidR="007C2B19" w:rsidRPr="007C2B19" w:rsidRDefault="007C2B19" w:rsidP="00343E9B">
            <w:pPr>
              <w:pStyle w:val="PURBullet"/>
              <w:rPr>
                <w:rFonts w:eastAsia="SimSun" w:cs="Arial"/>
              </w:rPr>
            </w:pPr>
            <w:r w:rsidRPr="007C2B19">
              <w:rPr>
                <w:rFonts w:eastAsia="SimSun" w:cs="Arial"/>
              </w:rPr>
              <w:t>管理员控制台</w:t>
            </w:r>
          </w:p>
          <w:p w14:paraId="39256389" w14:textId="77777777" w:rsidR="007C2B19" w:rsidRPr="007C2B19" w:rsidRDefault="007C2B19" w:rsidP="00343E9B">
            <w:pPr>
              <w:pStyle w:val="PURBullet"/>
              <w:rPr>
                <w:rFonts w:eastAsia="SimSun" w:cs="Arial"/>
              </w:rPr>
            </w:pPr>
            <w:r w:rsidRPr="007C2B19">
              <w:rPr>
                <w:rFonts w:eastAsia="SimSun" w:cs="Arial"/>
              </w:rPr>
              <w:t xml:space="preserve">VMRC </w:t>
            </w:r>
            <w:r w:rsidRPr="007C2B19">
              <w:rPr>
                <w:rFonts w:eastAsia="SimSun" w:cs="Arial"/>
              </w:rPr>
              <w:t>客户端</w:t>
            </w:r>
          </w:p>
          <w:p w14:paraId="3925638A" w14:textId="77777777" w:rsidR="007C2B19" w:rsidRPr="007C2B19" w:rsidRDefault="007C2B19" w:rsidP="00343E9B">
            <w:pPr>
              <w:pStyle w:val="PURBullet"/>
              <w:rPr>
                <w:rFonts w:eastAsia="SimSun" w:cs="Arial"/>
              </w:rPr>
            </w:pPr>
            <w:r w:rsidRPr="007C2B19">
              <w:rPr>
                <w:rFonts w:eastAsia="SimSun" w:cs="Arial"/>
              </w:rPr>
              <w:t>审核收集服务软件</w:t>
            </w:r>
          </w:p>
          <w:p w14:paraId="3925638B" w14:textId="77777777" w:rsidR="007C2B19" w:rsidRPr="007C2B19" w:rsidRDefault="007C2B19" w:rsidP="00343E9B">
            <w:pPr>
              <w:pStyle w:val="PURBullet"/>
              <w:rPr>
                <w:rFonts w:eastAsia="SimSun" w:cs="Arial"/>
              </w:rPr>
            </w:pPr>
            <w:r w:rsidRPr="007C2B19">
              <w:rPr>
                <w:rFonts w:eastAsia="SimSun" w:cs="Arial"/>
              </w:rPr>
              <w:t>Power Shell</w:t>
            </w:r>
          </w:p>
          <w:p w14:paraId="3925638C" w14:textId="77777777" w:rsidR="007C2B19" w:rsidRPr="007C2B19" w:rsidRDefault="007C2B19" w:rsidP="00343E9B">
            <w:pPr>
              <w:pStyle w:val="PURBullet"/>
              <w:rPr>
                <w:rFonts w:eastAsia="SimSun" w:cs="Arial"/>
              </w:rPr>
            </w:pPr>
            <w:r w:rsidRPr="007C2B19">
              <w:rPr>
                <w:rFonts w:eastAsia="SimSun" w:cs="Arial"/>
              </w:rPr>
              <w:t>Business Intelligence Development Studio</w:t>
            </w:r>
          </w:p>
          <w:p w14:paraId="3925638D" w14:textId="77777777" w:rsidR="007C2B19" w:rsidRPr="007C2B19" w:rsidRDefault="007C2B19" w:rsidP="00343E9B">
            <w:pPr>
              <w:pStyle w:val="PURBullet"/>
              <w:rPr>
                <w:rFonts w:eastAsia="SimSun" w:cs="Arial"/>
              </w:rPr>
            </w:pPr>
            <w:r w:rsidRPr="007C2B19">
              <w:rPr>
                <w:rFonts w:eastAsia="SimSun" w:cs="Arial"/>
              </w:rPr>
              <w:t>早期组件</w:t>
            </w:r>
          </w:p>
          <w:p w14:paraId="3925638E" w14:textId="77777777" w:rsidR="007C2B19" w:rsidRPr="007C2B19" w:rsidRDefault="007C2B19" w:rsidP="00343E9B">
            <w:pPr>
              <w:pStyle w:val="PURBullet"/>
              <w:rPr>
                <w:rFonts w:eastAsia="SimSun" w:cs="Arial"/>
              </w:rPr>
            </w:pPr>
            <w:r w:rsidRPr="007C2B19">
              <w:rPr>
                <w:rFonts w:eastAsia="SimSun" w:cs="Arial"/>
              </w:rPr>
              <w:t>通知服务客户端组件</w:t>
            </w:r>
          </w:p>
          <w:p w14:paraId="3925638F"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14:paraId="39256390" w14:textId="77777777" w:rsidR="007C2B19" w:rsidRPr="007C2B19" w:rsidRDefault="007C2B19" w:rsidP="00343E9B">
            <w:pPr>
              <w:pStyle w:val="PURBullet"/>
              <w:rPr>
                <w:rFonts w:eastAsia="SimSun" w:cs="Arial"/>
              </w:rPr>
            </w:pPr>
            <w:r w:rsidRPr="007C2B19">
              <w:rPr>
                <w:rFonts w:eastAsia="SimSun" w:cs="Arial"/>
              </w:rPr>
              <w:t>软件开发工具包</w:t>
            </w:r>
          </w:p>
          <w:p w14:paraId="39256391"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tc>
        <w:tc>
          <w:tcPr>
            <w:tcW w:w="4835" w:type="dxa"/>
            <w:gridSpan w:val="2"/>
            <w:shd w:val="clear" w:color="auto" w:fill="FFFFFF"/>
          </w:tcPr>
          <w:p w14:paraId="39256392" w14:textId="77777777" w:rsidR="007C2B19" w:rsidRPr="007C2B19" w:rsidRDefault="007C2B19" w:rsidP="00343E9B">
            <w:pPr>
              <w:pStyle w:val="PURBullet"/>
              <w:rPr>
                <w:rFonts w:eastAsia="SimSun" w:cs="Arial"/>
              </w:rPr>
            </w:pPr>
            <w:r w:rsidRPr="007C2B19">
              <w:rPr>
                <w:rFonts w:eastAsia="SimSun" w:cs="Arial"/>
              </w:rPr>
              <w:t>报告点</w:t>
            </w:r>
          </w:p>
          <w:p w14:paraId="39256393" w14:textId="77777777" w:rsidR="007C2B19" w:rsidRPr="007C2B19" w:rsidRDefault="007C2B19" w:rsidP="00343E9B">
            <w:pPr>
              <w:pStyle w:val="PURBullet"/>
              <w:rPr>
                <w:rFonts w:eastAsia="SimSun" w:cs="Arial"/>
              </w:rPr>
            </w:pPr>
            <w:r w:rsidRPr="007C2B19">
              <w:rPr>
                <w:rFonts w:eastAsia="SimSun" w:cs="Arial"/>
              </w:rPr>
              <w:t>辅助站点服务器</w:t>
            </w:r>
          </w:p>
          <w:p w14:paraId="39256394" w14:textId="77777777" w:rsidR="007C2B19" w:rsidRPr="007C2B19" w:rsidRDefault="007C2B19" w:rsidP="00343E9B">
            <w:pPr>
              <w:pStyle w:val="PURBullet"/>
              <w:rPr>
                <w:rFonts w:eastAsia="SimSun" w:cs="Arial"/>
              </w:rPr>
            </w:pPr>
            <w:r w:rsidRPr="007C2B19">
              <w:rPr>
                <w:rFonts w:eastAsia="SimSun" w:cs="Arial"/>
              </w:rPr>
              <w:t>服务器定位点</w:t>
            </w:r>
          </w:p>
          <w:p w14:paraId="39256395" w14:textId="77777777" w:rsidR="007C2B19" w:rsidRPr="007C2B19" w:rsidRDefault="007C2B19" w:rsidP="00343E9B">
            <w:pPr>
              <w:pStyle w:val="PURBullet"/>
              <w:rPr>
                <w:rFonts w:eastAsia="SimSun" w:cs="Arial"/>
              </w:rPr>
            </w:pPr>
            <w:r w:rsidRPr="007C2B19">
              <w:rPr>
                <w:rFonts w:eastAsia="SimSun" w:cs="Arial"/>
              </w:rPr>
              <w:t>软件更新点</w:t>
            </w:r>
          </w:p>
          <w:p w14:paraId="39256396" w14:textId="77777777" w:rsidR="007C2B19" w:rsidRPr="007C2B19" w:rsidRDefault="007C2B19" w:rsidP="00343E9B">
            <w:pPr>
              <w:pStyle w:val="PURBullet"/>
              <w:rPr>
                <w:rFonts w:eastAsia="SimSun" w:cs="Arial"/>
              </w:rPr>
            </w:pPr>
            <w:r w:rsidRPr="007C2B19">
              <w:rPr>
                <w:rFonts w:eastAsia="SimSun" w:cs="Arial"/>
              </w:rPr>
              <w:t>状态迁移点</w:t>
            </w:r>
          </w:p>
          <w:p w14:paraId="39256397" w14:textId="77777777"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14:paraId="39256398" w14:textId="77777777" w:rsidR="007C2B19" w:rsidRPr="007C2B19" w:rsidRDefault="007C2B19" w:rsidP="00343E9B">
            <w:pPr>
              <w:pStyle w:val="PURBullet"/>
              <w:rPr>
                <w:rFonts w:eastAsia="SimSun" w:cs="Arial"/>
              </w:rPr>
            </w:pPr>
            <w:r w:rsidRPr="007C2B19">
              <w:rPr>
                <w:rFonts w:eastAsia="SimSun" w:cs="Arial"/>
              </w:rPr>
              <w:t>Out of Band Service Point</w:t>
            </w:r>
          </w:p>
          <w:p w14:paraId="39256399" w14:textId="77777777" w:rsidR="007C2B19" w:rsidRPr="007C2B19" w:rsidRDefault="007C2B19" w:rsidP="00343E9B">
            <w:pPr>
              <w:pStyle w:val="PURBullet"/>
              <w:rPr>
                <w:rFonts w:eastAsia="SimSun" w:cs="Arial"/>
              </w:rPr>
            </w:pPr>
            <w:r w:rsidRPr="007C2B19">
              <w:rPr>
                <w:rFonts w:eastAsia="SimSun" w:cs="Arial"/>
              </w:rPr>
              <w:t>物理到虚拟代理</w:t>
            </w:r>
          </w:p>
          <w:p w14:paraId="3925639A" w14:textId="77777777"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自助式门户</w:t>
            </w:r>
          </w:p>
          <w:p w14:paraId="3925639B" w14:textId="77777777" w:rsidR="007C2B19" w:rsidRPr="007C2B19" w:rsidRDefault="007C2B19" w:rsidP="00343E9B">
            <w:pPr>
              <w:pStyle w:val="PURBullet"/>
              <w:rPr>
                <w:rFonts w:eastAsia="SimSun" w:cs="Arial"/>
              </w:rPr>
            </w:pPr>
            <w:r w:rsidRPr="007C2B19">
              <w:rPr>
                <w:rFonts w:eastAsia="SimSun" w:cs="Arial"/>
              </w:rPr>
              <w:t>服务器应用程序虚拟化</w:t>
            </w:r>
          </w:p>
          <w:p w14:paraId="3925639C" w14:textId="77777777" w:rsidR="007C2B19" w:rsidRPr="007C2B19" w:rsidRDefault="007C2B19" w:rsidP="00343E9B">
            <w:pPr>
              <w:pStyle w:val="PURBullet"/>
              <w:rPr>
                <w:rFonts w:eastAsia="SimSun" w:cs="Arial"/>
              </w:rPr>
            </w:pPr>
            <w:r w:rsidRPr="007C2B19">
              <w:rPr>
                <w:rFonts w:eastAsia="SimSun" w:cs="Arial"/>
              </w:rPr>
              <w:t>连接器框架</w:t>
            </w:r>
          </w:p>
          <w:p w14:paraId="3925639D" w14:textId="77777777"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14:paraId="3925639E" w14:textId="77777777" w:rsidR="007C2B19" w:rsidRPr="007C2B19" w:rsidRDefault="007C2B19" w:rsidP="00343E9B">
            <w:pPr>
              <w:pStyle w:val="PURBullet"/>
              <w:rPr>
                <w:rFonts w:eastAsia="SimSun" w:cs="Arial"/>
              </w:rPr>
            </w:pPr>
            <w:r w:rsidRPr="007C2B19">
              <w:rPr>
                <w:rFonts w:eastAsia="SimSun" w:cs="Arial"/>
              </w:rPr>
              <w:t>连接组件</w:t>
            </w:r>
          </w:p>
          <w:p w14:paraId="3925639F" w14:textId="77777777" w:rsidR="007C2B19" w:rsidRPr="007C2B19" w:rsidRDefault="007C2B19" w:rsidP="00343E9B">
            <w:pPr>
              <w:pStyle w:val="PURBullet"/>
              <w:rPr>
                <w:rFonts w:eastAsia="SimSun" w:cs="Arial"/>
              </w:rPr>
            </w:pPr>
            <w:r w:rsidRPr="007C2B19">
              <w:rPr>
                <w:rFonts w:eastAsia="SimSun" w:cs="Arial"/>
              </w:rPr>
              <w:t>管理工具</w:t>
            </w:r>
          </w:p>
          <w:p w14:paraId="392563A0"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14:paraId="392563A1"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14:paraId="392563A2" w14:textId="77777777"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14:paraId="392563A3" w14:textId="77777777" w:rsid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p w14:paraId="392563A4" w14:textId="77777777" w:rsidR="00711E4E" w:rsidRPr="00711E4E" w:rsidRDefault="00711E4E" w:rsidP="00711E4E">
            <w:pPr>
              <w:pStyle w:val="PURBody"/>
            </w:pPr>
          </w:p>
        </w:tc>
      </w:tr>
      <w:tr w:rsidR="007C2B19" w:rsidRPr="007C2B19" w14:paraId="392563A7" w14:textId="77777777" w:rsidTr="00343E9B">
        <w:tc>
          <w:tcPr>
            <w:tcW w:w="10750" w:type="dxa"/>
            <w:gridSpan w:val="3"/>
            <w:shd w:val="clear" w:color="auto" w:fill="FFFFFF"/>
            <w:tcMar>
              <w:top w:w="43" w:type="dxa"/>
              <w:left w:w="115" w:type="dxa"/>
              <w:bottom w:w="43" w:type="dxa"/>
              <w:right w:w="115" w:type="dxa"/>
            </w:tcMar>
          </w:tcPr>
          <w:p w14:paraId="392563A6" w14:textId="77777777" w:rsidR="007C2B19" w:rsidRPr="007C2B19" w:rsidRDefault="00A83249" w:rsidP="00343E9B">
            <w:pPr>
              <w:pStyle w:val="PURTableHeaderBlue"/>
              <w:rPr>
                <w:rFonts w:eastAsia="SimSun" w:cs="Arial"/>
              </w:rPr>
            </w:pPr>
            <w:r w:rsidRPr="008276AA">
              <w:rPr>
                <w:rFonts w:eastAsia="SimSun" w:hAnsi="SimSun" w:cs="Arial" w:hint="eastAsia"/>
              </w:rPr>
              <w:t>采用</w:t>
            </w:r>
            <w:r w:rsidRPr="008276AA">
              <w:rPr>
                <w:rFonts w:eastAsia="SimSun" w:cs="Arial" w:hint="eastAsia"/>
              </w:rPr>
              <w:t xml:space="preserve"> SQL Server 2014 </w:t>
            </w:r>
            <w:r w:rsidRPr="008276AA">
              <w:rPr>
                <w:rFonts w:eastAsia="SimSun" w:hAnsi="SimSun" w:cs="Arial" w:hint="eastAsia"/>
              </w:rPr>
              <w:t>技术的</w:t>
            </w:r>
            <w:r w:rsidRPr="008276AA">
              <w:rPr>
                <w:rFonts w:eastAsia="SimSun" w:cs="Arial" w:hint="eastAsia"/>
              </w:rPr>
              <w:t xml:space="preserve"> Visual Studio Team Foundation Server 2015</w:t>
            </w:r>
          </w:p>
        </w:tc>
      </w:tr>
      <w:tr w:rsidR="00A83249" w:rsidRPr="007C2B19" w14:paraId="392563AB" w14:textId="77777777" w:rsidTr="00343E9B">
        <w:tc>
          <w:tcPr>
            <w:tcW w:w="5915" w:type="dxa"/>
            <w:shd w:val="clear" w:color="auto" w:fill="FFFFFF"/>
            <w:tcMar>
              <w:top w:w="43" w:type="dxa"/>
              <w:left w:w="115" w:type="dxa"/>
              <w:bottom w:w="43" w:type="dxa"/>
              <w:right w:w="115" w:type="dxa"/>
            </w:tcMar>
          </w:tcPr>
          <w:p w14:paraId="392563A8" w14:textId="77777777" w:rsidR="00A83249" w:rsidRPr="008276AA" w:rsidRDefault="00A83249" w:rsidP="00A83249">
            <w:pPr>
              <w:pStyle w:val="PURBullet-Indented"/>
              <w:rPr>
                <w:rFonts w:eastAsia="SimSun"/>
              </w:rPr>
            </w:pPr>
            <w:r w:rsidRPr="008276AA">
              <w:rPr>
                <w:rFonts w:eastAsia="SimSun" w:hint="eastAsia"/>
              </w:rPr>
              <w:t xml:space="preserve">Visual Studio Team Foundation </w:t>
            </w:r>
            <w:r w:rsidRPr="008276AA">
              <w:rPr>
                <w:rFonts w:eastAsia="SimSun" w:hAnsi="SimSun" w:hint="eastAsia"/>
              </w:rPr>
              <w:t>生成服务</w:t>
            </w:r>
          </w:p>
          <w:p w14:paraId="392563A9" w14:textId="77777777" w:rsidR="00A83249" w:rsidRPr="007C2B19" w:rsidRDefault="00A83249" w:rsidP="00A83249">
            <w:pPr>
              <w:pStyle w:val="PURBullet-Indented"/>
              <w:rPr>
                <w:rFonts w:eastAsia="SimSun" w:cs="Arial"/>
              </w:rPr>
            </w:pPr>
            <w:r w:rsidRPr="008276AA">
              <w:rPr>
                <w:rFonts w:eastAsia="SimSun" w:hint="eastAsia"/>
              </w:rPr>
              <w:t xml:space="preserve">Visual Studio Team Foundation Server SharePoint </w:t>
            </w:r>
            <w:r w:rsidRPr="008276AA">
              <w:rPr>
                <w:rFonts w:eastAsia="SimSun" w:hAnsi="SimSun" w:hint="eastAsia"/>
              </w:rPr>
              <w:t>扩展</w:t>
            </w:r>
          </w:p>
        </w:tc>
        <w:tc>
          <w:tcPr>
            <w:tcW w:w="4835" w:type="dxa"/>
            <w:gridSpan w:val="2"/>
            <w:shd w:val="clear" w:color="auto" w:fill="FFFFFF"/>
          </w:tcPr>
          <w:p w14:paraId="392563AA" w14:textId="77777777" w:rsidR="00A83249" w:rsidRPr="007C2B19" w:rsidRDefault="00A83249" w:rsidP="00A83249">
            <w:pPr>
              <w:pStyle w:val="PURBullet-Indented"/>
              <w:rPr>
                <w:rFonts w:eastAsia="SimSun" w:cs="Arial"/>
              </w:rPr>
            </w:pPr>
            <w:r w:rsidRPr="008276AA">
              <w:rPr>
                <w:rFonts w:eastAsia="SimSun" w:hint="eastAsia"/>
              </w:rPr>
              <w:t xml:space="preserve">Visual Studio Team Foundation Server Project Server </w:t>
            </w:r>
            <w:r w:rsidRPr="008276AA">
              <w:rPr>
                <w:rFonts w:eastAsia="SimSun" w:hAnsi="SimSun" w:hint="eastAsia"/>
              </w:rPr>
              <w:t>扩展</w:t>
            </w:r>
          </w:p>
        </w:tc>
      </w:tr>
      <w:tr w:rsidR="007C2B19" w:rsidRPr="003E38F6" w14:paraId="392563AD" w14:textId="77777777" w:rsidTr="00343E9B">
        <w:tc>
          <w:tcPr>
            <w:tcW w:w="10750" w:type="dxa"/>
            <w:gridSpan w:val="3"/>
            <w:shd w:val="clear" w:color="auto" w:fill="FFFFFF"/>
            <w:tcMar>
              <w:top w:w="43" w:type="dxa"/>
              <w:left w:w="115" w:type="dxa"/>
              <w:bottom w:w="43" w:type="dxa"/>
              <w:right w:w="115" w:type="dxa"/>
            </w:tcMar>
          </w:tcPr>
          <w:p w14:paraId="392563AC" w14:textId="77777777" w:rsidR="007C2B19" w:rsidRPr="0037320A" w:rsidRDefault="007C2B19" w:rsidP="00343E9B">
            <w:pPr>
              <w:pStyle w:val="PURTableHeaderBlue"/>
              <w:rPr>
                <w:rFonts w:eastAsia="SimSun" w:cs="Arial"/>
                <w:lang w:val="en-US"/>
              </w:rPr>
            </w:pPr>
            <w:r w:rsidRPr="0037320A">
              <w:rPr>
                <w:rFonts w:eastAsia="SimSun" w:cs="Arial"/>
                <w:lang w:val="en-US"/>
              </w:rPr>
              <w:t>Windows Server 2012 R2 Standard</w:t>
            </w:r>
            <w:r w:rsidRPr="007C2B19">
              <w:rPr>
                <w:rFonts w:eastAsia="SimSun" w:cs="Arial"/>
              </w:rPr>
              <w:t>、</w:t>
            </w:r>
            <w:r w:rsidRPr="0037320A">
              <w:rPr>
                <w:rFonts w:eastAsia="SimSun" w:cs="Arial"/>
                <w:lang w:val="en-US"/>
              </w:rPr>
              <w:t xml:space="preserve">Datacenter </w:t>
            </w:r>
            <w:r w:rsidRPr="007C2B19">
              <w:rPr>
                <w:rFonts w:eastAsia="SimSun" w:cs="Arial"/>
              </w:rPr>
              <w:t>和</w:t>
            </w:r>
            <w:r w:rsidRPr="0037320A">
              <w:rPr>
                <w:rFonts w:eastAsia="SimSun" w:cs="Arial"/>
                <w:lang w:val="en-US"/>
              </w:rPr>
              <w:t xml:space="preserve"> Cloud Platform Guest</w:t>
            </w:r>
          </w:p>
        </w:tc>
      </w:tr>
      <w:tr w:rsidR="007C2B19" w:rsidRPr="007C2B19" w14:paraId="392563B0" w14:textId="77777777" w:rsidTr="00343E9B">
        <w:tc>
          <w:tcPr>
            <w:tcW w:w="5915" w:type="dxa"/>
            <w:shd w:val="clear" w:color="auto" w:fill="FFFFFF"/>
            <w:tcMar>
              <w:top w:w="43" w:type="dxa"/>
              <w:left w:w="115" w:type="dxa"/>
              <w:bottom w:w="43" w:type="dxa"/>
              <w:right w:w="115" w:type="dxa"/>
            </w:tcMar>
          </w:tcPr>
          <w:p w14:paraId="392563AE" w14:textId="77777777" w:rsidR="007C2B19" w:rsidRPr="007C2B19" w:rsidRDefault="007C2B19" w:rsidP="00343E9B">
            <w:pPr>
              <w:pStyle w:val="PURBullet"/>
              <w:rPr>
                <w:rFonts w:eastAsia="SimSun" w:cs="Arial"/>
                <w:szCs w:val="18"/>
              </w:rPr>
            </w:pPr>
            <w:r w:rsidRPr="007C2B19">
              <w:rPr>
                <w:rFonts w:eastAsia="SimSun" w:cs="Arial"/>
              </w:rPr>
              <w:t>有关附加软件列表，请访问</w:t>
            </w:r>
            <w:r w:rsidRPr="007C2B19">
              <w:rPr>
                <w:rFonts w:eastAsia="SimSun" w:cs="Arial"/>
              </w:rPr>
              <w:t xml:space="preserve"> </w:t>
            </w:r>
            <w:hyperlink r:id="rId93" w:history="1">
              <w:r w:rsidRPr="007C2B19">
                <w:rPr>
                  <w:rStyle w:val="Hyperlink"/>
                  <w:rFonts w:eastAsia="SimSun" w:cs="Arial"/>
                </w:rPr>
                <w:t>http://go.microsoft.com/fwlink/?LinkId=290987</w:t>
              </w:r>
            </w:hyperlink>
          </w:p>
        </w:tc>
        <w:tc>
          <w:tcPr>
            <w:tcW w:w="4835" w:type="dxa"/>
            <w:gridSpan w:val="2"/>
            <w:shd w:val="clear" w:color="auto" w:fill="FFFFFF"/>
            <w:tcMar>
              <w:top w:w="43" w:type="dxa"/>
              <w:left w:w="115" w:type="dxa"/>
              <w:bottom w:w="43" w:type="dxa"/>
              <w:right w:w="115" w:type="dxa"/>
            </w:tcMar>
          </w:tcPr>
          <w:p w14:paraId="392563AF" w14:textId="77777777" w:rsidR="007C2B19" w:rsidRPr="007C2B19" w:rsidRDefault="007C2B19" w:rsidP="00343E9B">
            <w:pPr>
              <w:pStyle w:val="PURBullet-Indented"/>
              <w:numPr>
                <w:ilvl w:val="0"/>
                <w:numId w:val="0"/>
              </w:numPr>
              <w:ind w:left="486" w:hanging="216"/>
              <w:rPr>
                <w:rFonts w:eastAsia="SimSun" w:cs="Arial"/>
                <w:szCs w:val="18"/>
              </w:rPr>
            </w:pPr>
          </w:p>
        </w:tc>
      </w:tr>
      <w:tr w:rsidR="007C2B19" w:rsidRPr="007C2B19" w14:paraId="392563B2" w14:textId="77777777" w:rsidTr="00343E9B">
        <w:trPr>
          <w:trHeight w:val="262"/>
        </w:trPr>
        <w:tc>
          <w:tcPr>
            <w:tcW w:w="10750" w:type="dxa"/>
            <w:gridSpan w:val="3"/>
            <w:tcBorders>
              <w:bottom w:val="dotted" w:sz="4" w:space="0" w:color="4273AF" w:themeColor="accent1" w:themeShade="E6"/>
            </w:tcBorders>
            <w:shd w:val="clear" w:color="auto" w:fill="FFFFFF"/>
            <w:tcMar>
              <w:top w:w="43" w:type="dxa"/>
              <w:left w:w="115" w:type="dxa"/>
              <w:bottom w:w="43" w:type="dxa"/>
              <w:right w:w="115" w:type="dxa"/>
            </w:tcMar>
          </w:tcPr>
          <w:p w14:paraId="392563B1" w14:textId="77777777" w:rsidR="007C2B19" w:rsidRPr="007C2B19" w:rsidRDefault="007C2B19" w:rsidP="00343E9B">
            <w:pPr>
              <w:pStyle w:val="PURTableHeaderBlue"/>
              <w:rPr>
                <w:rFonts w:eastAsia="SimSun" w:cs="Arial"/>
              </w:rPr>
            </w:pPr>
            <w:r w:rsidRPr="007C2B19">
              <w:rPr>
                <w:rFonts w:eastAsia="SimSun" w:cs="Arial"/>
              </w:rPr>
              <w:t>Windows Server 2012 R2 Essentials</w:t>
            </w:r>
          </w:p>
        </w:tc>
      </w:tr>
      <w:tr w:rsidR="007C2B19" w:rsidRPr="007C2B19" w14:paraId="392563B5" w14:textId="77777777" w:rsidTr="00343E9B">
        <w:tc>
          <w:tcPr>
            <w:tcW w:w="5915" w:type="dxa"/>
            <w:shd w:val="clear" w:color="auto" w:fill="FFFFFF"/>
            <w:tcMar>
              <w:top w:w="43" w:type="dxa"/>
              <w:left w:w="115" w:type="dxa"/>
              <w:bottom w:w="43" w:type="dxa"/>
              <w:right w:w="115" w:type="dxa"/>
            </w:tcMar>
          </w:tcPr>
          <w:p w14:paraId="392563B3" w14:textId="77777777" w:rsidR="007C2B19" w:rsidRPr="007C2B19" w:rsidRDefault="007C2B19" w:rsidP="00343E9B">
            <w:pPr>
              <w:pStyle w:val="PURBullet-Indented"/>
              <w:rPr>
                <w:rFonts w:eastAsia="SimSun" w:cs="Arial"/>
                <w:szCs w:val="18"/>
              </w:rPr>
            </w:pPr>
            <w:r w:rsidRPr="007C2B19">
              <w:rPr>
                <w:rFonts w:eastAsia="SimSun" w:cs="Arial"/>
                <w:szCs w:val="18"/>
              </w:rPr>
              <w:t>有关附加软件的列表，请转到</w:t>
            </w:r>
            <w:r w:rsidR="005F3BF7">
              <w:rPr>
                <w:rFonts w:eastAsia="SimSun" w:cs="Arial"/>
                <w:szCs w:val="18"/>
              </w:rPr>
              <w:t xml:space="preserve"> </w:t>
            </w:r>
            <w:r w:rsidR="005F3BF7">
              <w:rPr>
                <w:rFonts w:eastAsia="SimSun" w:cs="Arial"/>
                <w:szCs w:val="18"/>
                <w:lang w:val="en-US"/>
              </w:rPr>
              <w:br/>
            </w:r>
            <w:hyperlink r:id="rId94" w:history="1">
              <w:r w:rsidRPr="007C2B19">
                <w:rPr>
                  <w:rStyle w:val="Hyperlink"/>
                  <w:rFonts w:eastAsia="SimSun" w:cs="Arial"/>
                </w:rPr>
                <w:t>http://technet.microsoft.com/en-us/windowsserver/default.aspx</w:t>
              </w:r>
            </w:hyperlink>
          </w:p>
        </w:tc>
        <w:tc>
          <w:tcPr>
            <w:tcW w:w="4835" w:type="dxa"/>
            <w:gridSpan w:val="2"/>
            <w:shd w:val="clear" w:color="auto" w:fill="FFFFFF"/>
            <w:tcMar>
              <w:top w:w="43" w:type="dxa"/>
              <w:left w:w="115" w:type="dxa"/>
              <w:bottom w:w="43" w:type="dxa"/>
              <w:right w:w="115" w:type="dxa"/>
            </w:tcMar>
          </w:tcPr>
          <w:p w14:paraId="392563B4" w14:textId="77777777" w:rsidR="007C2B19" w:rsidRPr="007C2B19" w:rsidRDefault="007C2B19" w:rsidP="00343E9B">
            <w:pPr>
              <w:pStyle w:val="PURBullet-Indented"/>
              <w:numPr>
                <w:ilvl w:val="0"/>
                <w:numId w:val="0"/>
              </w:numPr>
              <w:ind w:left="486"/>
              <w:rPr>
                <w:rFonts w:eastAsia="SimSun" w:cs="Arial"/>
                <w:szCs w:val="18"/>
              </w:rPr>
            </w:pPr>
          </w:p>
        </w:tc>
      </w:tr>
    </w:tbl>
    <w:p w14:paraId="392563B6" w14:textId="77777777" w:rsidR="007C2B19" w:rsidRPr="007C2B19" w:rsidRDefault="007C2B19" w:rsidP="007C2B19">
      <w:pPr>
        <w:pStyle w:val="PURBody"/>
        <w:rPr>
          <w:rFonts w:eastAsia="SimSun" w:cs="Arial"/>
        </w:rPr>
        <w:sectPr w:rsidR="007C2B19" w:rsidRPr="007C2B19" w:rsidSect="00681653">
          <w:footerReference w:type="default" r:id="rId95"/>
          <w:pgSz w:w="12240" w:h="15840" w:code="1"/>
          <w:pgMar w:top="1166" w:right="720" w:bottom="720" w:left="720" w:header="432" w:footer="288" w:gutter="0"/>
          <w:cols w:space="360"/>
          <w:docGrid w:linePitch="360"/>
        </w:sectPr>
      </w:pPr>
    </w:p>
    <w:p w14:paraId="392563B7" w14:textId="77777777" w:rsidR="007C2B19" w:rsidRPr="007C2B19" w:rsidRDefault="0089442C" w:rsidP="00F07FB9">
      <w:pPr>
        <w:pStyle w:val="PURBody"/>
        <w:jc w:val="right"/>
        <w:rPr>
          <w:rStyle w:val="Hyperlink"/>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392563B8" w14:textId="77777777" w:rsidR="007C2B19" w:rsidRPr="007C2B19" w:rsidRDefault="007C2B19" w:rsidP="00F07FB9">
      <w:pPr>
        <w:pStyle w:val="PURSectionHeading"/>
        <w:pageBreakBefore/>
        <w:rPr>
          <w:rFonts w:eastAsia="SimSun" w:cs="Arial"/>
        </w:rPr>
      </w:pPr>
      <w:bookmarkStart w:id="1025" w:name="_Toc299519183"/>
      <w:bookmarkStart w:id="1026" w:name="_Toc299525047"/>
      <w:bookmarkStart w:id="1027" w:name="_Toc299531615"/>
      <w:bookmarkStart w:id="1028" w:name="_Toc299531939"/>
      <w:bookmarkStart w:id="1029" w:name="_Toc299957222"/>
      <w:bookmarkStart w:id="1030" w:name="_Toc346536895"/>
      <w:bookmarkStart w:id="1031" w:name="_Toc339280359"/>
      <w:bookmarkStart w:id="1032" w:name="_Toc363552832"/>
      <w:bookmarkStart w:id="1033" w:name="_Toc378682299"/>
      <w:bookmarkStart w:id="1034" w:name="_Toc371268311"/>
      <w:bookmarkStart w:id="1035" w:name="_Toc379278514"/>
      <w:bookmarkStart w:id="1036" w:name="_Toc428347592"/>
      <w:bookmarkStart w:id="1037" w:name="Appendix2"/>
      <w:bookmarkEnd w:id="1024"/>
      <w:r w:rsidRPr="007C2B19">
        <w:rPr>
          <w:rFonts w:eastAsia="SimSun" w:cs="Arial"/>
        </w:rPr>
        <w:lastRenderedPageBreak/>
        <w:t>附录</w:t>
      </w:r>
      <w:r w:rsidRPr="007C2B19">
        <w:rPr>
          <w:rFonts w:eastAsia="SimSun" w:cs="Arial"/>
        </w:rPr>
        <w:t xml:space="preserve"> 2</w:t>
      </w:r>
      <w:r w:rsidRPr="007C2B19">
        <w:rPr>
          <w:rFonts w:eastAsia="SimSun" w:cs="Arial"/>
        </w:rPr>
        <w:t>：声明</w:t>
      </w:r>
      <w:bookmarkEnd w:id="1025"/>
      <w:bookmarkEnd w:id="1026"/>
      <w:bookmarkEnd w:id="1027"/>
      <w:bookmarkEnd w:id="1028"/>
      <w:bookmarkEnd w:id="1029"/>
      <w:bookmarkEnd w:id="1030"/>
      <w:bookmarkEnd w:id="1031"/>
      <w:bookmarkEnd w:id="1032"/>
      <w:bookmarkEnd w:id="1033"/>
      <w:bookmarkEnd w:id="1034"/>
      <w:bookmarkEnd w:id="1035"/>
      <w:bookmarkEnd w:id="1036"/>
    </w:p>
    <w:p w14:paraId="392563B9" w14:textId="77777777" w:rsidR="007C2B19" w:rsidRPr="007C2B19" w:rsidRDefault="007C2B19" w:rsidP="007C2B19">
      <w:pPr>
        <w:pStyle w:val="PURHeading1"/>
        <w:rPr>
          <w:rFonts w:eastAsia="SimSun" w:cs="Arial"/>
        </w:rPr>
      </w:pPr>
      <w:bookmarkStart w:id="1038" w:name="_Toc299957223"/>
      <w:r w:rsidRPr="007C2B19">
        <w:rPr>
          <w:rFonts w:eastAsia="SimSun" w:cs="Arial"/>
        </w:rPr>
        <w:t>Bing Maps</w:t>
      </w:r>
    </w:p>
    <w:p w14:paraId="392563BA" w14:textId="77777777" w:rsidR="007C2B19" w:rsidRPr="007C2B19" w:rsidRDefault="007C2B19" w:rsidP="007C2B19">
      <w:pPr>
        <w:pStyle w:val="PURBody-Indented"/>
        <w:rPr>
          <w:rFonts w:eastAsia="SimSun" w:cs="Arial"/>
        </w:rPr>
      </w:pPr>
      <w:r w:rsidRPr="007C2B19">
        <w:rPr>
          <w:rFonts w:eastAsia="SimSun" w:cs="Arial"/>
        </w:rPr>
        <w:t>该软件包含</w:t>
      </w:r>
      <w:r w:rsidRPr="007C2B19">
        <w:rPr>
          <w:rFonts w:eastAsia="SimSun" w:cs="Arial"/>
        </w:rPr>
        <w:t xml:space="preserve"> Bing Maps </w:t>
      </w:r>
      <w:r w:rsidRPr="007C2B19">
        <w:rPr>
          <w:rFonts w:eastAsia="SimSun" w:cs="Arial"/>
        </w:rPr>
        <w:t>的使用。任何通过</w:t>
      </w:r>
      <w:r w:rsidRPr="007C2B19">
        <w:rPr>
          <w:rFonts w:eastAsia="SimSun" w:cs="Arial"/>
        </w:rPr>
        <w:t xml:space="preserve"> Bing Maps </w:t>
      </w:r>
      <w:r w:rsidRPr="007C2B19">
        <w:rPr>
          <w:rFonts w:eastAsia="SimSun" w:cs="Arial"/>
        </w:rPr>
        <w:t>提供的内容，包括地理编码，只能在通过其提供内容的产品内使用。您对</w:t>
      </w:r>
      <w:r w:rsidRPr="007C2B19">
        <w:rPr>
          <w:rFonts w:eastAsia="SimSun" w:cs="Arial"/>
        </w:rPr>
        <w:t xml:space="preserve"> Bing Maps </w:t>
      </w:r>
      <w:r w:rsidRPr="007C2B19">
        <w:rPr>
          <w:rFonts w:eastAsia="SimSun" w:cs="Arial"/>
        </w:rPr>
        <w:t>的使用受位于</w:t>
      </w:r>
      <w:r w:rsidRPr="007C2B19">
        <w:rPr>
          <w:rFonts w:eastAsia="SimSun" w:cs="Arial"/>
        </w:rPr>
        <w:t xml:space="preserve"> </w:t>
      </w:r>
      <w:hyperlink r:id="rId96"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最终用户使用条款以及位于</w:t>
      </w:r>
      <w:r w:rsidRPr="007C2B19">
        <w:rPr>
          <w:rFonts w:eastAsia="SimSun" w:cs="Arial"/>
        </w:rPr>
        <w:t xml:space="preserve"> </w:t>
      </w:r>
      <w:hyperlink r:id="rId97" w:history="1">
        <w:r w:rsidRPr="007C2B19">
          <w:rPr>
            <w:rStyle w:val="Hyperlink"/>
            <w:rFonts w:eastAsia="SimSun" w:cs="Arial"/>
          </w:rPr>
          <w:t>http://go.microsoft.com/fwlink/?LinkID=248686</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隐私声明的约束。</w:t>
      </w:r>
    </w:p>
    <w:p w14:paraId="392563BB" w14:textId="77777777" w:rsidR="007C2B19" w:rsidRPr="007C2B19" w:rsidRDefault="007C2B19" w:rsidP="007C2B19">
      <w:pPr>
        <w:pStyle w:val="PURHeading1"/>
        <w:rPr>
          <w:rFonts w:eastAsia="SimSun" w:cs="Arial"/>
        </w:rPr>
      </w:pPr>
      <w:r w:rsidRPr="007C2B19">
        <w:rPr>
          <w:rFonts w:eastAsia="SimSun" w:cs="Arial"/>
        </w:rPr>
        <w:t>位置框架</w:t>
      </w:r>
    </w:p>
    <w:p w14:paraId="392563BC" w14:textId="77777777"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软件可能包含位置框架组件，以便支持程序的位置服务。除了本协议中规定的限制外，您在使用位置框架组件或软件的其他组件时必须遵守所有适用的当地法律和法规。</w:t>
      </w:r>
    </w:p>
    <w:p w14:paraId="392563BD" w14:textId="77777777" w:rsidR="007C2B19" w:rsidRPr="007C2B19" w:rsidRDefault="007C2B19" w:rsidP="007C2B19">
      <w:pPr>
        <w:pStyle w:val="PURHeading1"/>
        <w:rPr>
          <w:rFonts w:eastAsia="SimSun" w:cs="Arial"/>
        </w:rPr>
      </w:pPr>
      <w:r w:rsidRPr="007C2B19">
        <w:rPr>
          <w:rFonts w:eastAsia="SimSun" w:cs="Arial"/>
        </w:rPr>
        <w:t>地图</w:t>
      </w:r>
      <w:r w:rsidRPr="007C2B19">
        <w:rPr>
          <w:rFonts w:eastAsia="SimSun" w:cs="Arial"/>
        </w:rPr>
        <w:t xml:space="preserve"> API</w:t>
      </w:r>
    </w:p>
    <w:p w14:paraId="392563BE" w14:textId="77777777"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软件可能包括提供地图和其他不是由</w:t>
      </w:r>
      <w:r w:rsidRPr="007C2B19">
        <w:rPr>
          <w:rFonts w:eastAsia="SimSun" w:cs="Arial"/>
          <w:bCs/>
        </w:rPr>
        <w:t xml:space="preserve"> Bing </w:t>
      </w:r>
      <w:r w:rsidRPr="007C2B19">
        <w:rPr>
          <w:rFonts w:eastAsia="SimSun" w:cs="Arial"/>
          <w:bCs/>
        </w:rPr>
        <w:t>提供的相关地图功能和服务的应用程序编程接口（通常</w:t>
      </w:r>
      <w:r w:rsidRPr="00BB26C1">
        <w:rPr>
          <w:rFonts w:ascii="SimSun" w:eastAsia="SimSun" w:hAnsi="SimSun" w:cs="Arial"/>
          <w:bCs/>
        </w:rPr>
        <w:t>“</w:t>
      </w:r>
      <w:r w:rsidRPr="007C2B19">
        <w:rPr>
          <w:rFonts w:eastAsia="SimSun" w:cs="Arial"/>
          <w:bCs/>
        </w:rPr>
        <w:t>附加的地图</w:t>
      </w:r>
      <w:r w:rsidRPr="007C2B19">
        <w:rPr>
          <w:rFonts w:eastAsia="SimSun" w:cs="Arial"/>
          <w:bCs/>
        </w:rPr>
        <w:t xml:space="preserve"> API</w:t>
      </w:r>
      <w:r w:rsidRPr="00BB26C1">
        <w:rPr>
          <w:rFonts w:ascii="SimSun" w:eastAsia="SimSun" w:hAnsi="SimSun" w:cs="Arial"/>
          <w:bCs/>
        </w:rPr>
        <w:t>”</w:t>
      </w:r>
      <w:r w:rsidRPr="007C2B19">
        <w:rPr>
          <w:rFonts w:eastAsia="SimSun" w:cs="Arial"/>
          <w:bCs/>
        </w:rPr>
        <w:t>）。这些附加的地图</w:t>
      </w:r>
      <w:r w:rsidRPr="007C2B19">
        <w:rPr>
          <w:rFonts w:eastAsia="SimSun" w:cs="Arial"/>
          <w:bCs/>
        </w:rPr>
        <w:t xml:space="preserve"> API </w:t>
      </w:r>
      <w:r w:rsidRPr="007C2B19">
        <w:rPr>
          <w:rFonts w:eastAsia="SimSun" w:cs="Arial"/>
          <w:bCs/>
        </w:rPr>
        <w:t>应遵守附加条款和条件，并且您可能需要根据此类</w:t>
      </w:r>
      <w:r w:rsidRPr="007C2B19">
        <w:rPr>
          <w:rFonts w:eastAsia="SimSun" w:cs="Arial"/>
          <w:bCs/>
        </w:rPr>
        <w:t xml:space="preserve"> API </w:t>
      </w:r>
      <w:r w:rsidRPr="007C2B19">
        <w:rPr>
          <w:rFonts w:eastAsia="SimSun" w:cs="Arial"/>
          <w:bCs/>
        </w:rPr>
        <w:t>的使用或使用量向微软和</w:t>
      </w:r>
      <w:r w:rsidRPr="007C2B19">
        <w:rPr>
          <w:rFonts w:eastAsia="SimSun" w:cs="Arial"/>
          <w:bCs/>
        </w:rPr>
        <w:t>/</w:t>
      </w:r>
      <w:r w:rsidRPr="007C2B19">
        <w:rPr>
          <w:rFonts w:eastAsia="SimSun" w:cs="Arial"/>
          <w:bCs/>
        </w:rPr>
        <w:t>或第三方提供商支付费用。这些条款和条件只有在您获得了使用这些附加的地图</w:t>
      </w:r>
      <w:r w:rsidRPr="007C2B19">
        <w:rPr>
          <w:rFonts w:eastAsia="SimSun" w:cs="Arial"/>
          <w:bCs/>
        </w:rPr>
        <w:t xml:space="preserve"> API </w:t>
      </w:r>
      <w:r w:rsidRPr="007C2B19">
        <w:rPr>
          <w:rFonts w:eastAsia="SimSun" w:cs="Arial"/>
          <w:bCs/>
        </w:rPr>
        <w:t>所必需的许可密钥或是在您查看或收到与这些附加的地图</w:t>
      </w:r>
      <w:r w:rsidRPr="007C2B19">
        <w:rPr>
          <w:rFonts w:eastAsia="SimSun" w:cs="Arial"/>
          <w:bCs/>
        </w:rPr>
        <w:t xml:space="preserve"> API </w:t>
      </w:r>
      <w:r w:rsidRPr="007C2B19">
        <w:rPr>
          <w:rFonts w:eastAsia="SimSun" w:cs="Arial"/>
          <w:bCs/>
        </w:rPr>
        <w:t>相关的文档之后才会提供给您。</w:t>
      </w:r>
    </w:p>
    <w:p w14:paraId="392563BF" w14:textId="77777777" w:rsidR="007C2B19" w:rsidRPr="007C2B19" w:rsidRDefault="007C2B19" w:rsidP="007C2B19">
      <w:pPr>
        <w:pStyle w:val="PURHeading1"/>
        <w:rPr>
          <w:rFonts w:eastAsia="SimSun" w:cs="Arial"/>
        </w:rPr>
      </w:pPr>
      <w:r w:rsidRPr="007C2B19">
        <w:rPr>
          <w:rFonts w:eastAsia="SimSun" w:cs="Arial"/>
        </w:rPr>
        <w:t xml:space="preserve">Visual Studio </w:t>
      </w:r>
      <w:r w:rsidRPr="007C2B19">
        <w:rPr>
          <w:rFonts w:eastAsia="SimSun" w:cs="Arial"/>
        </w:rPr>
        <w:t>中的微软帐户</w:t>
      </w:r>
    </w:p>
    <w:p w14:paraId="392563C0" w14:textId="77777777" w:rsidR="007C2B19" w:rsidRPr="007C2B19" w:rsidRDefault="007C2B19" w:rsidP="007C2B19">
      <w:pPr>
        <w:pStyle w:val="PURBody-Indented"/>
        <w:rPr>
          <w:rFonts w:eastAsia="SimSun" w:cs="Arial"/>
        </w:rPr>
      </w:pPr>
      <w:r w:rsidRPr="007C2B19">
        <w:rPr>
          <w:rFonts w:eastAsia="SimSun" w:cs="Arial"/>
        </w:rPr>
        <w:t>如果您在</w:t>
      </w:r>
      <w:r w:rsidRPr="007C2B19">
        <w:rPr>
          <w:rFonts w:eastAsia="SimSun" w:cs="Arial"/>
        </w:rPr>
        <w:t xml:space="preserve"> Windows 8</w:t>
      </w:r>
      <w:r w:rsidRPr="007C2B19">
        <w:rPr>
          <w:rFonts w:eastAsia="SimSun" w:cs="Arial"/>
        </w:rPr>
        <w:t>、</w:t>
      </w:r>
      <w:r w:rsidRPr="007C2B19">
        <w:rPr>
          <w:rFonts w:eastAsia="SimSun" w:cs="Arial"/>
        </w:rPr>
        <w:t xml:space="preserve">Windows 7 </w:t>
      </w:r>
      <w:r w:rsidRPr="007C2B19">
        <w:rPr>
          <w:rFonts w:eastAsia="SimSun" w:cs="Arial"/>
        </w:rPr>
        <w:t>上使用登录助手运行该软件，或者在任何其他支持直接将微软帐户与软件相关联的</w:t>
      </w:r>
      <w:r w:rsidRPr="007C2B19">
        <w:rPr>
          <w:rFonts w:eastAsia="SimSun" w:cs="Arial"/>
        </w:rPr>
        <w:t xml:space="preserve"> Windows </w:t>
      </w:r>
      <w:r w:rsidRPr="007C2B19">
        <w:rPr>
          <w:rFonts w:eastAsia="SimSun" w:cs="Arial"/>
        </w:rPr>
        <w:t>版本上运行该软件，并且您已经在这些版本的</w:t>
      </w:r>
      <w:r w:rsidRPr="007C2B19">
        <w:rPr>
          <w:rFonts w:eastAsia="SimSun" w:cs="Arial"/>
        </w:rPr>
        <w:t xml:space="preserve"> Windows </w:t>
      </w:r>
      <w:r w:rsidRPr="007C2B19">
        <w:rPr>
          <w:rFonts w:eastAsia="SimSun" w:cs="Arial"/>
        </w:rPr>
        <w:t>上使用微软帐户登录，那么您将使用相同的微软帐户自动登录到该软件和该软件访问的</w:t>
      </w:r>
      <w:r w:rsidRPr="007C2B19">
        <w:rPr>
          <w:rFonts w:eastAsia="SimSun" w:cs="Arial"/>
        </w:rPr>
        <w:t xml:space="preserve"> VisualStudio.com </w:t>
      </w:r>
      <w:r w:rsidRPr="007C2B19">
        <w:rPr>
          <w:rFonts w:eastAsia="SimSun" w:cs="Arial"/>
        </w:rPr>
        <w:t>服务。这将允许您访问软件中的服务以及漫游软件的设置，而且在每次重启软件时无需重新输入微软帐户凭据。有关使用微软帐户登录到该软件以及软件中可用服务的更多信息，请参阅隐私声明</w:t>
      </w:r>
      <w:r w:rsidRPr="007C2B19">
        <w:rPr>
          <w:rFonts w:eastAsia="SimSun" w:cs="Arial"/>
        </w:rPr>
        <w:t xml:space="preserve"> </w:t>
      </w:r>
      <w:hyperlink r:id="rId98" w:history="1">
        <w:r w:rsidRPr="007C2B19">
          <w:rPr>
            <w:rStyle w:val="Hyperlink"/>
            <w:rFonts w:eastAsia="SimSun" w:cs="Arial"/>
          </w:rPr>
          <w:t>http://go.microsoft.com/fwlink/?LinkId=286720</w:t>
        </w:r>
      </w:hyperlink>
      <w:r w:rsidRPr="007C2B19">
        <w:rPr>
          <w:rFonts w:eastAsia="SimSun" w:cs="Arial"/>
        </w:rPr>
        <w:t>。</w:t>
      </w:r>
    </w:p>
    <w:p w14:paraId="392563C1" w14:textId="77777777" w:rsidR="007C2B19" w:rsidRPr="007C2B19" w:rsidRDefault="007C2B19" w:rsidP="007C2B19">
      <w:pPr>
        <w:pStyle w:val="PURHeading1"/>
        <w:rPr>
          <w:rFonts w:eastAsia="SimSun" w:cs="Arial"/>
        </w:rPr>
      </w:pPr>
      <w:r w:rsidRPr="007C2B19">
        <w:rPr>
          <w:rFonts w:eastAsia="SimSun" w:cs="Arial"/>
        </w:rPr>
        <w:t>对早期版本的</w:t>
      </w:r>
      <w:r w:rsidRPr="007C2B19">
        <w:rPr>
          <w:rFonts w:eastAsia="SimSun" w:cs="Arial"/>
        </w:rPr>
        <w:t xml:space="preserve"> SQL Server </w:t>
      </w:r>
      <w:r w:rsidRPr="007C2B19">
        <w:rPr>
          <w:rFonts w:eastAsia="SimSun" w:cs="Arial"/>
        </w:rPr>
        <w:t>的自动更新的通知</w:t>
      </w:r>
    </w:p>
    <w:p w14:paraId="392563C2"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如果将此软件安装到正在运行</w:t>
      </w:r>
      <w:r w:rsidRPr="007C2B19">
        <w:rPr>
          <w:rFonts w:eastAsia="SimSun" w:cs="Arial"/>
          <w:color w:val="404040"/>
          <w:sz w:val="18"/>
          <w:szCs w:val="18"/>
        </w:rPr>
        <w:t xml:space="preserve"> SQL Server 2014 </w:t>
      </w:r>
      <w:r w:rsidRPr="007C2B19">
        <w:rPr>
          <w:rFonts w:eastAsia="SimSun" w:cs="Arial"/>
          <w:color w:val="404040"/>
          <w:sz w:val="18"/>
          <w:szCs w:val="18"/>
        </w:rPr>
        <w:t>之前的任何受支持</w:t>
      </w:r>
      <w:r w:rsidRPr="007C2B19">
        <w:rPr>
          <w:rFonts w:eastAsia="SimSun" w:cs="Arial"/>
          <w:color w:val="404040"/>
          <w:sz w:val="18"/>
          <w:szCs w:val="18"/>
        </w:rPr>
        <w:t xml:space="preserve"> SQL Server </w:t>
      </w:r>
      <w:r w:rsidRPr="007C2B19">
        <w:rPr>
          <w:rFonts w:eastAsia="SimSun" w:cs="Arial"/>
          <w:color w:val="404040"/>
          <w:sz w:val="18"/>
          <w:szCs w:val="18"/>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7C2B19">
        <w:rPr>
          <w:rFonts w:eastAsia="SimSun" w:cs="Arial"/>
          <w:color w:val="404040"/>
          <w:sz w:val="18"/>
          <w:szCs w:val="18"/>
        </w:rPr>
        <w:t xml:space="preserve"> SQL Server </w:t>
      </w:r>
      <w:r w:rsidRPr="007C2B19">
        <w:rPr>
          <w:rFonts w:eastAsia="SimSun" w:cs="Arial"/>
          <w:color w:val="404040"/>
          <w:sz w:val="18"/>
          <w:szCs w:val="18"/>
        </w:rPr>
        <w:t>的所有这些版本和副本（包括上述任意版本的组件）进行这些更新。</w:t>
      </w:r>
    </w:p>
    <w:p w14:paraId="392563C3" w14:textId="77777777" w:rsidR="007C2B19" w:rsidRPr="007C2B19" w:rsidRDefault="007C2B19" w:rsidP="007C2B19">
      <w:pPr>
        <w:pStyle w:val="PURHeading1"/>
        <w:rPr>
          <w:rFonts w:eastAsia="SimSun" w:cs="Arial"/>
        </w:rPr>
      </w:pPr>
      <w:r w:rsidRPr="007C2B19">
        <w:rPr>
          <w:rFonts w:eastAsia="SimSun" w:cs="Arial"/>
        </w:rPr>
        <w:t>数据传输声明</w:t>
      </w:r>
    </w:p>
    <w:p w14:paraId="392563C4"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产品包含的一项或多项软件功能可通过</w:t>
      </w:r>
      <w:r w:rsidRPr="007C2B19">
        <w:rPr>
          <w:rFonts w:eastAsia="SimSun" w:cs="Arial"/>
          <w:color w:val="404040"/>
          <w:sz w:val="18"/>
          <w:szCs w:val="18"/>
        </w:rPr>
        <w:t xml:space="preserve"> Internet </w:t>
      </w:r>
      <w:r w:rsidRPr="007C2B19">
        <w:rPr>
          <w:rFonts w:eastAsia="SimSun" w:cs="Arial"/>
          <w:color w:val="404040"/>
          <w:sz w:val="18"/>
          <w:szCs w:val="18"/>
        </w:rPr>
        <w:t>连接到微软或服务提供商的计算机系统。位于</w:t>
      </w:r>
      <w:r w:rsidRPr="007C2B19">
        <w:rPr>
          <w:rFonts w:eastAsia="SimSun" w:cs="Arial"/>
          <w:sz w:val="18"/>
          <w:szCs w:val="18"/>
        </w:rPr>
        <w:t xml:space="preserve"> </w:t>
      </w:r>
      <w:hyperlink r:id="rId99" w:history="1">
        <w:r w:rsidRPr="007C2B19">
          <w:rPr>
            <w:rFonts w:eastAsia="SimSun" w:cs="Arial"/>
            <w:color w:val="00467F"/>
            <w:sz w:val="18"/>
            <w:szCs w:val="18"/>
            <w:u w:val="single"/>
          </w:rPr>
          <w:t>http://microsoft.com/licensing/contracts</w:t>
        </w:r>
      </w:hyperlink>
      <w:r w:rsidRPr="007C2B19">
        <w:rPr>
          <w:rFonts w:eastAsia="SimSun" w:cs="Arial"/>
          <w:sz w:val="18"/>
          <w:szCs w:val="18"/>
        </w:rPr>
        <w:t xml:space="preserve"> </w:t>
      </w:r>
      <w:r w:rsidRPr="009F4E38">
        <w:rPr>
          <w:rFonts w:eastAsia="SimSun" w:cs="Arial"/>
          <w:color w:val="404040" w:themeColor="text1" w:themeTint="BF"/>
          <w:sz w:val="18"/>
          <w:szCs w:val="18"/>
        </w:rPr>
        <w:t>上的</w:t>
      </w:r>
      <w:r w:rsidRPr="009F4E38">
        <w:rPr>
          <w:rFonts w:ascii="SimSun" w:eastAsia="SimSun" w:hAnsi="SimSun" w:cs="Arial"/>
          <w:color w:val="404040" w:themeColor="text1" w:themeTint="BF"/>
          <w:sz w:val="18"/>
          <w:szCs w:val="18"/>
        </w:rPr>
        <w:t>“</w:t>
      </w:r>
      <w:r w:rsidRPr="009F4E38">
        <w:rPr>
          <w:rFonts w:eastAsia="SimSun" w:cs="Arial"/>
          <w:color w:val="404040" w:themeColor="text1" w:themeTint="BF"/>
          <w:sz w:val="18"/>
          <w:szCs w:val="18"/>
        </w:rPr>
        <w:t>数据传输声明</w:t>
      </w:r>
      <w:r w:rsidRPr="009F4E38">
        <w:rPr>
          <w:rFonts w:ascii="SimSun" w:eastAsia="SimSun" w:hAnsi="SimSun" w:cs="Arial"/>
          <w:color w:val="404040" w:themeColor="text1" w:themeTint="BF"/>
          <w:sz w:val="18"/>
          <w:szCs w:val="18"/>
        </w:rPr>
        <w:t>”</w:t>
      </w:r>
      <w:r w:rsidRPr="009F4E38">
        <w:rPr>
          <w:rFonts w:eastAsia="SimSun" w:cs="Arial"/>
          <w:color w:val="404040" w:themeColor="text1" w:themeTint="BF"/>
          <w:sz w:val="18"/>
          <w:szCs w:val="18"/>
        </w:rPr>
        <w:t>文档中列出了这些功能。</w:t>
      </w:r>
      <w:r w:rsidRPr="007C2B19">
        <w:rPr>
          <w:rFonts w:eastAsia="SimSun" w:cs="Arial"/>
          <w:color w:val="404040"/>
          <w:sz w:val="18"/>
          <w:szCs w:val="18"/>
        </w:rPr>
        <w:t>微软通过这些功能随产品提供服务。当某项功能连接建立时，您不会另外收到通知。在某些情况下，您可以关闭某项功能，或者不使用它。</w:t>
      </w:r>
    </w:p>
    <w:p w14:paraId="392563C5"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计算机信息</w:t>
      </w:r>
    </w:p>
    <w:p w14:paraId="392563C6" w14:textId="77777777" w:rsidR="007C2B19" w:rsidRPr="007C2B19" w:rsidRDefault="007C2B19" w:rsidP="007C2B19">
      <w:pPr>
        <w:ind w:left="270"/>
        <w:rPr>
          <w:rFonts w:eastAsia="SimSun" w:cs="Arial"/>
          <w:color w:val="auto"/>
          <w:sz w:val="18"/>
          <w:szCs w:val="18"/>
        </w:rPr>
      </w:pPr>
      <w:r w:rsidRPr="007C2B19">
        <w:rPr>
          <w:rFonts w:eastAsia="SimSun" w:cs="Arial"/>
          <w:color w:val="404040"/>
          <w:sz w:val="18"/>
          <w:szCs w:val="18"/>
        </w:rPr>
        <w:t>这些功能使用</w:t>
      </w:r>
      <w:r w:rsidRPr="007C2B19">
        <w:rPr>
          <w:rFonts w:eastAsia="SimSun" w:cs="Arial"/>
          <w:color w:val="404040"/>
          <w:sz w:val="18"/>
          <w:szCs w:val="18"/>
        </w:rPr>
        <w:t xml:space="preserve"> Internet </w:t>
      </w:r>
      <w:r w:rsidRPr="007C2B19">
        <w:rPr>
          <w:rFonts w:eastAsia="SimSun" w:cs="Arial"/>
          <w:color w:val="404040"/>
          <w:sz w:val="18"/>
          <w:szCs w:val="18"/>
        </w:rPr>
        <w:t>协议，向相应的系统发送计算机信息，例如您的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协议地址、操作系统类型、浏览器及所使用的软件名称和版本、安装软件的设备的语言代码等。</w:t>
      </w:r>
    </w:p>
    <w:p w14:paraId="392563C7"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使用信息</w:t>
      </w:r>
    </w:p>
    <w:p w14:paraId="392563C8"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微软不会将这些信息用于识别您的身份或与您联系。</w:t>
      </w:r>
      <w:r w:rsidRPr="007C2B19">
        <w:rPr>
          <w:rFonts w:eastAsia="SimSun" w:cs="Arial"/>
          <w:color w:val="404040"/>
          <w:sz w:val="18"/>
          <w:szCs w:val="18"/>
        </w:rPr>
        <w:t xml:space="preserve">Microsoft </w:t>
      </w:r>
      <w:r w:rsidRPr="007C2B19">
        <w:rPr>
          <w:rFonts w:eastAsia="SimSun" w:cs="Arial"/>
          <w:color w:val="404040"/>
          <w:sz w:val="18"/>
          <w:szCs w:val="18"/>
        </w:rPr>
        <w:t>使用此信息在您使用软件时向您提供服务。</w:t>
      </w:r>
      <w:r w:rsidRPr="007C2B19">
        <w:rPr>
          <w:rFonts w:eastAsia="SimSun" w:cs="Arial"/>
          <w:color w:val="404040"/>
          <w:sz w:val="18"/>
          <w:szCs w:val="18"/>
        </w:rPr>
        <w:t xml:space="preserve">Microsoft </w:t>
      </w:r>
      <w:r w:rsidRPr="007C2B19">
        <w:rPr>
          <w:rFonts w:eastAsia="SimSun" w:cs="Arial"/>
          <w:color w:val="404040"/>
          <w:sz w:val="18"/>
          <w:szCs w:val="18"/>
        </w:rPr>
        <w:t>可以使用计算机信息、加速器信息、搜索建议信息、错误报告、恶意软件报告和</w:t>
      </w:r>
      <w:r w:rsidRPr="007C2B19">
        <w:rPr>
          <w:rFonts w:eastAsia="SimSun" w:cs="Arial"/>
          <w:color w:val="404040"/>
          <w:sz w:val="18"/>
          <w:szCs w:val="18"/>
        </w:rPr>
        <w:t xml:space="preserve"> URL </w:t>
      </w:r>
      <w:r w:rsidRPr="007C2B19">
        <w:rPr>
          <w:rFonts w:eastAsia="SimSun" w:cs="Arial"/>
          <w:color w:val="404040"/>
          <w:sz w:val="18"/>
          <w:szCs w:val="18"/>
        </w:rPr>
        <w:t>过滤报告来改善我们的软件和服务。我们还可以与其他人共享这些信息，例如硬件和软件供应商。他们可能会使用这些信息改进其产品与微软软件的兼容性。</w:t>
      </w:r>
    </w:p>
    <w:p w14:paraId="392563C9"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同意数据传输</w:t>
      </w:r>
    </w:p>
    <w:p w14:paraId="392563CA"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使用这些软件功能即表示您同意传输计算机信息，例如您的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协议地址、操作系统类型、浏览器及您使用的软件的名称和版本、运行软件的设备的语言代码等。</w:t>
      </w:r>
    </w:p>
    <w:p w14:paraId="392563CB" w14:textId="77777777" w:rsidR="007C2B19" w:rsidRPr="007C2B19" w:rsidRDefault="007C2B19" w:rsidP="007C2B19">
      <w:pPr>
        <w:pStyle w:val="PURHeading1"/>
        <w:rPr>
          <w:rFonts w:eastAsia="SimSun" w:cs="Arial"/>
        </w:rPr>
      </w:pPr>
      <w:r w:rsidRPr="007C2B19">
        <w:rPr>
          <w:rFonts w:eastAsia="SimSun" w:cs="Arial"/>
        </w:rPr>
        <w:lastRenderedPageBreak/>
        <w:t>关于</w:t>
      </w:r>
      <w:r w:rsidRPr="007C2B19">
        <w:rPr>
          <w:rFonts w:eastAsia="SimSun" w:cs="Arial"/>
        </w:rPr>
        <w:t xml:space="preserve"> H.264/AVC </w:t>
      </w:r>
      <w:r w:rsidRPr="007C2B19">
        <w:rPr>
          <w:rFonts w:eastAsia="SimSun" w:cs="Arial"/>
        </w:rPr>
        <w:t>视频标准、</w:t>
      </w:r>
      <w:r w:rsidRPr="007C2B19">
        <w:rPr>
          <w:rFonts w:eastAsia="SimSun" w:cs="Arial"/>
        </w:rPr>
        <w:t xml:space="preserve">VC-1 </w:t>
      </w:r>
      <w:r w:rsidRPr="007C2B19">
        <w:rPr>
          <w:rFonts w:eastAsia="SimSun" w:cs="Arial"/>
        </w:rPr>
        <w:t>视频标准、</w:t>
      </w:r>
      <w:r w:rsidRPr="007C2B19">
        <w:rPr>
          <w:rFonts w:eastAsia="SimSun" w:cs="Arial"/>
        </w:rPr>
        <w:t xml:space="preserve">MPEG-4 </w:t>
      </w:r>
      <w:r w:rsidRPr="007C2B19">
        <w:rPr>
          <w:rFonts w:eastAsia="SimSun" w:cs="Arial"/>
        </w:rPr>
        <w:t>视频标准和</w:t>
      </w:r>
      <w:r w:rsidRPr="007C2B19">
        <w:rPr>
          <w:rFonts w:eastAsia="SimSun" w:cs="Arial"/>
        </w:rPr>
        <w:t xml:space="preserve"> MPEG-2 </w:t>
      </w:r>
      <w:r w:rsidRPr="007C2B19">
        <w:rPr>
          <w:rFonts w:eastAsia="SimSun" w:cs="Arial"/>
        </w:rPr>
        <w:t>视频标准的声明</w:t>
      </w:r>
    </w:p>
    <w:p w14:paraId="392563CC"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该软件可能包括</w:t>
      </w:r>
      <w:r w:rsidRPr="007C2B19">
        <w:rPr>
          <w:rFonts w:eastAsia="SimSun" w:cs="Arial"/>
          <w:color w:val="404040"/>
          <w:sz w:val="18"/>
          <w:szCs w:val="18"/>
        </w:rPr>
        <w:t xml:space="preserve"> H.264/AVC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和</w:t>
      </w:r>
      <w:r w:rsidRPr="007C2B19">
        <w:rPr>
          <w:rFonts w:eastAsia="SimSun" w:cs="Arial"/>
          <w:color w:val="404040"/>
          <w:sz w:val="18"/>
          <w:szCs w:val="18"/>
        </w:rPr>
        <w:t xml:space="preserve"> MPEG-2 </w:t>
      </w:r>
      <w:r w:rsidRPr="007C2B19">
        <w:rPr>
          <w:rFonts w:eastAsia="SimSun" w:cs="Arial"/>
          <w:color w:val="404040"/>
          <w:sz w:val="18"/>
          <w:szCs w:val="18"/>
        </w:rPr>
        <w:t>视频压缩技术。</w:t>
      </w:r>
      <w:r w:rsidRPr="007C2B19">
        <w:rPr>
          <w:rFonts w:eastAsia="SimSun" w:cs="Arial"/>
          <w:color w:val="404040"/>
          <w:sz w:val="18"/>
          <w:szCs w:val="18"/>
        </w:rPr>
        <w:t xml:space="preserve">MPEG LA, L.L.C. </w:t>
      </w:r>
      <w:r w:rsidRPr="007C2B19">
        <w:rPr>
          <w:rFonts w:eastAsia="SimSun" w:cs="Arial"/>
          <w:color w:val="404040"/>
          <w:sz w:val="18"/>
          <w:szCs w:val="18"/>
        </w:rPr>
        <w:t>要求作出以下声明：</w:t>
      </w:r>
    </w:p>
    <w:p w14:paraId="392563CD"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该产品受</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视频和</w:t>
      </w:r>
      <w:r w:rsidRPr="007C2B19">
        <w:rPr>
          <w:rFonts w:eastAsia="SimSun" w:cs="Arial"/>
          <w:color w:val="404040"/>
          <w:sz w:val="18"/>
          <w:szCs w:val="18"/>
        </w:rPr>
        <w:t xml:space="preserve"> MPEG-2 </w:t>
      </w:r>
      <w:r w:rsidRPr="007C2B19">
        <w:rPr>
          <w:rFonts w:eastAsia="SimSun" w:cs="Arial"/>
          <w:color w:val="404040"/>
          <w:sz w:val="18"/>
          <w:szCs w:val="18"/>
        </w:rPr>
        <w:t>视频专利组合许可限制，仅供消费者个人使用和用于非商业用途，以便</w:t>
      </w:r>
      <w:r w:rsidRPr="007C2B19">
        <w:rPr>
          <w:rFonts w:eastAsia="SimSun" w:cs="Arial"/>
          <w:color w:val="404040"/>
          <w:sz w:val="18"/>
          <w:szCs w:val="18"/>
        </w:rPr>
        <w:t xml:space="preserve"> (i) </w:t>
      </w:r>
      <w:r w:rsidRPr="007C2B19">
        <w:rPr>
          <w:rFonts w:eastAsia="SimSun" w:cs="Arial"/>
          <w:color w:val="404040"/>
          <w:sz w:val="18"/>
          <w:szCs w:val="18"/>
        </w:rPr>
        <w:t>对符合上述标准（以下简称</w:t>
      </w:r>
      <w:r w:rsidRPr="00BB26C1">
        <w:rPr>
          <w:rFonts w:ascii="SimSun" w:eastAsia="SimSun" w:hAnsi="SimSun" w:cs="Arial"/>
          <w:color w:val="404040"/>
          <w:sz w:val="18"/>
          <w:szCs w:val="18"/>
        </w:rPr>
        <w:t>“</w:t>
      </w:r>
      <w:r w:rsidRPr="007C2B19">
        <w:rPr>
          <w:rFonts w:eastAsia="SimSun" w:cs="Arial"/>
          <w:color w:val="404040"/>
          <w:sz w:val="18"/>
          <w:szCs w:val="18"/>
        </w:rPr>
        <w:t>视频标准</w:t>
      </w:r>
      <w:r w:rsidRPr="00BB26C1">
        <w:rPr>
          <w:rFonts w:ascii="SimSun" w:eastAsia="SimSun" w:hAnsi="SimSun" w:cs="Arial"/>
          <w:color w:val="404040"/>
          <w:sz w:val="18"/>
          <w:szCs w:val="18"/>
        </w:rPr>
        <w:t>”</w:t>
      </w:r>
      <w:r w:rsidRPr="007C2B19">
        <w:rPr>
          <w:rFonts w:eastAsia="SimSun" w:cs="Arial"/>
          <w:color w:val="404040"/>
          <w:sz w:val="18"/>
          <w:szCs w:val="18"/>
        </w:rPr>
        <w:t>）的视频进行编码；</w:t>
      </w:r>
      <w:r w:rsidRPr="007C2B19">
        <w:rPr>
          <w:rFonts w:eastAsia="SimSun" w:cs="Arial"/>
          <w:color w:val="404040"/>
          <w:sz w:val="18"/>
          <w:szCs w:val="18"/>
        </w:rPr>
        <w:t xml:space="preserve">(ii) </w:t>
      </w:r>
      <w:r w:rsidRPr="007C2B19">
        <w:rPr>
          <w:rFonts w:eastAsia="SimSun" w:cs="Arial"/>
          <w:color w:val="404040"/>
          <w:sz w:val="18"/>
          <w:szCs w:val="18"/>
        </w:rPr>
        <w:t>对消费者在从事个人和非商业活动过程中编码的</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视频和</w:t>
      </w:r>
      <w:r w:rsidRPr="007C2B19">
        <w:rPr>
          <w:rFonts w:eastAsia="SimSun" w:cs="Arial"/>
          <w:color w:val="404040"/>
          <w:sz w:val="18"/>
          <w:szCs w:val="18"/>
        </w:rPr>
        <w:t>/</w:t>
      </w:r>
      <w:r w:rsidRPr="007C2B19">
        <w:rPr>
          <w:rFonts w:eastAsia="SimSun" w:cs="Arial"/>
          <w:color w:val="404040"/>
          <w:sz w:val="18"/>
          <w:szCs w:val="18"/>
        </w:rPr>
        <w:t>或自授权提供</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视频的视频提供商处获得的此类视频进行解码。不授予或默示授予其他任何用途的许可。可以从</w:t>
      </w:r>
      <w:r w:rsidRPr="007C2B19">
        <w:rPr>
          <w:rFonts w:eastAsia="SimSun" w:cs="Arial"/>
          <w:color w:val="404040"/>
          <w:sz w:val="18"/>
          <w:szCs w:val="18"/>
        </w:rPr>
        <w:t xml:space="preserve"> MPEG LA, L.L.C. </w:t>
      </w:r>
      <w:r w:rsidRPr="007C2B19">
        <w:rPr>
          <w:rFonts w:eastAsia="SimSun" w:cs="Arial"/>
          <w:color w:val="404040"/>
          <w:sz w:val="18"/>
          <w:szCs w:val="18"/>
        </w:rPr>
        <w:t>获得其他信息。请访问</w:t>
      </w:r>
      <w:r w:rsidRPr="007C2B19">
        <w:rPr>
          <w:rFonts w:eastAsia="SimSun" w:cs="Arial"/>
          <w:color w:val="404040"/>
          <w:sz w:val="18"/>
          <w:szCs w:val="18"/>
        </w:rPr>
        <w:t xml:space="preserve"> </w:t>
      </w:r>
      <w:hyperlink r:id="rId100" w:history="1">
        <w:r w:rsidRPr="007C2B19">
          <w:rPr>
            <w:rStyle w:val="Hyperlink"/>
            <w:rFonts w:eastAsia="SimSun" w:cs="Arial"/>
            <w:sz w:val="18"/>
            <w:szCs w:val="18"/>
          </w:rPr>
          <w:t>http://www.mpegla.com/index1.cfm</w:t>
        </w:r>
      </w:hyperlink>
      <w:r w:rsidRPr="007C2B19">
        <w:rPr>
          <w:rFonts w:eastAsia="SimSun" w:cs="Arial"/>
          <w:color w:val="404040"/>
          <w:sz w:val="18"/>
          <w:szCs w:val="18"/>
        </w:rPr>
        <w:t>。</w:t>
      </w:r>
    </w:p>
    <w:p w14:paraId="392563CE"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请注意，此声明不限制或约束将该软件用于个人的普通业务目的情况，但此类使用不包括</w:t>
      </w:r>
      <w:r w:rsidRPr="007C2B19">
        <w:rPr>
          <w:rFonts w:eastAsia="SimSun" w:cs="Arial"/>
          <w:color w:val="404040"/>
          <w:sz w:val="18"/>
          <w:szCs w:val="18"/>
        </w:rPr>
        <w:t xml:space="preserve"> (i) </w:t>
      </w:r>
      <w:r w:rsidRPr="007C2B19">
        <w:rPr>
          <w:rFonts w:eastAsia="SimSun" w:cs="Arial"/>
          <w:color w:val="404040"/>
          <w:sz w:val="18"/>
          <w:szCs w:val="18"/>
        </w:rPr>
        <w:t>将该软件再分发给第三方，或者</w:t>
      </w:r>
      <w:r w:rsidRPr="007C2B19">
        <w:rPr>
          <w:rFonts w:eastAsia="SimSun" w:cs="Arial"/>
          <w:color w:val="404040"/>
          <w:sz w:val="18"/>
          <w:szCs w:val="18"/>
        </w:rPr>
        <w:t xml:space="preserve"> (ii) </w:t>
      </w:r>
      <w:r w:rsidRPr="007C2B19">
        <w:rPr>
          <w:rFonts w:eastAsia="SimSun" w:cs="Arial"/>
          <w:color w:val="404040"/>
          <w:sz w:val="18"/>
          <w:szCs w:val="18"/>
        </w:rPr>
        <w:t>使用符合视频标准的技术创建内容并将所创建内容分发给第三方。</w:t>
      </w:r>
    </w:p>
    <w:p w14:paraId="392563CF" w14:textId="77777777" w:rsidR="007C2B19" w:rsidRPr="007C2B19" w:rsidRDefault="007C2B19" w:rsidP="007C2B19">
      <w:pPr>
        <w:pStyle w:val="PURHeading1"/>
        <w:rPr>
          <w:rFonts w:eastAsia="SimSun" w:cs="Arial"/>
        </w:rPr>
      </w:pPr>
      <w:r w:rsidRPr="007C2B19">
        <w:rPr>
          <w:rFonts w:eastAsia="SimSun" w:cs="Arial"/>
        </w:rPr>
        <w:t>可能不需要的软件</w:t>
      </w:r>
    </w:p>
    <w:p w14:paraId="392563D0"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如果打开</w:t>
      </w:r>
      <w:r w:rsidRPr="007C2B19">
        <w:rPr>
          <w:rFonts w:eastAsia="SimSun" w:cs="Arial"/>
          <w:color w:val="404040" w:themeColor="text1" w:themeTint="BF"/>
          <w:sz w:val="18"/>
        </w:rPr>
        <w:t xml:space="preserve"> Windows Defender</w:t>
      </w:r>
      <w:r w:rsidRPr="007C2B19">
        <w:rPr>
          <w:rFonts w:eastAsia="SimSun" w:cs="Arial"/>
          <w:color w:val="404040" w:themeColor="text1" w:themeTint="BF"/>
          <w:sz w:val="18"/>
        </w:rPr>
        <w:t>，则该程序将在您的计算机中搜索</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间谍软件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广告软件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以及其他可能不受欢迎的软件。如果找到可能不需要的软件，该软件会询问您是忽略、禁用（隔离）还是删除相应软件。除非您更改默认设置，否则，在扫描结束后，将自动删除所有级别为</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高</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或</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严重</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的可能不需要的软件。删除或禁用可能不需要的软件可能会导致计算机上的其他软件停止工作，或违反在您的计算机上使用其他软件的许可。</w:t>
      </w:r>
    </w:p>
    <w:p w14:paraId="392563D1"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使用此软件，您可能会删除或禁用可能不需要的软件之外的软件。</w:t>
      </w:r>
    </w:p>
    <w:p w14:paraId="392563D2" w14:textId="77777777" w:rsidR="007C2B19" w:rsidRPr="007C2B19" w:rsidRDefault="007C2B19" w:rsidP="007C2B19">
      <w:pPr>
        <w:keepNext/>
        <w:keepLines/>
        <w:pBdr>
          <w:bottom w:val="single" w:sz="8" w:space="1" w:color="1F497D" w:themeColor="text2"/>
        </w:pBdr>
        <w:spacing w:before="240" w:after="240" w:line="240" w:lineRule="exact"/>
        <w:rPr>
          <w:rFonts w:eastAsia="SimSun" w:cs="Arial"/>
          <w:smallCaps/>
          <w:noProof/>
          <w:color w:val="1F497D" w:themeColor="text2"/>
          <w:sz w:val="24"/>
          <w:szCs w:val="24"/>
        </w:rPr>
      </w:pPr>
      <w:r w:rsidRPr="007C2B19">
        <w:rPr>
          <w:rFonts w:eastAsia="SimSun" w:cs="Arial"/>
          <w:smallCaps/>
          <w:color w:val="1F497D" w:themeColor="text2"/>
          <w:sz w:val="24"/>
          <w:szCs w:val="24"/>
        </w:rPr>
        <w:t>录音声明</w:t>
      </w:r>
    </w:p>
    <w:p w14:paraId="392563D3"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一些司法管辖区的法律要求在截获、监听私人通信和</w:t>
      </w:r>
      <w:r w:rsidRPr="007C2B19">
        <w:rPr>
          <w:rFonts w:eastAsia="SimSun" w:cs="Arial"/>
          <w:color w:val="404040" w:themeColor="text1" w:themeTint="BF"/>
          <w:sz w:val="18"/>
        </w:rPr>
        <w:t>/</w:t>
      </w:r>
      <w:r w:rsidRPr="007C2B19">
        <w:rPr>
          <w:rFonts w:eastAsia="SimSun" w:cs="Arial"/>
          <w:color w:val="404040" w:themeColor="text1" w:themeTint="BF"/>
          <w:sz w:val="18"/>
        </w:rPr>
        <w:t>或对私人通信进行录音之前必须通知当事人或征得当事人的同意，和</w:t>
      </w:r>
      <w:r w:rsidRPr="007C2B19">
        <w:rPr>
          <w:rFonts w:eastAsia="SimSun" w:cs="Arial"/>
          <w:color w:val="404040" w:themeColor="text1" w:themeTint="BF"/>
          <w:sz w:val="18"/>
        </w:rPr>
        <w:t>/</w:t>
      </w:r>
      <w:r w:rsidRPr="007C2B19">
        <w:rPr>
          <w:rFonts w:eastAsia="SimSun" w:cs="Arial"/>
          <w:color w:val="404040" w:themeColor="text1" w:themeTint="BF"/>
          <w:sz w:val="18"/>
        </w:rPr>
        <w:t>或限制对个人身份信息的收集、存储和使用。您同意遵守所有适用的法律并征得相关各方的同意，在使用在线服务和</w:t>
      </w:r>
      <w:r w:rsidRPr="007C2B19">
        <w:rPr>
          <w:rFonts w:eastAsia="SimSun" w:cs="Arial"/>
          <w:color w:val="404040" w:themeColor="text1" w:themeTint="BF"/>
          <w:sz w:val="18"/>
        </w:rPr>
        <w:t>/</w:t>
      </w:r>
      <w:r w:rsidRPr="007C2B19">
        <w:rPr>
          <w:rFonts w:eastAsia="SimSun" w:cs="Arial"/>
          <w:color w:val="404040" w:themeColor="text1" w:themeTint="BF"/>
          <w:sz w:val="18"/>
        </w:rPr>
        <w:t>或录音功能之前进行所有必要的披露。</w:t>
      </w:r>
    </w:p>
    <w:p w14:paraId="392563D4" w14:textId="77777777" w:rsidR="007C2B19" w:rsidRPr="007C2B19" w:rsidRDefault="007C2B19" w:rsidP="007C2B19">
      <w:pPr>
        <w:pStyle w:val="PURHeading1"/>
        <w:rPr>
          <w:rFonts w:eastAsia="SimSun" w:cs="Arial"/>
        </w:rPr>
      </w:pPr>
      <w:r w:rsidRPr="007C2B19">
        <w:rPr>
          <w:rFonts w:eastAsia="SimSun" w:cs="Arial"/>
        </w:rPr>
        <w:t>Yammer</w:t>
      </w:r>
    </w:p>
    <w:p w14:paraId="392563D5" w14:textId="77777777" w:rsidR="007C2B19" w:rsidRPr="007C2B19" w:rsidRDefault="007C2B19" w:rsidP="007C2B19">
      <w:pPr>
        <w:pStyle w:val="PURBody-Indented"/>
        <w:rPr>
          <w:rFonts w:eastAsia="SimSun" w:cs="Arial"/>
        </w:rPr>
      </w:pPr>
      <w:r w:rsidRPr="007C2B19">
        <w:rPr>
          <w:rFonts w:eastAsia="SimSun" w:cs="Arial"/>
        </w:rPr>
        <w:t>该软件将</w:t>
      </w:r>
      <w:r w:rsidRPr="007C2B19">
        <w:rPr>
          <w:rFonts w:eastAsia="SimSun" w:cs="Arial"/>
        </w:rPr>
        <w:t xml:space="preserve"> Microsoft Dynamics CRM </w:t>
      </w:r>
      <w:r w:rsidRPr="007C2B19">
        <w:rPr>
          <w:rFonts w:eastAsia="SimSun" w:cs="Arial"/>
        </w:rPr>
        <w:t>与</w:t>
      </w:r>
      <w:r w:rsidRPr="007C2B19">
        <w:rPr>
          <w:rFonts w:eastAsia="SimSun" w:cs="Arial"/>
        </w:rPr>
        <w:t xml:space="preserve"> Yammer </w:t>
      </w:r>
      <w:r w:rsidRPr="007C2B19">
        <w:rPr>
          <w:rFonts w:eastAsia="SimSun" w:cs="Arial"/>
        </w:rPr>
        <w:t>联系起来，令数据可以在两种服务之间共享。根据您或您的终端用户的指示，以下数据将通过</w:t>
      </w:r>
      <w:r w:rsidRPr="007C2B19">
        <w:rPr>
          <w:rFonts w:eastAsia="SimSun" w:cs="Arial"/>
        </w:rPr>
        <w:t xml:space="preserve"> Microsoft Dynamics CRM </w:t>
      </w:r>
      <w:r w:rsidRPr="007C2B19">
        <w:rPr>
          <w:rFonts w:eastAsia="SimSun" w:cs="Arial"/>
        </w:rPr>
        <w:t>传送到</w:t>
      </w:r>
      <w:r w:rsidRPr="007C2B19">
        <w:rPr>
          <w:rFonts w:eastAsia="SimSun" w:cs="Arial"/>
        </w:rPr>
        <w:t xml:space="preserve"> Yammer</w:t>
      </w:r>
      <w:r w:rsidRPr="007C2B19">
        <w:rPr>
          <w:rFonts w:eastAsia="SimSun" w:cs="Arial"/>
        </w:rPr>
        <w:t>：</w:t>
      </w:r>
      <w:r w:rsidRPr="007C2B19">
        <w:rPr>
          <w:rFonts w:eastAsia="SimSun" w:cs="Arial"/>
        </w:rPr>
        <w:t xml:space="preserve">(i) </w:t>
      </w:r>
      <w:r w:rsidRPr="007C2B19">
        <w:rPr>
          <w:rFonts w:eastAsia="SimSun" w:cs="Arial"/>
        </w:rPr>
        <w:t>帖子；</w:t>
      </w:r>
      <w:r w:rsidRPr="007C2B19">
        <w:rPr>
          <w:rFonts w:eastAsia="SimSun" w:cs="Arial"/>
        </w:rPr>
        <w:t xml:space="preserve">(ii) </w:t>
      </w:r>
      <w:r w:rsidRPr="007C2B19">
        <w:rPr>
          <w:rFonts w:eastAsia="SimSun" w:cs="Arial"/>
        </w:rPr>
        <w:t>指向</w:t>
      </w:r>
      <w:r w:rsidRPr="007C2B19">
        <w:rPr>
          <w:rFonts w:eastAsia="SimSun" w:cs="Arial"/>
        </w:rPr>
        <w:t xml:space="preserve"> CRM </w:t>
      </w:r>
      <w:r w:rsidRPr="007C2B19">
        <w:rPr>
          <w:rFonts w:eastAsia="SimSun" w:cs="Arial"/>
        </w:rPr>
        <w:t>记录的链接；</w:t>
      </w:r>
      <w:r w:rsidRPr="007C2B19">
        <w:rPr>
          <w:rFonts w:eastAsia="SimSun" w:cs="Arial"/>
        </w:rPr>
        <w:t xml:space="preserve">(iii) CRM </w:t>
      </w:r>
      <w:r w:rsidRPr="007C2B19">
        <w:rPr>
          <w:rFonts w:eastAsia="SimSun" w:cs="Arial"/>
        </w:rPr>
        <w:t>记录的描述字段中包含的信息；以及</w:t>
      </w:r>
      <w:r w:rsidRPr="007C2B19">
        <w:rPr>
          <w:rFonts w:eastAsia="SimSun" w:cs="Arial"/>
        </w:rPr>
        <w:t xml:space="preserve"> (iv) </w:t>
      </w:r>
      <w:r w:rsidRPr="007C2B19">
        <w:rPr>
          <w:rFonts w:eastAsia="SimSun" w:cs="Arial"/>
        </w:rPr>
        <w:t>您或您的最终用户与</w:t>
      </w:r>
      <w:r w:rsidRPr="007C2B19">
        <w:rPr>
          <w:rFonts w:eastAsia="SimSun" w:cs="Arial"/>
        </w:rPr>
        <w:t xml:space="preserve"> Yammer </w:t>
      </w:r>
      <w:r w:rsidRPr="007C2B19">
        <w:rPr>
          <w:rFonts w:eastAsia="SimSun" w:cs="Arial"/>
        </w:rPr>
        <w:t>共享的所有其他活动或内容。可以在</w:t>
      </w:r>
      <w:r w:rsidRPr="007C2B19">
        <w:rPr>
          <w:rFonts w:eastAsia="SimSun" w:cs="Arial"/>
        </w:rPr>
        <w:t xml:space="preserve"> </w:t>
      </w:r>
      <w:hyperlink r:id="rId101">
        <w:r w:rsidRPr="007C2B19">
          <w:rPr>
            <w:rFonts w:eastAsia="SimSun" w:cs="Arial"/>
            <w:color w:val="00467F"/>
            <w:u w:val="single"/>
          </w:rPr>
          <w:t>https://www.yammer.com/about/terms/</w:t>
        </w:r>
      </w:hyperlink>
      <w:r w:rsidRPr="007C2B19">
        <w:rPr>
          <w:rFonts w:eastAsia="SimSun" w:cs="Arial"/>
        </w:rPr>
        <w:t xml:space="preserve"> </w:t>
      </w:r>
      <w:r w:rsidRPr="007C2B19">
        <w:rPr>
          <w:rFonts w:eastAsia="SimSun" w:cs="Arial"/>
        </w:rPr>
        <w:t>查看</w:t>
      </w:r>
      <w:r w:rsidRPr="007C2B19">
        <w:rPr>
          <w:rFonts w:eastAsia="SimSun" w:cs="Arial"/>
        </w:rPr>
        <w:t xml:space="preserve"> Yammer </w:t>
      </w:r>
      <w:r w:rsidRPr="007C2B19">
        <w:rPr>
          <w:rFonts w:eastAsia="SimSun" w:cs="Arial"/>
        </w:rPr>
        <w:t>的使用条款。其隐私声明位于</w:t>
      </w:r>
      <w:r w:rsidRPr="007C2B19">
        <w:rPr>
          <w:rFonts w:eastAsia="SimSun" w:cs="Arial"/>
        </w:rPr>
        <w:t xml:space="preserve"> </w:t>
      </w:r>
      <w:hyperlink r:id="rId102">
        <w:r w:rsidRPr="007C2B19">
          <w:rPr>
            <w:rFonts w:eastAsia="SimSun" w:cs="Arial"/>
            <w:color w:val="00467F"/>
            <w:u w:val="single"/>
          </w:rPr>
          <w:t>https://www.yammer.com/about/privacy/</w:t>
        </w:r>
      </w:hyperlink>
      <w:r w:rsidRPr="007C2B19">
        <w:rPr>
          <w:rFonts w:eastAsia="SimSun" w:cs="Arial"/>
        </w:rPr>
        <w:t>，适用于发送到</w:t>
      </w:r>
      <w:r w:rsidRPr="007C2B19">
        <w:rPr>
          <w:rFonts w:eastAsia="SimSun" w:cs="Arial"/>
        </w:rPr>
        <w:t xml:space="preserve"> Yammer </w:t>
      </w:r>
      <w:r w:rsidRPr="007C2B19">
        <w:rPr>
          <w:rFonts w:eastAsia="SimSun" w:cs="Arial"/>
        </w:rPr>
        <w:t>的客户数据。</w:t>
      </w:r>
    </w:p>
    <w:bookmarkEnd w:id="1038"/>
    <w:p w14:paraId="392563D6" w14:textId="77777777" w:rsidR="007C2B19" w:rsidRPr="007C2B19" w:rsidRDefault="00CE232B" w:rsidP="007C2B19">
      <w:pPr>
        <w:pStyle w:val="PURBody"/>
        <w:keepLines/>
        <w:jc w:val="right"/>
        <w:rPr>
          <w:rStyle w:val="Hyperlink"/>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bookmarkEnd w:id="1037"/>
    <w:p w14:paraId="392563D7" w14:textId="77777777" w:rsidR="007C2B19" w:rsidRPr="007C2B19" w:rsidRDefault="007C2B19" w:rsidP="007C2B19">
      <w:pPr>
        <w:spacing w:line="240" w:lineRule="exact"/>
        <w:rPr>
          <w:rFonts w:eastAsia="SimSun" w:cs="Arial"/>
        </w:rPr>
        <w:sectPr w:rsidR="007C2B19" w:rsidRPr="007C2B19" w:rsidSect="00681653">
          <w:footerReference w:type="default" r:id="rId103"/>
          <w:type w:val="continuous"/>
          <w:pgSz w:w="12240" w:h="15840" w:code="1"/>
          <w:pgMar w:top="1166" w:right="720" w:bottom="720" w:left="720" w:header="432" w:footer="288" w:gutter="0"/>
          <w:cols w:space="360"/>
          <w:docGrid w:linePitch="360"/>
        </w:sectPr>
      </w:pPr>
      <w:r w:rsidRPr="007C2B19">
        <w:rPr>
          <w:rFonts w:eastAsia="SimSun" w:cs="Arial"/>
        </w:rPr>
        <w:br w:type="page"/>
      </w:r>
    </w:p>
    <w:p w14:paraId="392563D8" w14:textId="77777777" w:rsidR="007C2B19" w:rsidRPr="007C2B19" w:rsidRDefault="007C2B19" w:rsidP="007C2B19">
      <w:pPr>
        <w:pStyle w:val="PURSectionHeading"/>
        <w:rPr>
          <w:rFonts w:eastAsia="SimSun" w:cs="Arial"/>
        </w:rPr>
      </w:pPr>
      <w:bookmarkStart w:id="1039" w:name="_Toc299519184"/>
      <w:bookmarkStart w:id="1040" w:name="_Toc299525048"/>
      <w:bookmarkStart w:id="1041" w:name="_Toc299531616"/>
      <w:bookmarkStart w:id="1042" w:name="_Toc299531940"/>
      <w:bookmarkStart w:id="1043" w:name="_Toc299957231"/>
      <w:bookmarkStart w:id="1044" w:name="_Toc346536896"/>
      <w:bookmarkStart w:id="1045" w:name="_Toc339280360"/>
      <w:bookmarkStart w:id="1046" w:name="_Toc363552833"/>
      <w:bookmarkStart w:id="1047" w:name="_Toc378682300"/>
      <w:bookmarkStart w:id="1048" w:name="_Toc371268312"/>
      <w:bookmarkStart w:id="1049" w:name="_Toc379278515"/>
      <w:bookmarkStart w:id="1050" w:name="_Toc428347593"/>
      <w:bookmarkStart w:id="1051" w:name="Index"/>
      <w:bookmarkEnd w:id="6"/>
      <w:r w:rsidRPr="007C2B19">
        <w:rPr>
          <w:rFonts w:eastAsia="SimSun" w:cs="Arial"/>
        </w:rPr>
        <w:lastRenderedPageBreak/>
        <w:t>产品索引</w:t>
      </w:r>
      <w:bookmarkEnd w:id="1039"/>
      <w:bookmarkEnd w:id="1040"/>
      <w:bookmarkEnd w:id="1041"/>
      <w:bookmarkEnd w:id="1042"/>
      <w:bookmarkEnd w:id="1043"/>
      <w:bookmarkEnd w:id="1044"/>
      <w:bookmarkEnd w:id="1045"/>
      <w:bookmarkEnd w:id="1046"/>
      <w:bookmarkEnd w:id="1047"/>
      <w:bookmarkEnd w:id="1048"/>
      <w:bookmarkEnd w:id="1049"/>
      <w:bookmarkEnd w:id="1050"/>
    </w:p>
    <w:p w14:paraId="392563D9" w14:textId="77777777" w:rsidR="009F4E38" w:rsidRDefault="007C2B19" w:rsidP="007C2B19">
      <w:pPr>
        <w:pStyle w:val="PURSectionHeading"/>
        <w:rPr>
          <w:rFonts w:eastAsia="SimSun" w:cs="Arial"/>
          <w:noProof/>
        </w:rPr>
        <w:sectPr w:rsidR="009F4E38" w:rsidSect="009F4E38">
          <w:footerReference w:type="default" r:id="rId104"/>
          <w:type w:val="continuous"/>
          <w:pgSz w:w="12240" w:h="15840" w:code="1"/>
          <w:pgMar w:top="1166" w:right="720" w:bottom="720" w:left="720" w:header="432" w:footer="288" w:gutter="0"/>
          <w:cols w:num="2" w:space="360"/>
          <w:docGrid w:linePitch="360"/>
        </w:sectPr>
      </w:pPr>
      <w:r w:rsidRPr="007C2B19">
        <w:rPr>
          <w:rFonts w:eastAsia="SimSun" w:cs="Arial"/>
        </w:rPr>
        <w:fldChar w:fldCharType="begin"/>
      </w:r>
      <w:r w:rsidRPr="007C2B19">
        <w:rPr>
          <w:rFonts w:eastAsia="SimSun" w:cs="Arial"/>
        </w:rPr>
        <w:instrText xml:space="preserve"> INDEX \c "2" \z "1033" </w:instrText>
      </w:r>
      <w:r w:rsidRPr="007C2B19">
        <w:rPr>
          <w:rFonts w:eastAsia="SimSun" w:cs="Arial"/>
        </w:rPr>
        <w:fldChar w:fldCharType="separate"/>
      </w:r>
    </w:p>
    <w:p w14:paraId="392563DA" w14:textId="77777777" w:rsidR="009F4E38" w:rsidRDefault="009F4E38">
      <w:pPr>
        <w:pStyle w:val="Index1"/>
        <w:rPr>
          <w:noProof/>
        </w:rPr>
      </w:pPr>
      <w:r w:rsidRPr="00E03A76">
        <w:rPr>
          <w:rFonts w:eastAsia="SimSun" w:cs="Arial"/>
          <w:noProof/>
        </w:rPr>
        <w:lastRenderedPageBreak/>
        <w:t>Advanced Threat Analytics 2016</w:t>
      </w:r>
      <w:r>
        <w:rPr>
          <w:noProof/>
        </w:rPr>
        <w:t>, 30</w:t>
      </w:r>
    </w:p>
    <w:p w14:paraId="392563DB" w14:textId="77777777" w:rsidR="009F4E38" w:rsidRDefault="009F4E38">
      <w:pPr>
        <w:pStyle w:val="Index1"/>
        <w:rPr>
          <w:noProof/>
        </w:rPr>
      </w:pPr>
      <w:r w:rsidRPr="00E03A76">
        <w:rPr>
          <w:rFonts w:eastAsia="SimSun" w:cs="Arial"/>
          <w:noProof/>
        </w:rPr>
        <w:t>BizTalk Server 2013 R2 Branch</w:t>
      </w:r>
      <w:r>
        <w:rPr>
          <w:noProof/>
        </w:rPr>
        <w:t>, 24</w:t>
      </w:r>
    </w:p>
    <w:p w14:paraId="392563DC" w14:textId="77777777" w:rsidR="009F4E38" w:rsidRDefault="009F4E38">
      <w:pPr>
        <w:pStyle w:val="Index1"/>
        <w:rPr>
          <w:noProof/>
        </w:rPr>
      </w:pPr>
      <w:r w:rsidRPr="00E03A76">
        <w:rPr>
          <w:rFonts w:eastAsia="SimSun" w:cs="Arial"/>
          <w:noProof/>
        </w:rPr>
        <w:t>BizTalk Server 2013 R2 Enterprise</w:t>
      </w:r>
      <w:r>
        <w:rPr>
          <w:noProof/>
        </w:rPr>
        <w:t>, 23</w:t>
      </w:r>
    </w:p>
    <w:p w14:paraId="392563DD" w14:textId="77777777" w:rsidR="009F4E38" w:rsidRDefault="009F4E38">
      <w:pPr>
        <w:pStyle w:val="Index1"/>
        <w:rPr>
          <w:noProof/>
        </w:rPr>
      </w:pPr>
      <w:r w:rsidRPr="00E03A76">
        <w:rPr>
          <w:rFonts w:eastAsia="SimSun" w:cs="Arial"/>
          <w:noProof/>
        </w:rPr>
        <w:t>BizTalk Server 2013 R2 Standard</w:t>
      </w:r>
      <w:r>
        <w:rPr>
          <w:noProof/>
        </w:rPr>
        <w:t>, 23</w:t>
      </w:r>
    </w:p>
    <w:p w14:paraId="392563DE" w14:textId="77777777" w:rsidR="009F4E38" w:rsidRDefault="009F4E38">
      <w:pPr>
        <w:pStyle w:val="Index1"/>
        <w:rPr>
          <w:noProof/>
        </w:rPr>
      </w:pPr>
      <w:r w:rsidRPr="00E03A76">
        <w:rPr>
          <w:rFonts w:eastAsia="SimSun" w:cs="Arial"/>
          <w:noProof/>
        </w:rPr>
        <w:t>Cloud Platform Guest</w:t>
      </w:r>
      <w:r>
        <w:rPr>
          <w:noProof/>
        </w:rPr>
        <w:t>, 54</w:t>
      </w:r>
    </w:p>
    <w:p w14:paraId="392563DF" w14:textId="77777777" w:rsidR="009F4E38" w:rsidRDefault="009F4E38">
      <w:pPr>
        <w:pStyle w:val="Index1"/>
        <w:rPr>
          <w:noProof/>
        </w:rPr>
      </w:pPr>
      <w:r w:rsidRPr="00E03A76">
        <w:rPr>
          <w:rFonts w:eastAsia="SimSun" w:cs="Arial"/>
          <w:noProof/>
        </w:rPr>
        <w:t>Cloud Platform Suite</w:t>
      </w:r>
      <w:r>
        <w:rPr>
          <w:noProof/>
        </w:rPr>
        <w:t>, 53</w:t>
      </w:r>
    </w:p>
    <w:p w14:paraId="392563E0" w14:textId="77777777" w:rsidR="009F4E38" w:rsidRDefault="009F4E38">
      <w:pPr>
        <w:pStyle w:val="Index1"/>
        <w:rPr>
          <w:noProof/>
        </w:rPr>
      </w:pPr>
      <w:r w:rsidRPr="00E03A76">
        <w:rPr>
          <w:rFonts w:eastAsia="SimSun" w:cs="Arial"/>
          <w:noProof/>
        </w:rPr>
        <w:t>Core Infrastructure Server Suite Datacenter</w:t>
      </w:r>
      <w:r>
        <w:rPr>
          <w:noProof/>
        </w:rPr>
        <w:t>, 12</w:t>
      </w:r>
    </w:p>
    <w:p w14:paraId="392563E1" w14:textId="77777777" w:rsidR="009F4E38" w:rsidRDefault="009F4E38">
      <w:pPr>
        <w:pStyle w:val="Index1"/>
        <w:rPr>
          <w:noProof/>
        </w:rPr>
      </w:pPr>
      <w:r w:rsidRPr="00E03A76">
        <w:rPr>
          <w:rFonts w:eastAsia="SimSun" w:cs="Arial"/>
          <w:noProof/>
        </w:rPr>
        <w:t>Core Infrastructure Server Suite Standard</w:t>
      </w:r>
      <w:r>
        <w:rPr>
          <w:noProof/>
        </w:rPr>
        <w:t>, 12</w:t>
      </w:r>
    </w:p>
    <w:p w14:paraId="392563E2" w14:textId="77777777" w:rsidR="009F4E38" w:rsidRDefault="009F4E38">
      <w:pPr>
        <w:pStyle w:val="Index1"/>
        <w:rPr>
          <w:noProof/>
        </w:rPr>
      </w:pPr>
      <w:r w:rsidRPr="00E03A76">
        <w:rPr>
          <w:rFonts w:eastAsia="SimSun" w:cs="Arial"/>
          <w:noProof/>
        </w:rPr>
        <w:t xml:space="preserve">Exchange Server 2016 Standard </w:t>
      </w:r>
      <w:r w:rsidRPr="00E03A76">
        <w:rPr>
          <w:rFonts w:eastAsia="SimSun" w:cs="Arial" w:hint="eastAsia"/>
          <w:noProof/>
        </w:rPr>
        <w:t>和</w:t>
      </w:r>
      <w:r w:rsidRPr="00E03A76">
        <w:rPr>
          <w:rFonts w:eastAsia="SimSun" w:cs="Arial"/>
          <w:noProof/>
        </w:rPr>
        <w:t xml:space="preserve"> Enterprise</w:t>
      </w:r>
      <w:r>
        <w:rPr>
          <w:noProof/>
        </w:rPr>
        <w:t>, 31</w:t>
      </w:r>
    </w:p>
    <w:p w14:paraId="392563E3" w14:textId="77777777" w:rsidR="009F4E38" w:rsidRDefault="009F4E38">
      <w:pPr>
        <w:pStyle w:val="Index1"/>
        <w:rPr>
          <w:noProof/>
        </w:rPr>
      </w:pPr>
      <w:r w:rsidRPr="00E03A76">
        <w:rPr>
          <w:rFonts w:eastAsia="SimSun" w:cs="Arial"/>
          <w:noProof/>
        </w:rPr>
        <w:t>Forefront Identity Manager Synchronization Service for Hosting 2010 R2</w:t>
      </w:r>
      <w:r>
        <w:rPr>
          <w:noProof/>
        </w:rPr>
        <w:t>, 13</w:t>
      </w:r>
    </w:p>
    <w:p w14:paraId="392563E4" w14:textId="77777777" w:rsidR="009F4E38" w:rsidRDefault="009F4E38">
      <w:pPr>
        <w:pStyle w:val="Index1"/>
        <w:rPr>
          <w:noProof/>
        </w:rPr>
      </w:pPr>
      <w:r w:rsidRPr="00E03A76">
        <w:rPr>
          <w:rFonts w:eastAsia="SimSun" w:cs="Arial"/>
          <w:noProof/>
        </w:rPr>
        <w:t>Microsoft Application Virtualization for Remote Desktop Services</w:t>
      </w:r>
      <w:r>
        <w:rPr>
          <w:noProof/>
        </w:rPr>
        <w:t>, 33</w:t>
      </w:r>
    </w:p>
    <w:p w14:paraId="392563E5" w14:textId="77777777" w:rsidR="009F4E38" w:rsidRDefault="009F4E38">
      <w:pPr>
        <w:pStyle w:val="Index1"/>
        <w:rPr>
          <w:noProof/>
        </w:rPr>
      </w:pPr>
      <w:r w:rsidRPr="00E03A76">
        <w:rPr>
          <w:rFonts w:eastAsia="SimSun" w:cs="Arial"/>
          <w:noProof/>
        </w:rPr>
        <w:t>Microsoft Application Virtualization Hosting for Desktops</w:t>
      </w:r>
      <w:r>
        <w:rPr>
          <w:noProof/>
        </w:rPr>
        <w:t>, 33</w:t>
      </w:r>
    </w:p>
    <w:p w14:paraId="392563E6" w14:textId="77777777" w:rsidR="009F4E38" w:rsidRDefault="009F4E38">
      <w:pPr>
        <w:pStyle w:val="Index1"/>
        <w:rPr>
          <w:noProof/>
        </w:rPr>
      </w:pPr>
      <w:r w:rsidRPr="00E03A76">
        <w:rPr>
          <w:rFonts w:eastAsia="SimSun" w:cs="Arial"/>
          <w:noProof/>
        </w:rPr>
        <w:t>Microsoft Dynamics AX 2012 R3</w:t>
      </w:r>
      <w:r>
        <w:rPr>
          <w:noProof/>
        </w:rPr>
        <w:t>, 33</w:t>
      </w:r>
    </w:p>
    <w:p w14:paraId="392563E7" w14:textId="77777777" w:rsidR="009F4E38" w:rsidRDefault="009F4E38">
      <w:pPr>
        <w:pStyle w:val="Index1"/>
        <w:rPr>
          <w:noProof/>
        </w:rPr>
      </w:pPr>
      <w:r w:rsidRPr="00E03A76">
        <w:rPr>
          <w:rFonts w:eastAsia="SimSun" w:cs="Arial"/>
          <w:noProof/>
        </w:rPr>
        <w:t>Microsoft Dynamics AX 2012 R3 Standard Commerce Server Core</w:t>
      </w:r>
      <w:r>
        <w:rPr>
          <w:noProof/>
        </w:rPr>
        <w:t>, 24</w:t>
      </w:r>
    </w:p>
    <w:p w14:paraId="392563E8" w14:textId="77777777" w:rsidR="009F4E38" w:rsidRDefault="009F4E38">
      <w:pPr>
        <w:pStyle w:val="Index1"/>
        <w:rPr>
          <w:noProof/>
        </w:rPr>
      </w:pPr>
      <w:r w:rsidRPr="00E03A76">
        <w:rPr>
          <w:rFonts w:eastAsia="SimSun" w:cs="Arial"/>
          <w:noProof/>
        </w:rPr>
        <w:t>Microsoft Dynamics C5 2012</w:t>
      </w:r>
      <w:r>
        <w:rPr>
          <w:noProof/>
        </w:rPr>
        <w:t>, 13, 35</w:t>
      </w:r>
    </w:p>
    <w:p w14:paraId="392563E9" w14:textId="77777777" w:rsidR="009F4E38" w:rsidRDefault="009F4E38">
      <w:pPr>
        <w:pStyle w:val="Index1"/>
        <w:rPr>
          <w:noProof/>
        </w:rPr>
      </w:pPr>
      <w:r w:rsidRPr="00E03A76">
        <w:rPr>
          <w:rFonts w:eastAsia="SimSun" w:cs="Arial"/>
          <w:noProof/>
        </w:rPr>
        <w:t>Microsoft Dynamics CRM 2015 Service Provider</w:t>
      </w:r>
      <w:r>
        <w:rPr>
          <w:noProof/>
        </w:rPr>
        <w:t>, 35</w:t>
      </w:r>
    </w:p>
    <w:p w14:paraId="392563EA" w14:textId="77777777" w:rsidR="009F4E38" w:rsidRDefault="009F4E38">
      <w:pPr>
        <w:pStyle w:val="Index1"/>
        <w:rPr>
          <w:noProof/>
        </w:rPr>
      </w:pPr>
      <w:r w:rsidRPr="00E03A76">
        <w:rPr>
          <w:rFonts w:eastAsia="SimSun" w:cs="Arial"/>
          <w:noProof/>
        </w:rPr>
        <w:t>Microsoft Dynamics GP 2015 R2</w:t>
      </w:r>
      <w:r>
        <w:rPr>
          <w:noProof/>
        </w:rPr>
        <w:t>, 14, 36</w:t>
      </w:r>
    </w:p>
    <w:p w14:paraId="392563EB" w14:textId="77777777" w:rsidR="009F4E38" w:rsidRDefault="009F4E38">
      <w:pPr>
        <w:pStyle w:val="Index1"/>
        <w:rPr>
          <w:noProof/>
        </w:rPr>
      </w:pPr>
      <w:r w:rsidRPr="00E03A76">
        <w:rPr>
          <w:rFonts w:eastAsia="SimSun" w:cs="Arial"/>
          <w:noProof/>
        </w:rPr>
        <w:t>Microsoft Dynamics NAV 2015</w:t>
      </w:r>
      <w:r>
        <w:rPr>
          <w:noProof/>
        </w:rPr>
        <w:t>, 14, 37</w:t>
      </w:r>
    </w:p>
    <w:p w14:paraId="392563EC" w14:textId="77777777" w:rsidR="009F4E38" w:rsidRDefault="009F4E38">
      <w:pPr>
        <w:pStyle w:val="Index1"/>
        <w:rPr>
          <w:noProof/>
        </w:rPr>
      </w:pPr>
      <w:r w:rsidRPr="00E03A76">
        <w:rPr>
          <w:rFonts w:eastAsia="SimSun" w:cs="Arial"/>
          <w:noProof/>
        </w:rPr>
        <w:t>Microsoft Dynamics SL 2015</w:t>
      </w:r>
      <w:r>
        <w:rPr>
          <w:noProof/>
        </w:rPr>
        <w:t>, 15, 38</w:t>
      </w:r>
    </w:p>
    <w:p w14:paraId="392563ED" w14:textId="77777777" w:rsidR="009F4E38" w:rsidRDefault="009F4E38">
      <w:pPr>
        <w:pStyle w:val="Index1"/>
        <w:rPr>
          <w:noProof/>
        </w:rPr>
      </w:pPr>
      <w:r w:rsidRPr="00E03A76">
        <w:rPr>
          <w:rFonts w:eastAsia="SimSun"/>
          <w:noProof/>
        </w:rPr>
        <w:t xml:space="preserve">Microsoft Identity Manager 2016 </w:t>
      </w:r>
      <w:r w:rsidRPr="00E03A76">
        <w:rPr>
          <w:rFonts w:eastAsia="SimSun" w:hAnsi="SimSun" w:hint="eastAsia"/>
          <w:noProof/>
        </w:rPr>
        <w:t>功能</w:t>
      </w:r>
      <w:r>
        <w:rPr>
          <w:noProof/>
        </w:rPr>
        <w:t>, 32</w:t>
      </w:r>
    </w:p>
    <w:p w14:paraId="392563EE" w14:textId="77777777" w:rsidR="009F4E38" w:rsidRDefault="009F4E38">
      <w:pPr>
        <w:pStyle w:val="Index1"/>
        <w:rPr>
          <w:noProof/>
        </w:rPr>
      </w:pPr>
      <w:r w:rsidRPr="00E03A76">
        <w:rPr>
          <w:rFonts w:eastAsia="SimSun" w:cs="Arial"/>
          <w:noProof/>
        </w:rPr>
        <w:t xml:space="preserve">Microsoft User Experience Virtualization Hosting for Desktops 2.1 </w:t>
      </w:r>
      <w:r w:rsidRPr="00E03A76">
        <w:rPr>
          <w:rFonts w:eastAsia="SimSun" w:cs="Arial" w:hint="eastAsia"/>
          <w:noProof/>
        </w:rPr>
        <w:t>版</w:t>
      </w:r>
      <w:r>
        <w:rPr>
          <w:noProof/>
        </w:rPr>
        <w:t>, 39</w:t>
      </w:r>
    </w:p>
    <w:p w14:paraId="392563EF" w14:textId="77777777" w:rsidR="009F4E38" w:rsidRDefault="009F4E38">
      <w:pPr>
        <w:pStyle w:val="Index1"/>
        <w:rPr>
          <w:noProof/>
        </w:rPr>
      </w:pPr>
      <w:r w:rsidRPr="00E03A76">
        <w:rPr>
          <w:rFonts w:eastAsia="SimSun" w:cs="Arial"/>
          <w:noProof/>
        </w:rPr>
        <w:t>Office Professional Plus 2016</w:t>
      </w:r>
      <w:r>
        <w:rPr>
          <w:noProof/>
        </w:rPr>
        <w:t>, 39</w:t>
      </w:r>
    </w:p>
    <w:p w14:paraId="392563F0" w14:textId="77777777" w:rsidR="009F4E38" w:rsidRDefault="009F4E38">
      <w:pPr>
        <w:pStyle w:val="Index1"/>
        <w:rPr>
          <w:noProof/>
        </w:rPr>
      </w:pPr>
      <w:r w:rsidRPr="00E03A76">
        <w:rPr>
          <w:rFonts w:eastAsia="SimSun" w:cs="Arial"/>
          <w:noProof/>
        </w:rPr>
        <w:t>Office Standard 2016</w:t>
      </w:r>
      <w:r>
        <w:rPr>
          <w:noProof/>
        </w:rPr>
        <w:t>, 40</w:t>
      </w:r>
    </w:p>
    <w:p w14:paraId="392563F1" w14:textId="77777777" w:rsidR="009F4E38" w:rsidRDefault="009F4E38">
      <w:pPr>
        <w:pStyle w:val="Index1"/>
        <w:rPr>
          <w:noProof/>
        </w:rPr>
      </w:pPr>
      <w:r w:rsidRPr="00E03A76">
        <w:rPr>
          <w:rFonts w:eastAsia="SimSun" w:cs="Arial"/>
          <w:noProof/>
        </w:rPr>
        <w:t xml:space="preserve">Office </w:t>
      </w:r>
      <w:r w:rsidRPr="00E03A76">
        <w:rPr>
          <w:rFonts w:eastAsia="SimSun" w:cs="Arial" w:hint="eastAsia"/>
          <w:noProof/>
        </w:rPr>
        <w:t>多语言包</w:t>
      </w:r>
      <w:r w:rsidRPr="00E03A76">
        <w:rPr>
          <w:rFonts w:eastAsia="SimSun" w:cs="Arial"/>
          <w:noProof/>
        </w:rPr>
        <w:t xml:space="preserve"> 2013</w:t>
      </w:r>
      <w:r>
        <w:rPr>
          <w:noProof/>
        </w:rPr>
        <w:t>, 39</w:t>
      </w:r>
    </w:p>
    <w:p w14:paraId="392563F2" w14:textId="77777777" w:rsidR="009F4E38" w:rsidRDefault="009F4E38">
      <w:pPr>
        <w:pStyle w:val="Index1"/>
        <w:rPr>
          <w:noProof/>
        </w:rPr>
      </w:pPr>
      <w:r w:rsidRPr="00E03A76">
        <w:rPr>
          <w:rFonts w:eastAsia="SimSun" w:cs="Arial"/>
          <w:noProof/>
        </w:rPr>
        <w:t>Productivity Suite</w:t>
      </w:r>
      <w:r>
        <w:rPr>
          <w:noProof/>
        </w:rPr>
        <w:t>, 40</w:t>
      </w:r>
    </w:p>
    <w:p w14:paraId="392563F3" w14:textId="77777777" w:rsidR="009F4E38" w:rsidRDefault="009F4E38">
      <w:pPr>
        <w:pStyle w:val="Index1"/>
        <w:rPr>
          <w:noProof/>
        </w:rPr>
      </w:pPr>
      <w:r w:rsidRPr="00E03A76">
        <w:rPr>
          <w:rFonts w:eastAsia="SimSun" w:cs="Arial"/>
          <w:noProof/>
        </w:rPr>
        <w:t>Project 2016 Professional</w:t>
      </w:r>
      <w:r>
        <w:rPr>
          <w:noProof/>
        </w:rPr>
        <w:t>, 40</w:t>
      </w:r>
    </w:p>
    <w:p w14:paraId="392563F4" w14:textId="77777777" w:rsidR="009F4E38" w:rsidRDefault="009F4E38">
      <w:pPr>
        <w:pStyle w:val="Index1"/>
        <w:rPr>
          <w:noProof/>
        </w:rPr>
      </w:pPr>
      <w:r w:rsidRPr="00E03A76">
        <w:rPr>
          <w:rFonts w:eastAsia="SimSun" w:cs="Arial"/>
          <w:noProof/>
        </w:rPr>
        <w:t>Project 2016 Standard</w:t>
      </w:r>
      <w:r>
        <w:rPr>
          <w:noProof/>
        </w:rPr>
        <w:t>, 41</w:t>
      </w:r>
    </w:p>
    <w:p w14:paraId="392563F5" w14:textId="77777777" w:rsidR="009F4E38" w:rsidRDefault="009F4E38">
      <w:pPr>
        <w:pStyle w:val="Index1"/>
        <w:rPr>
          <w:noProof/>
        </w:rPr>
      </w:pPr>
      <w:r w:rsidRPr="00E03A76">
        <w:rPr>
          <w:rFonts w:eastAsia="SimSun" w:cs="Arial"/>
          <w:noProof/>
        </w:rPr>
        <w:lastRenderedPageBreak/>
        <w:t>Project Server 2013</w:t>
      </w:r>
      <w:r>
        <w:rPr>
          <w:noProof/>
        </w:rPr>
        <w:t>, 41</w:t>
      </w:r>
    </w:p>
    <w:p w14:paraId="392563F6" w14:textId="77777777" w:rsidR="009F4E38" w:rsidRDefault="009F4E38">
      <w:pPr>
        <w:pStyle w:val="Index1"/>
        <w:rPr>
          <w:noProof/>
        </w:rPr>
      </w:pPr>
      <w:r w:rsidRPr="00E03A76">
        <w:rPr>
          <w:rFonts w:eastAsia="SimSun" w:cs="Arial"/>
          <w:noProof/>
        </w:rPr>
        <w:t>SharePoint 2013 Hosting</w:t>
      </w:r>
      <w:r>
        <w:rPr>
          <w:noProof/>
        </w:rPr>
        <w:t>, 16</w:t>
      </w:r>
    </w:p>
    <w:p w14:paraId="392563F7" w14:textId="77777777" w:rsidR="009F4E38" w:rsidRDefault="009F4E38">
      <w:pPr>
        <w:pStyle w:val="Index1"/>
        <w:rPr>
          <w:noProof/>
        </w:rPr>
      </w:pPr>
      <w:r w:rsidRPr="00E03A76">
        <w:rPr>
          <w:rFonts w:eastAsia="SimSun" w:cs="Arial"/>
          <w:noProof/>
        </w:rPr>
        <w:t>SharePoint Server 2013</w:t>
      </w:r>
      <w:r>
        <w:rPr>
          <w:noProof/>
        </w:rPr>
        <w:t>, 41</w:t>
      </w:r>
    </w:p>
    <w:p w14:paraId="392563F8" w14:textId="77777777" w:rsidR="009F4E38" w:rsidRDefault="009F4E38">
      <w:pPr>
        <w:pStyle w:val="Index1"/>
        <w:rPr>
          <w:noProof/>
        </w:rPr>
      </w:pPr>
      <w:r w:rsidRPr="00E03A76">
        <w:rPr>
          <w:rFonts w:eastAsia="SimSun" w:cs="Arial"/>
          <w:noProof/>
        </w:rPr>
        <w:t>Skype for Business Server 2015</w:t>
      </w:r>
      <w:r>
        <w:rPr>
          <w:noProof/>
        </w:rPr>
        <w:t>, 42</w:t>
      </w:r>
    </w:p>
    <w:p w14:paraId="392563F9" w14:textId="77777777" w:rsidR="009F4E38" w:rsidRDefault="009F4E38">
      <w:pPr>
        <w:pStyle w:val="Index1"/>
        <w:rPr>
          <w:noProof/>
        </w:rPr>
      </w:pPr>
      <w:r w:rsidRPr="00E03A76">
        <w:rPr>
          <w:rFonts w:eastAsia="SimSun" w:cs="Arial"/>
          <w:noProof/>
        </w:rPr>
        <w:t>SQL Server 2014 Business Intelligence</w:t>
      </w:r>
      <w:r>
        <w:rPr>
          <w:noProof/>
        </w:rPr>
        <w:t>, 44</w:t>
      </w:r>
    </w:p>
    <w:p w14:paraId="392563FA" w14:textId="77777777" w:rsidR="009F4E38" w:rsidRDefault="009F4E38">
      <w:pPr>
        <w:pStyle w:val="Index1"/>
        <w:rPr>
          <w:noProof/>
        </w:rPr>
      </w:pPr>
      <w:r w:rsidRPr="00E03A76">
        <w:rPr>
          <w:rFonts w:eastAsia="SimSun" w:cs="Arial"/>
          <w:noProof/>
        </w:rPr>
        <w:t>SQL Server 2014 Enterprise Core</w:t>
      </w:r>
      <w:r>
        <w:rPr>
          <w:noProof/>
        </w:rPr>
        <w:t>, 24</w:t>
      </w:r>
    </w:p>
    <w:p w14:paraId="392563FB" w14:textId="77777777" w:rsidR="009F4E38" w:rsidRDefault="009F4E38">
      <w:pPr>
        <w:pStyle w:val="Index1"/>
        <w:rPr>
          <w:noProof/>
        </w:rPr>
      </w:pPr>
      <w:r w:rsidRPr="00E03A76">
        <w:rPr>
          <w:rFonts w:eastAsia="SimSun" w:cs="Arial"/>
          <w:noProof/>
        </w:rPr>
        <w:t>SQL Server 2014 Standard</w:t>
      </w:r>
      <w:r>
        <w:rPr>
          <w:noProof/>
        </w:rPr>
        <w:t>, 44</w:t>
      </w:r>
    </w:p>
    <w:p w14:paraId="392563FC" w14:textId="77777777" w:rsidR="009F4E38" w:rsidRDefault="009F4E38">
      <w:pPr>
        <w:pStyle w:val="Index1"/>
        <w:rPr>
          <w:noProof/>
        </w:rPr>
      </w:pPr>
      <w:r w:rsidRPr="00E03A76">
        <w:rPr>
          <w:rFonts w:eastAsia="SimSun" w:cs="Arial"/>
          <w:noProof/>
        </w:rPr>
        <w:t>SQL Server 2014 Standard Core</w:t>
      </w:r>
      <w:r>
        <w:rPr>
          <w:noProof/>
        </w:rPr>
        <w:t>, 25</w:t>
      </w:r>
    </w:p>
    <w:p w14:paraId="392563FD" w14:textId="77777777" w:rsidR="009F4E38" w:rsidRDefault="009F4E38">
      <w:pPr>
        <w:pStyle w:val="Index1"/>
        <w:rPr>
          <w:noProof/>
        </w:rPr>
      </w:pPr>
      <w:r w:rsidRPr="00E03A76">
        <w:rPr>
          <w:rFonts w:eastAsia="SimSun" w:cs="Arial"/>
          <w:noProof/>
        </w:rPr>
        <w:t>SQL Server 2014 Web Core</w:t>
      </w:r>
      <w:r>
        <w:rPr>
          <w:noProof/>
        </w:rPr>
        <w:t>, 25</w:t>
      </w:r>
    </w:p>
    <w:p w14:paraId="392563FE" w14:textId="77777777" w:rsidR="009F4E38" w:rsidRDefault="009F4E38">
      <w:pPr>
        <w:pStyle w:val="Index1"/>
        <w:rPr>
          <w:noProof/>
        </w:rPr>
      </w:pPr>
      <w:r w:rsidRPr="00E03A76">
        <w:rPr>
          <w:rFonts w:eastAsia="SimSun" w:cs="Arial"/>
          <w:noProof/>
        </w:rPr>
        <w:t>System Center 2012 R2 Client Management Suite</w:t>
      </w:r>
      <w:r>
        <w:rPr>
          <w:noProof/>
        </w:rPr>
        <w:t>, 45</w:t>
      </w:r>
    </w:p>
    <w:p w14:paraId="392563FF" w14:textId="77777777" w:rsidR="009F4E38" w:rsidRDefault="009F4E38">
      <w:pPr>
        <w:pStyle w:val="Index1"/>
        <w:rPr>
          <w:noProof/>
        </w:rPr>
      </w:pPr>
      <w:r w:rsidRPr="00E03A76">
        <w:rPr>
          <w:rFonts w:eastAsia="SimSun" w:cs="Arial"/>
          <w:noProof/>
        </w:rPr>
        <w:t>System Center 2012 R2 Configuration Manager</w:t>
      </w:r>
      <w:r>
        <w:rPr>
          <w:noProof/>
        </w:rPr>
        <w:t>, 45</w:t>
      </w:r>
    </w:p>
    <w:p w14:paraId="39256400" w14:textId="77777777" w:rsidR="009F4E38" w:rsidRDefault="009F4E38">
      <w:pPr>
        <w:pStyle w:val="Index1"/>
        <w:rPr>
          <w:noProof/>
        </w:rPr>
      </w:pPr>
      <w:r w:rsidRPr="00E03A76">
        <w:rPr>
          <w:rFonts w:eastAsia="SimSun" w:cs="Arial"/>
          <w:noProof/>
        </w:rPr>
        <w:t>System Center 2012 R2 Datacenter</w:t>
      </w:r>
      <w:r>
        <w:rPr>
          <w:noProof/>
        </w:rPr>
        <w:t>, 16</w:t>
      </w:r>
    </w:p>
    <w:p w14:paraId="39256401" w14:textId="77777777" w:rsidR="009F4E38" w:rsidRDefault="009F4E38">
      <w:pPr>
        <w:pStyle w:val="Index1"/>
        <w:rPr>
          <w:noProof/>
        </w:rPr>
      </w:pPr>
      <w:r w:rsidRPr="00E03A76">
        <w:rPr>
          <w:rFonts w:eastAsia="SimSun" w:cs="Arial"/>
          <w:noProof/>
        </w:rPr>
        <w:t>System Center 2012 R2 Standard</w:t>
      </w:r>
      <w:r>
        <w:rPr>
          <w:noProof/>
        </w:rPr>
        <w:t>, 17</w:t>
      </w:r>
    </w:p>
    <w:p w14:paraId="39256402" w14:textId="77777777" w:rsidR="009F4E38" w:rsidRDefault="009F4E38">
      <w:pPr>
        <w:pStyle w:val="Index1"/>
        <w:rPr>
          <w:noProof/>
        </w:rPr>
      </w:pPr>
      <w:r w:rsidRPr="00E03A76">
        <w:rPr>
          <w:rFonts w:eastAsia="SimSun" w:cs="Arial"/>
          <w:noProof/>
        </w:rPr>
        <w:t>System Center Endpoint Protection</w:t>
      </w:r>
      <w:r>
        <w:rPr>
          <w:noProof/>
        </w:rPr>
        <w:t>, 58</w:t>
      </w:r>
    </w:p>
    <w:p w14:paraId="39256403" w14:textId="77777777" w:rsidR="009F4E38" w:rsidRDefault="009F4E38">
      <w:pPr>
        <w:pStyle w:val="Index1"/>
        <w:rPr>
          <w:noProof/>
        </w:rPr>
      </w:pPr>
      <w:r w:rsidRPr="00E03A76">
        <w:rPr>
          <w:rFonts w:eastAsia="SimSun" w:cs="Arial"/>
          <w:noProof/>
        </w:rPr>
        <w:t>Visio 2016 Professional</w:t>
      </w:r>
      <w:r>
        <w:rPr>
          <w:noProof/>
        </w:rPr>
        <w:t>, 45</w:t>
      </w:r>
    </w:p>
    <w:p w14:paraId="39256404" w14:textId="77777777" w:rsidR="009F4E38" w:rsidRDefault="009F4E38">
      <w:pPr>
        <w:pStyle w:val="Index1"/>
        <w:rPr>
          <w:noProof/>
        </w:rPr>
      </w:pPr>
      <w:r w:rsidRPr="00E03A76">
        <w:rPr>
          <w:rFonts w:eastAsia="SimSun" w:cs="Arial"/>
          <w:noProof/>
        </w:rPr>
        <w:t>Visio 2016 Standard</w:t>
      </w:r>
      <w:r>
        <w:rPr>
          <w:noProof/>
        </w:rPr>
        <w:t>, 45</w:t>
      </w:r>
    </w:p>
    <w:p w14:paraId="39256405" w14:textId="77777777" w:rsidR="009F4E38" w:rsidRDefault="009F4E38">
      <w:pPr>
        <w:pStyle w:val="Index1"/>
        <w:rPr>
          <w:noProof/>
        </w:rPr>
      </w:pPr>
      <w:r w:rsidRPr="00E03A76">
        <w:rPr>
          <w:rFonts w:eastAsia="SimSun" w:cs="Arial"/>
          <w:noProof/>
        </w:rPr>
        <w:t>Visual Studio Enterprise 2015</w:t>
      </w:r>
      <w:r>
        <w:rPr>
          <w:noProof/>
        </w:rPr>
        <w:t>, 46</w:t>
      </w:r>
    </w:p>
    <w:p w14:paraId="39256406" w14:textId="77777777" w:rsidR="009F4E38" w:rsidRDefault="009F4E38">
      <w:pPr>
        <w:pStyle w:val="Index1"/>
        <w:rPr>
          <w:noProof/>
        </w:rPr>
      </w:pPr>
      <w:r w:rsidRPr="00E03A76">
        <w:rPr>
          <w:rFonts w:eastAsia="SimSun" w:cs="Arial"/>
          <w:noProof/>
        </w:rPr>
        <w:t>Visual Studio Professional 2015</w:t>
      </w:r>
      <w:r>
        <w:rPr>
          <w:noProof/>
        </w:rPr>
        <w:t>, 47</w:t>
      </w:r>
    </w:p>
    <w:p w14:paraId="39256407" w14:textId="77777777" w:rsidR="009F4E38" w:rsidRDefault="009F4E38">
      <w:pPr>
        <w:pStyle w:val="Index1"/>
        <w:rPr>
          <w:noProof/>
        </w:rPr>
      </w:pPr>
      <w:r w:rsidRPr="00E03A76">
        <w:rPr>
          <w:rFonts w:eastAsia="SimSun" w:cs="Arial"/>
          <w:noProof/>
        </w:rPr>
        <w:t>Visual Studio Test Professional 2015</w:t>
      </w:r>
      <w:r>
        <w:rPr>
          <w:noProof/>
        </w:rPr>
        <w:t>, 50</w:t>
      </w:r>
    </w:p>
    <w:p w14:paraId="39256408" w14:textId="77777777" w:rsidR="009F4E38" w:rsidRDefault="009F4E38">
      <w:pPr>
        <w:pStyle w:val="Index1"/>
        <w:rPr>
          <w:noProof/>
        </w:rPr>
      </w:pPr>
      <w:r w:rsidRPr="00E03A76">
        <w:rPr>
          <w:rFonts w:eastAsia="SimSun" w:cs="Arial"/>
          <w:noProof/>
        </w:rPr>
        <w:t>Windows Server 2012 R2 Active Directory Rights Management Services</w:t>
      </w:r>
      <w:r>
        <w:rPr>
          <w:noProof/>
        </w:rPr>
        <w:t>, 51</w:t>
      </w:r>
    </w:p>
    <w:p w14:paraId="39256409" w14:textId="77777777" w:rsidR="009F4E38" w:rsidRDefault="009F4E38">
      <w:pPr>
        <w:pStyle w:val="Index1"/>
        <w:rPr>
          <w:noProof/>
        </w:rPr>
      </w:pPr>
      <w:r w:rsidRPr="00E03A76">
        <w:rPr>
          <w:rFonts w:eastAsia="SimSun" w:cs="Arial"/>
          <w:noProof/>
        </w:rPr>
        <w:t>Windows Server 2012 R2 Datacenter</w:t>
      </w:r>
      <w:r>
        <w:rPr>
          <w:noProof/>
        </w:rPr>
        <w:t>, 18</w:t>
      </w:r>
    </w:p>
    <w:p w14:paraId="3925640A" w14:textId="77777777" w:rsidR="009F4E38" w:rsidRDefault="009F4E38">
      <w:pPr>
        <w:pStyle w:val="Index1"/>
        <w:rPr>
          <w:noProof/>
        </w:rPr>
      </w:pPr>
      <w:r w:rsidRPr="00E03A76">
        <w:rPr>
          <w:rFonts w:eastAsia="SimSun" w:cs="Arial"/>
          <w:noProof/>
        </w:rPr>
        <w:t>Windows Server 2012 R2 Essentials</w:t>
      </w:r>
      <w:r>
        <w:rPr>
          <w:noProof/>
        </w:rPr>
        <w:t>, 20</w:t>
      </w:r>
    </w:p>
    <w:p w14:paraId="3925640B" w14:textId="77777777" w:rsidR="009F4E38" w:rsidRDefault="009F4E38">
      <w:pPr>
        <w:pStyle w:val="Index1"/>
        <w:rPr>
          <w:noProof/>
        </w:rPr>
      </w:pPr>
      <w:r w:rsidRPr="00E03A76">
        <w:rPr>
          <w:rFonts w:eastAsia="SimSun" w:cs="Arial"/>
          <w:noProof/>
        </w:rPr>
        <w:t>Windows Server 2012 R2 Standard</w:t>
      </w:r>
      <w:r>
        <w:rPr>
          <w:noProof/>
        </w:rPr>
        <w:t>, 19</w:t>
      </w:r>
    </w:p>
    <w:p w14:paraId="3925640C" w14:textId="77777777" w:rsidR="009F4E38" w:rsidRDefault="009F4E38">
      <w:pPr>
        <w:pStyle w:val="Index1"/>
        <w:rPr>
          <w:noProof/>
        </w:rPr>
      </w:pPr>
      <w:r w:rsidRPr="00E03A76">
        <w:rPr>
          <w:rFonts w:eastAsia="SimSun" w:cs="Arial"/>
          <w:noProof/>
        </w:rPr>
        <w:t xml:space="preserve">Windows Server 2012 R2 </w:t>
      </w:r>
      <w:r w:rsidRPr="00E03A76">
        <w:rPr>
          <w:rFonts w:eastAsia="SimSun" w:cs="Arial" w:hint="eastAsia"/>
          <w:noProof/>
        </w:rPr>
        <w:t>远程桌面服务</w:t>
      </w:r>
      <w:r>
        <w:rPr>
          <w:noProof/>
        </w:rPr>
        <w:t>, 52</w:t>
      </w:r>
    </w:p>
    <w:p w14:paraId="3925640D" w14:textId="77777777" w:rsidR="009F4E38" w:rsidRDefault="009F4E38">
      <w:pPr>
        <w:pStyle w:val="Index1"/>
        <w:rPr>
          <w:noProof/>
        </w:rPr>
      </w:pPr>
      <w:r w:rsidRPr="00E03A76">
        <w:rPr>
          <w:rFonts w:eastAsia="SimSun" w:cs="Arial" w:hint="eastAsia"/>
          <w:noProof/>
        </w:rPr>
        <w:t>配置系统</w:t>
      </w:r>
      <w:r>
        <w:rPr>
          <w:noProof/>
        </w:rPr>
        <w:t>, 15</w:t>
      </w:r>
    </w:p>
    <w:p w14:paraId="3925640E" w14:textId="77777777" w:rsidR="009F4E38" w:rsidRDefault="009F4E38">
      <w:pPr>
        <w:pStyle w:val="Index1"/>
        <w:rPr>
          <w:noProof/>
        </w:rPr>
      </w:pPr>
      <w:r w:rsidRPr="00E03A76">
        <w:rPr>
          <w:rFonts w:eastAsia="SimSun" w:cs="Arial" w:hint="eastAsia"/>
          <w:noProof/>
        </w:rPr>
        <w:t>采用</w:t>
      </w:r>
      <w:r w:rsidRPr="00E03A76">
        <w:rPr>
          <w:rFonts w:eastAsia="SimSun" w:cs="Arial"/>
          <w:noProof/>
        </w:rPr>
        <w:t xml:space="preserve"> SQL Server 2014 </w:t>
      </w:r>
      <w:r w:rsidRPr="00E03A76">
        <w:rPr>
          <w:rFonts w:eastAsia="SimSun" w:cs="Arial" w:hint="eastAsia"/>
          <w:noProof/>
        </w:rPr>
        <w:t>技术的</w:t>
      </w:r>
      <w:r w:rsidRPr="00E03A76">
        <w:rPr>
          <w:rFonts w:eastAsia="SimSun" w:cs="Arial"/>
          <w:noProof/>
        </w:rPr>
        <w:t xml:space="preserve"> Visual Studio Team Foundation Server 2015</w:t>
      </w:r>
      <w:r>
        <w:rPr>
          <w:noProof/>
        </w:rPr>
        <w:t>, 49</w:t>
      </w:r>
    </w:p>
    <w:p w14:paraId="3925640F" w14:textId="77777777" w:rsidR="009F4E38" w:rsidRDefault="009F4E38" w:rsidP="007C2B19">
      <w:pPr>
        <w:pStyle w:val="PURSectionHeading"/>
        <w:rPr>
          <w:rFonts w:eastAsia="SimSun" w:cs="Arial"/>
          <w:noProof/>
        </w:rPr>
        <w:sectPr w:rsidR="009F4E38" w:rsidSect="009F4E38">
          <w:type w:val="continuous"/>
          <w:pgSz w:w="12240" w:h="15840" w:code="1"/>
          <w:pgMar w:top="1166" w:right="720" w:bottom="720" w:left="720" w:header="432" w:footer="288" w:gutter="0"/>
          <w:cols w:num="2" w:space="720"/>
          <w:docGrid w:linePitch="360"/>
        </w:sectPr>
      </w:pPr>
    </w:p>
    <w:p w14:paraId="39256410" w14:textId="77777777" w:rsidR="007C2B19" w:rsidRPr="007C2B19" w:rsidRDefault="007C2B19" w:rsidP="007C2B19">
      <w:pPr>
        <w:pStyle w:val="PURSectionHeading"/>
        <w:rPr>
          <w:rFonts w:eastAsia="SimSun" w:cs="Arial"/>
          <w:color w:val="000000" w:themeColor="text1"/>
          <w:sz w:val="18"/>
          <w:szCs w:val="18"/>
        </w:rPr>
      </w:pPr>
      <w:r w:rsidRPr="007C2B19">
        <w:rPr>
          <w:rFonts w:eastAsia="SimSun" w:cs="Arial"/>
        </w:rPr>
        <w:lastRenderedPageBreak/>
        <w:fldChar w:fldCharType="end"/>
      </w:r>
      <w:bookmarkEnd w:id="1051"/>
    </w:p>
    <w:p w14:paraId="39256411" w14:textId="77777777" w:rsidR="007C2B19" w:rsidRPr="007C2B19" w:rsidRDefault="007C2B19" w:rsidP="007C2B19">
      <w:pPr>
        <w:pStyle w:val="PURSectionHeading"/>
        <w:rPr>
          <w:rFonts w:eastAsia="SimSun" w:cs="Arial"/>
          <w:color w:val="000000" w:themeColor="text1"/>
          <w:sz w:val="18"/>
          <w:szCs w:val="18"/>
        </w:rPr>
      </w:pPr>
    </w:p>
    <w:p w14:paraId="39256412" w14:textId="77777777" w:rsidR="00343E9B" w:rsidRPr="007C2B19" w:rsidRDefault="00343E9B">
      <w:pPr>
        <w:rPr>
          <w:rFonts w:eastAsia="SimSun" w:cs="Arial"/>
        </w:rPr>
      </w:pPr>
    </w:p>
    <w:sectPr w:rsidR="00343E9B" w:rsidRPr="007C2B19" w:rsidSect="009F4E3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5641B" w14:textId="77777777" w:rsidR="00CD0AD5" w:rsidRDefault="00CD0AD5" w:rsidP="007C2B19">
      <w:pPr>
        <w:spacing w:after="0"/>
      </w:pPr>
      <w:r>
        <w:separator/>
      </w:r>
    </w:p>
  </w:endnote>
  <w:endnote w:type="continuationSeparator" w:id="0">
    <w:p w14:paraId="3925641C" w14:textId="77777777" w:rsidR="00CD0AD5" w:rsidRDefault="00CD0AD5" w:rsidP="007C2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Arial Unicode MS"/>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egoe UI Light">
    <w:altName w:val="Cambria"/>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CD454" w14:textId="77777777" w:rsidR="0089442C" w:rsidRDefault="0089442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74" w14:textId="77777777" w:rsidR="00711E4E" w:rsidRDefault="00711E4E"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711E4E" w:rsidRPr="00B63DB1" w14:paraId="39256482" w14:textId="77777777"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75" w14:textId="77777777" w:rsidR="00711E4E" w:rsidRPr="00355CD5"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76"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77" w14:textId="77777777" w:rsidR="00711E4E" w:rsidRPr="00AE7BEF" w:rsidRDefault="00711E4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244061" w:themeColor="accent1" w:themeShade="80"/>
          </w:tcBorders>
          <w:vAlign w:val="center"/>
        </w:tcPr>
        <w:p w14:paraId="3925647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39256479" w14:textId="77777777" w:rsidR="00711E4E" w:rsidRPr="005E0251" w:rsidRDefault="00711E4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14:paraId="3925647A"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D" w:themeFill="accent1"/>
          <w:vAlign w:val="center"/>
        </w:tcPr>
        <w:p w14:paraId="3925647B" w14:textId="77777777" w:rsidR="00711E4E" w:rsidRPr="008941DE"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7C"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7D"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7E"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7F"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39256480"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1" w14:textId="77777777" w:rsidR="00711E4E"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9256483" w14:textId="77777777" w:rsidR="00711E4E" w:rsidRDefault="00711E4E" w:rsidP="00343E9B">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84"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rsidRPr="00B63DB1" w14:paraId="39256494" w14:textId="77777777"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5" w14:textId="77777777" w:rsidR="00711E4E" w:rsidRPr="003342DA" w:rsidRDefault="00711E4E" w:rsidP="00162E61">
          <w:pPr>
            <w:spacing w:after="0"/>
            <w:jc w:val="center"/>
            <w:rPr>
              <w:rFonts w:ascii="Arial Narrow" w:eastAsia="SimSun" w:hAnsi="Arial Narrow"/>
              <w:b/>
              <w:color w:val="244061" w:themeColor="accent1" w:themeShade="80"/>
              <w:sz w:val="16"/>
            </w:rPr>
          </w:pPr>
          <w:r w:rsidRPr="003342DA">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86" w14:textId="77777777" w:rsidR="00711E4E" w:rsidRPr="00B63DB1" w:rsidRDefault="00711E4E"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7" w14:textId="77777777" w:rsidR="00711E4E" w:rsidRPr="003342DA" w:rsidRDefault="00711E4E" w:rsidP="00162E61">
          <w:pPr>
            <w:spacing w:after="0"/>
            <w:jc w:val="center"/>
            <w:rPr>
              <w:rFonts w:ascii="Arial Narrow" w:eastAsia="SimSun" w:hAnsi="Arial Narrow"/>
              <w:b/>
              <w:color w:val="BFBFBF"/>
              <w:sz w:val="16"/>
            </w:rPr>
          </w:pPr>
          <w:r w:rsidRPr="003342DA">
            <w:rPr>
              <w:rFonts w:ascii="Arial Narrow" w:eastAsia="SimSun" w:hAnsi="Arial Narrow" w:cs="MS Mincho"/>
              <w:b/>
              <w:color w:val="BFBFBF" w:themeColor="background1" w:themeShade="BF"/>
              <w:sz w:val="16"/>
            </w:rPr>
            <w:t>通用</w:t>
          </w:r>
          <w:r w:rsidRPr="003342DA">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2E6BA3"/>
          </w:tcBorders>
          <w:vAlign w:val="center"/>
        </w:tcPr>
        <w:p w14:paraId="39256488" w14:textId="77777777" w:rsidR="00711E4E" w:rsidRPr="00396FAF" w:rsidRDefault="00711E4E"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89" w14:textId="77777777" w:rsidR="00711E4E" w:rsidRPr="003342DA" w:rsidRDefault="00711E4E" w:rsidP="00162E61">
          <w:pPr>
            <w:spacing w:after="0"/>
            <w:jc w:val="center"/>
            <w:rPr>
              <w:rFonts w:ascii="Arial Narrow" w:eastAsia="SimSun" w:hAnsi="Arial Narrow" w:cs="Arial"/>
              <w:b/>
              <w:color w:val="2E6BA3"/>
              <w:sz w:val="16"/>
              <w:szCs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14:paraId="3925648A" w14:textId="77777777" w:rsidR="00711E4E" w:rsidRPr="00B63DB1" w:rsidRDefault="00711E4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B" w14:textId="77777777" w:rsidR="00711E4E" w:rsidRPr="003342DA" w:rsidRDefault="00711E4E"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8C" w14:textId="77777777" w:rsidR="00711E4E" w:rsidRPr="00B63DB1" w:rsidRDefault="00711E4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D" w14:textId="77777777" w:rsidR="00711E4E" w:rsidRPr="00B63DB1" w:rsidRDefault="00711E4E"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8E" w14:textId="77777777" w:rsidR="00711E4E" w:rsidRPr="00B63DB1"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8F" w14:textId="77777777" w:rsidR="00711E4E" w:rsidRPr="003342DA" w:rsidRDefault="00711E4E" w:rsidP="00162E61">
          <w:pPr>
            <w:spacing w:after="0"/>
            <w:jc w:val="center"/>
            <w:rPr>
              <w:rFonts w:ascii="Arial Narrow" w:eastAsia="SimSun" w:hAnsi="Arial Narrow" w:cs="Courier New"/>
              <w:b/>
              <w:color w:val="BFBFBF"/>
              <w:sz w:val="16"/>
              <w:szCs w:val="16"/>
            </w:rPr>
          </w:pPr>
          <w:r w:rsidRPr="003342DA">
            <w:rPr>
              <w:rFonts w:ascii="Arial Narrow" w:eastAsia="SimSun" w:hAnsi="Arial Narrow" w:cs="MS Gothic"/>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MS Gothic"/>
              <w:b/>
              <w:color w:val="BFBFBF"/>
              <w:sz w:val="16"/>
              <w:szCs w:val="16"/>
            </w:rPr>
            <w:t>客</w:t>
          </w:r>
          <w:r w:rsidRPr="003342DA">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14:paraId="39256490" w14:textId="77777777" w:rsidR="00711E4E" w:rsidRPr="00B63DB1" w:rsidDel="00A6006C"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1" w14:textId="77777777" w:rsidR="00711E4E" w:rsidRPr="003342DA" w:rsidRDefault="00711E4E" w:rsidP="00162E61">
          <w:pPr>
            <w:spacing w:after="0"/>
            <w:jc w:val="center"/>
            <w:rPr>
              <w:rFonts w:ascii="Arial Narrow" w:eastAsia="SimSun" w:hAnsi="Arial Narrow" w:cs="Times New Roman"/>
              <w:b/>
              <w:color w:val="BFBFBF"/>
              <w:sz w:val="16"/>
              <w:szCs w:val="16"/>
            </w:rPr>
          </w:pPr>
          <w:r w:rsidRPr="003342DA">
            <w:rPr>
              <w:rFonts w:ascii="Arial Narrow" w:eastAsia="SimSun" w:hAnsi="Arial Narrow" w:cs="MS Gothic"/>
              <w:b/>
              <w:color w:val="BFBFBF"/>
              <w:sz w:val="16"/>
              <w:szCs w:val="16"/>
            </w:rPr>
            <w:t>在</w:t>
          </w:r>
          <w:r w:rsidRPr="003342DA">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14:paraId="39256492" w14:textId="77777777" w:rsidR="00711E4E" w:rsidRPr="00B63DB1"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3" w14:textId="77777777" w:rsidR="00711E4E" w:rsidRPr="003342DA" w:rsidRDefault="00711E4E"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附</w:t>
          </w:r>
          <w:r w:rsidRPr="003342DA">
            <w:rPr>
              <w:rFonts w:ascii="Arial Narrow" w:eastAsia="SimSun" w:hAnsi="Arial Narrow" w:cs="MingLiU"/>
              <w:b/>
              <w:color w:val="BFBFBF"/>
              <w:sz w:val="16"/>
              <w:szCs w:val="16"/>
            </w:rPr>
            <w:t>录</w:t>
          </w:r>
        </w:p>
      </w:tc>
    </w:tr>
  </w:tbl>
  <w:p w14:paraId="39256495" w14:textId="77777777" w:rsidR="00711E4E" w:rsidRDefault="00711E4E" w:rsidP="00343E9B">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96"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A6" w14:textId="77777777"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7" w14:textId="77777777" w:rsidR="00711E4E" w:rsidRPr="006B6ABE" w:rsidRDefault="00711E4E" w:rsidP="00CE46C0">
          <w:pPr>
            <w:spacing w:after="0"/>
            <w:jc w:val="center"/>
            <w:rPr>
              <w:rFonts w:ascii="Arial Narrow" w:eastAsia="SimSun" w:hAnsi="Arial Narrow"/>
              <w:b/>
              <w:color w:val="244061" w:themeColor="accent1" w:themeShade="80"/>
              <w:sz w:val="16"/>
            </w:rPr>
          </w:pPr>
          <w:r w:rsidRPr="006B6ABE">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98"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9" w14:textId="77777777" w:rsidR="00711E4E" w:rsidRPr="006B6ABE" w:rsidRDefault="00711E4E" w:rsidP="00CE46C0">
          <w:pPr>
            <w:spacing w:after="0"/>
            <w:jc w:val="center"/>
            <w:rPr>
              <w:rFonts w:ascii="Arial Narrow" w:eastAsia="SimSun" w:hAnsi="Arial Narrow"/>
              <w:b/>
              <w:color w:val="BFBFBF"/>
              <w:sz w:val="16"/>
            </w:rPr>
          </w:pPr>
          <w:r w:rsidRPr="006B6ABE">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9A"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B" w14:textId="77777777" w:rsidR="00711E4E" w:rsidRPr="006B6ABE" w:rsidRDefault="00711E4E" w:rsidP="00CE46C0">
          <w:pPr>
            <w:spacing w:after="0"/>
            <w:jc w:val="center"/>
            <w:rPr>
              <w:rFonts w:ascii="Arial Narrow" w:eastAsia="SimSun" w:hAnsi="Arial Narrow"/>
              <w:b/>
              <w:color w:val="BFBFBF"/>
              <w:sz w:val="16"/>
            </w:rPr>
          </w:pPr>
          <w:r w:rsidRPr="006B6ABE">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2E6BA3"/>
          </w:tcBorders>
          <w:vAlign w:val="center"/>
        </w:tcPr>
        <w:p w14:paraId="3925649C"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9D" w14:textId="77777777" w:rsidR="00711E4E" w:rsidRPr="006B6ABE" w:rsidRDefault="00711E4E" w:rsidP="00CE46C0">
          <w:pPr>
            <w:spacing w:after="0"/>
            <w:jc w:val="center"/>
            <w:rPr>
              <w:rFonts w:ascii="Arial Narrow" w:eastAsia="SimSun" w:hAnsi="Arial Narrow" w:cs="Arial"/>
              <w:b/>
              <w:color w:val="2E6BA3"/>
              <w:sz w:val="16"/>
              <w:szCs w:val="16"/>
            </w:rPr>
          </w:pPr>
          <w:r w:rsidRPr="006B6ABE">
            <w:rPr>
              <w:rFonts w:ascii="Arial Narrow" w:eastAsia="SimSun" w:hAnsi="Arial Narrow"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3925649E"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9F" w14:textId="77777777" w:rsidR="00711E4E" w:rsidRPr="00B63DB1" w:rsidRDefault="00711E4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A0"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1" w14:textId="77777777" w:rsidR="00711E4E" w:rsidRPr="006B6ABE" w:rsidRDefault="00711E4E" w:rsidP="00CE46C0">
          <w:pPr>
            <w:spacing w:after="0"/>
            <w:jc w:val="center"/>
            <w:rPr>
              <w:rFonts w:ascii="Arial Narrow" w:eastAsia="SimSun" w:hAnsi="Arial Narrow" w:cs="Courier New"/>
              <w:b/>
              <w:color w:val="BFBFBF"/>
              <w:sz w:val="16"/>
              <w:szCs w:val="16"/>
            </w:rPr>
          </w:pPr>
          <w:r w:rsidRPr="006B6ABE">
            <w:rPr>
              <w:rFonts w:ascii="Arial Narrow" w:eastAsia="SimSun" w:hAnsi="Arial Narrow" w:cs="Arial"/>
              <w:b/>
              <w:color w:val="BFBFBF"/>
              <w:sz w:val="16"/>
              <w:szCs w:val="16"/>
            </w:rPr>
            <w:t>主机</w:t>
          </w:r>
          <w:r w:rsidRPr="006B6ABE">
            <w:rPr>
              <w:rFonts w:ascii="Arial Narrow" w:eastAsia="SimSun" w:hAnsi="Arial Narrow" w:cs="Arial"/>
              <w:b/>
              <w:color w:val="BFBFBF"/>
              <w:sz w:val="16"/>
              <w:szCs w:val="16"/>
            </w:rPr>
            <w:t>/</w:t>
          </w:r>
          <w:r w:rsidRPr="006B6ABE">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A2"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3" w14:textId="77777777" w:rsidR="00711E4E" w:rsidRPr="006B6ABE" w:rsidRDefault="00711E4E" w:rsidP="00CE46C0">
          <w:pPr>
            <w:spacing w:after="0"/>
            <w:jc w:val="center"/>
            <w:rPr>
              <w:rFonts w:ascii="Arial Narrow" w:eastAsia="SimSun" w:hAnsi="Arial Narrow" w:cs="Times New Roman"/>
              <w:b/>
              <w:color w:val="BFBFBF"/>
              <w:sz w:val="16"/>
              <w:szCs w:val="16"/>
            </w:rPr>
          </w:pPr>
          <w:r w:rsidRPr="006B6ABE">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A4"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5" w14:textId="77777777" w:rsidR="00711E4E" w:rsidRPr="006B6ABE" w:rsidRDefault="00711E4E" w:rsidP="00CE46C0">
          <w:pPr>
            <w:spacing w:after="0"/>
            <w:jc w:val="center"/>
            <w:rPr>
              <w:rFonts w:ascii="Arial Narrow" w:eastAsia="SimSun" w:hAnsi="Arial Narrow" w:cs="Arial"/>
              <w:b/>
              <w:color w:val="BFBFBF"/>
              <w:sz w:val="16"/>
              <w:szCs w:val="16"/>
            </w:rPr>
          </w:pPr>
          <w:r w:rsidRPr="006B6ABE">
            <w:rPr>
              <w:rFonts w:ascii="Arial Narrow" w:eastAsia="SimSun" w:hAnsi="Arial Narrow" w:cs="Arial"/>
              <w:b/>
              <w:color w:val="BFBFBF"/>
              <w:sz w:val="16"/>
              <w:szCs w:val="16"/>
            </w:rPr>
            <w:t>附录</w:t>
          </w:r>
        </w:p>
      </w:tc>
    </w:tr>
  </w:tbl>
  <w:p w14:paraId="392564A7" w14:textId="77777777" w:rsidR="00711E4E" w:rsidRDefault="00711E4E" w:rsidP="00343E9B">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A8" w14:textId="77777777" w:rsidR="00711E4E" w:rsidRDefault="00711E4E"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711E4E" w:rsidRPr="00B63DB1" w14:paraId="392564B6" w14:textId="77777777"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9" w14:textId="77777777" w:rsidR="00711E4E" w:rsidRPr="00355CD5"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AA"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B" w14:textId="77777777" w:rsidR="00711E4E" w:rsidRPr="00AE7BEF" w:rsidRDefault="00711E4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AC"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AD" w14:textId="77777777" w:rsidR="00711E4E" w:rsidRPr="005E0251" w:rsidRDefault="00711E4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392564AE"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392564AF" w14:textId="77777777" w:rsidR="00711E4E" w:rsidRPr="005E0251"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392564B0"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1"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B2"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3"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392564B4"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5" w14:textId="77777777" w:rsidR="00711E4E"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92564B7" w14:textId="77777777" w:rsidR="00711E4E" w:rsidRDefault="00711E4E" w:rsidP="00343E9B">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B8"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C8" w14:textId="77777777"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9" w14:textId="77777777" w:rsidR="00711E4E" w:rsidRPr="006E0BC5" w:rsidRDefault="00711E4E" w:rsidP="00162E61">
          <w:pPr>
            <w:spacing w:after="0"/>
            <w:jc w:val="center"/>
            <w:rPr>
              <w:rFonts w:ascii="Arial Narrow" w:eastAsia="SimSun" w:hAnsi="Arial Narrow"/>
              <w:b/>
              <w:color w:val="244061" w:themeColor="accent1" w:themeShade="80"/>
              <w:sz w:val="16"/>
            </w:rPr>
          </w:pPr>
          <w:r w:rsidRPr="006E0BC5">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BA" w14:textId="77777777" w:rsidR="00711E4E" w:rsidRPr="00B63DB1" w:rsidRDefault="00711E4E"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B" w14:textId="77777777" w:rsidR="00711E4E" w:rsidRPr="006E0BC5" w:rsidRDefault="00711E4E" w:rsidP="00162E61">
          <w:pPr>
            <w:spacing w:after="0"/>
            <w:jc w:val="center"/>
            <w:rPr>
              <w:rFonts w:ascii="Arial Narrow" w:eastAsia="SimSun" w:hAnsi="Arial Narrow"/>
              <w:b/>
              <w:color w:val="BFBFBF"/>
              <w:sz w:val="16"/>
            </w:rPr>
          </w:pPr>
          <w:r w:rsidRPr="006E0BC5">
            <w:rPr>
              <w:rFonts w:ascii="Arial Narrow" w:eastAsia="SimSun" w:hAnsi="Arial Narrow" w:cs="MS Mincho"/>
              <w:b/>
              <w:color w:val="BFBFBF" w:themeColor="background1" w:themeShade="BF"/>
              <w:sz w:val="16"/>
            </w:rPr>
            <w:t>通用</w:t>
          </w:r>
          <w:r w:rsidRPr="006E0BC5">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BC" w14:textId="77777777" w:rsidR="00711E4E" w:rsidRPr="00396FAF" w:rsidRDefault="00711E4E"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BD" w14:textId="77777777" w:rsidR="00711E4E" w:rsidRPr="006E0BC5" w:rsidRDefault="00711E4E" w:rsidP="00162E61">
          <w:pPr>
            <w:spacing w:after="0"/>
            <w:jc w:val="center"/>
            <w:rPr>
              <w:rFonts w:ascii="Arial Narrow" w:eastAsia="SimSun" w:hAnsi="Arial Narrow"/>
              <w:b/>
              <w:color w:val="BFBFBF"/>
              <w:sz w:val="16"/>
            </w:rPr>
          </w:pPr>
          <w:r w:rsidRPr="006E0BC5">
            <w:rPr>
              <w:rFonts w:ascii="Arial Narrow" w:eastAsia="SimSun" w:hAnsi="Arial Narrow" w:cs="MS Gothic"/>
              <w:b/>
              <w:color w:val="BFBFBF"/>
              <w:sz w:val="16"/>
              <w:szCs w:val="16"/>
            </w:rPr>
            <w:t>每</w:t>
          </w:r>
          <w:r w:rsidRPr="006E0BC5">
            <w:rPr>
              <w:rFonts w:ascii="Arial Narrow" w:eastAsia="SimSun" w:hAnsi="Arial Narrow" w:cs="MingLiU"/>
              <w:b/>
              <w:color w:val="BFBFBF"/>
              <w:sz w:val="16"/>
              <w:szCs w:val="16"/>
            </w:rPr>
            <w:t>处理器</w:t>
          </w:r>
        </w:p>
      </w:tc>
      <w:tc>
        <w:tcPr>
          <w:tcW w:w="190" w:type="dxa"/>
          <w:tcBorders>
            <w:left w:val="single" w:sz="4" w:space="0" w:color="A6A6A6" w:themeColor="background1" w:themeShade="A6"/>
            <w:right w:val="single" w:sz="4" w:space="0" w:color="2E6BA3"/>
          </w:tcBorders>
          <w:vAlign w:val="center"/>
        </w:tcPr>
        <w:p w14:paraId="392564BE" w14:textId="77777777" w:rsidR="00711E4E" w:rsidRPr="00B63DB1" w:rsidRDefault="00711E4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BF" w14:textId="77777777" w:rsidR="00711E4E" w:rsidRPr="006E0BC5" w:rsidRDefault="00711E4E" w:rsidP="00162E61">
          <w:pPr>
            <w:spacing w:after="0"/>
            <w:jc w:val="center"/>
            <w:rPr>
              <w:rFonts w:ascii="Arial Narrow" w:eastAsia="SimSun" w:hAnsi="Arial Narrow" w:cs="Arial"/>
              <w:b/>
              <w:color w:val="2E6BA3"/>
              <w:sz w:val="16"/>
              <w:szCs w:val="16"/>
            </w:rPr>
          </w:pPr>
          <w:r w:rsidRPr="006E0BC5">
            <w:rPr>
              <w:rFonts w:ascii="Arial Narrow" w:eastAsia="SimSun" w:hAnsi="Arial Narrow" w:cs="MS Gothic"/>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392564C0" w14:textId="77777777" w:rsidR="00711E4E" w:rsidRPr="00B63DB1" w:rsidRDefault="00711E4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1" w14:textId="77777777" w:rsidR="00711E4E" w:rsidRPr="00B63DB1" w:rsidRDefault="00711E4E"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C2" w14:textId="77777777" w:rsidR="00711E4E" w:rsidRPr="00B63DB1"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3" w14:textId="77777777" w:rsidR="00711E4E" w:rsidRPr="006E0BC5" w:rsidRDefault="00711E4E" w:rsidP="00162E61">
          <w:pPr>
            <w:spacing w:after="0"/>
            <w:jc w:val="center"/>
            <w:rPr>
              <w:rFonts w:ascii="Arial Narrow" w:eastAsia="SimSun" w:hAnsi="Arial Narrow" w:cs="Courier New"/>
              <w:b/>
              <w:color w:val="BFBFBF"/>
              <w:sz w:val="16"/>
              <w:szCs w:val="16"/>
            </w:rPr>
          </w:pPr>
          <w:r w:rsidRPr="006E0BC5">
            <w:rPr>
              <w:rFonts w:ascii="Arial Narrow" w:eastAsia="SimSun" w:hAnsi="Arial Narrow" w:cs="MS Gothic"/>
              <w:b/>
              <w:color w:val="BFBFBF"/>
              <w:sz w:val="16"/>
              <w:szCs w:val="16"/>
            </w:rPr>
            <w:t>主机</w:t>
          </w:r>
          <w:r w:rsidRPr="006E0BC5">
            <w:rPr>
              <w:rFonts w:ascii="Arial Narrow" w:eastAsia="SimSun" w:hAnsi="Arial Narrow" w:cs="Arial"/>
              <w:b/>
              <w:color w:val="BFBFBF"/>
              <w:sz w:val="16"/>
              <w:szCs w:val="16"/>
            </w:rPr>
            <w:t>/</w:t>
          </w:r>
          <w:r w:rsidRPr="006E0BC5">
            <w:rPr>
              <w:rFonts w:ascii="Arial Narrow" w:eastAsia="SimSun" w:hAnsi="Arial Narrow" w:cs="MS Gothic"/>
              <w:b/>
              <w:color w:val="BFBFBF"/>
              <w:sz w:val="16"/>
              <w:szCs w:val="16"/>
            </w:rPr>
            <w:t>客</w:t>
          </w:r>
          <w:r w:rsidRPr="006E0BC5">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14:paraId="392564C4" w14:textId="77777777" w:rsidR="00711E4E" w:rsidRPr="00B63DB1" w:rsidDel="00A6006C"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5" w14:textId="77777777" w:rsidR="00711E4E" w:rsidRPr="006E0BC5" w:rsidRDefault="00711E4E" w:rsidP="00162E61">
          <w:pPr>
            <w:spacing w:after="0"/>
            <w:jc w:val="center"/>
            <w:rPr>
              <w:rFonts w:ascii="Arial Narrow" w:eastAsia="SimSun" w:hAnsi="Arial Narrow" w:cs="Times New Roman"/>
              <w:b/>
              <w:color w:val="BFBFBF"/>
              <w:sz w:val="16"/>
              <w:szCs w:val="16"/>
            </w:rPr>
          </w:pPr>
          <w:r w:rsidRPr="006E0BC5">
            <w:rPr>
              <w:rFonts w:ascii="Arial Narrow" w:eastAsia="SimSun" w:hAnsi="Arial Narrow" w:cs="MS Gothic"/>
              <w:b/>
              <w:color w:val="BFBFBF"/>
              <w:sz w:val="16"/>
              <w:szCs w:val="16"/>
            </w:rPr>
            <w:t>在</w:t>
          </w:r>
          <w:r w:rsidRPr="006E0BC5">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14:paraId="392564C6" w14:textId="77777777" w:rsidR="00711E4E" w:rsidRPr="00B63DB1" w:rsidRDefault="00711E4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7" w14:textId="77777777" w:rsidR="00711E4E" w:rsidRPr="006E0BC5" w:rsidRDefault="00711E4E" w:rsidP="00162E61">
          <w:pPr>
            <w:spacing w:after="0"/>
            <w:jc w:val="center"/>
            <w:rPr>
              <w:rFonts w:ascii="Arial Narrow" w:eastAsia="SimSun" w:hAnsi="Arial Narrow" w:cs="Arial"/>
              <w:b/>
              <w:color w:val="BFBFBF"/>
              <w:sz w:val="16"/>
              <w:szCs w:val="16"/>
            </w:rPr>
          </w:pPr>
          <w:r w:rsidRPr="006E0BC5">
            <w:rPr>
              <w:rFonts w:ascii="Arial Narrow" w:eastAsia="SimSun" w:hAnsi="Arial Narrow" w:cs="MS Gothic"/>
              <w:b/>
              <w:color w:val="BFBFBF"/>
              <w:sz w:val="16"/>
              <w:szCs w:val="16"/>
            </w:rPr>
            <w:t>附</w:t>
          </w:r>
          <w:r w:rsidRPr="006E0BC5">
            <w:rPr>
              <w:rFonts w:ascii="Arial Narrow" w:eastAsia="SimSun" w:hAnsi="Arial Narrow" w:cs="MingLiU"/>
              <w:b/>
              <w:color w:val="BFBFBF"/>
              <w:sz w:val="16"/>
              <w:szCs w:val="16"/>
            </w:rPr>
            <w:t>录</w:t>
          </w:r>
        </w:p>
      </w:tc>
    </w:tr>
  </w:tbl>
  <w:p w14:paraId="392564C9" w14:textId="77777777" w:rsidR="00711E4E" w:rsidRDefault="00711E4E" w:rsidP="00343E9B">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CA"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DA" w14:textId="77777777" w:rsidTr="00DF4F8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B" w14:textId="77777777" w:rsidR="00711E4E" w:rsidRPr="003B0773" w:rsidRDefault="00711E4E" w:rsidP="00DF4F82">
          <w:pPr>
            <w:spacing w:after="0"/>
            <w:jc w:val="center"/>
            <w:rPr>
              <w:rFonts w:ascii="Arial Narrow" w:eastAsia="SimSun" w:hAnsi="Arial Narrow"/>
              <w:b/>
              <w:color w:val="244061" w:themeColor="accent1" w:themeShade="80"/>
              <w:sz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CC"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D" w14:textId="77777777" w:rsidR="00711E4E" w:rsidRPr="003B0773" w:rsidRDefault="00711E4E" w:rsidP="00DF4F82">
          <w:pPr>
            <w:spacing w:after="0"/>
            <w:jc w:val="center"/>
            <w:rPr>
              <w:rFonts w:ascii="Arial Narrow" w:eastAsia="SimSun" w:hAnsi="Arial Narrow"/>
              <w:b/>
              <w:color w:val="BFBFBF"/>
              <w:sz w:val="16"/>
            </w:rPr>
          </w:pPr>
          <w:r w:rsidRPr="003B0773">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CE"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CF" w14:textId="77777777" w:rsidR="00711E4E" w:rsidRPr="003B0773" w:rsidRDefault="00711E4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D0"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1" w14:textId="77777777" w:rsidR="00711E4E" w:rsidRPr="003B0773" w:rsidRDefault="00711E4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14:paraId="392564D2"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D3" w14:textId="77777777" w:rsidR="00711E4E" w:rsidRPr="00DF4F82" w:rsidRDefault="00711E4E" w:rsidP="00DF4F82">
          <w:pPr>
            <w:spacing w:after="0"/>
            <w:jc w:val="center"/>
            <w:rPr>
              <w:rFonts w:ascii="Arial Narrow" w:eastAsia="Arial" w:hAnsi="Arial Narrow" w:cs="Times New Roman"/>
              <w:b/>
              <w:color w:val="2E6BA3"/>
              <w:sz w:val="16"/>
              <w:szCs w:val="16"/>
            </w:rPr>
          </w:pPr>
          <w:r w:rsidRPr="00DF4F82">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392564D4"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5" w14:textId="77777777" w:rsidR="00711E4E" w:rsidRPr="003B0773" w:rsidRDefault="00711E4E" w:rsidP="00DF4F82">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sz w:val="16"/>
              <w:szCs w:val="16"/>
            </w:rPr>
            <w:t>主机</w:t>
          </w:r>
          <w:r w:rsidRPr="003B0773">
            <w:rPr>
              <w:rFonts w:ascii="Arial Narrow" w:eastAsia="SimSun" w:hAnsi="Arial Narrow" w:cs="Arial"/>
              <w:b/>
              <w:color w:val="BFBFBF"/>
              <w:sz w:val="16"/>
              <w:szCs w:val="16"/>
            </w:rPr>
            <w:t>/</w:t>
          </w:r>
          <w:r w:rsidRPr="003B0773">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D6"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7" w14:textId="77777777" w:rsidR="00711E4E" w:rsidRPr="003B0773" w:rsidRDefault="00711E4E" w:rsidP="00DF4F82">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D8"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9" w14:textId="77777777" w:rsidR="00711E4E" w:rsidRPr="003B0773" w:rsidRDefault="00711E4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392564DB" w14:textId="77777777" w:rsidR="00711E4E" w:rsidRDefault="00711E4E" w:rsidP="00343E9B">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DC"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EC" w14:textId="77777777" w:rsidTr="001C5C3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D" w14:textId="77777777" w:rsidR="00711E4E" w:rsidRPr="003B0773" w:rsidRDefault="00711E4E" w:rsidP="001C5C34">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DE"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DF" w14:textId="77777777" w:rsidR="00711E4E" w:rsidRPr="003B0773" w:rsidRDefault="00711E4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E0"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1" w14:textId="77777777" w:rsidR="00711E4E" w:rsidRPr="003B0773" w:rsidRDefault="00711E4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E2"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3" w14:textId="77777777" w:rsidR="00711E4E" w:rsidRPr="003B0773" w:rsidRDefault="00711E4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14:paraId="392564E4"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E5" w14:textId="77777777" w:rsidR="00711E4E" w:rsidRPr="001C5C34" w:rsidRDefault="00711E4E" w:rsidP="001C5C34">
          <w:pPr>
            <w:spacing w:after="0"/>
            <w:jc w:val="center"/>
            <w:rPr>
              <w:rFonts w:ascii="Arial Narrow" w:eastAsia="Arial" w:hAnsi="Arial Narrow" w:cs="Times New Roman"/>
              <w:b/>
              <w:color w:val="2E6BA3"/>
              <w:sz w:val="16"/>
              <w:szCs w:val="16"/>
            </w:rPr>
          </w:pPr>
          <w:r w:rsidRPr="001C5C34">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392564E6"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7" w14:textId="77777777" w:rsidR="00711E4E" w:rsidRPr="003B0773" w:rsidRDefault="00711E4E" w:rsidP="001C5C34">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themeColor="background1" w:themeShade="BF"/>
              <w:sz w:val="16"/>
              <w:szCs w:val="16"/>
            </w:rPr>
            <w:t>主机</w:t>
          </w:r>
          <w:r w:rsidRPr="003B0773">
            <w:rPr>
              <w:rFonts w:ascii="Arial Narrow" w:eastAsia="SimSun" w:hAnsi="Arial Narrow" w:cs="Arial"/>
              <w:b/>
              <w:color w:val="BFBFBF" w:themeColor="background1" w:themeShade="BF"/>
              <w:sz w:val="16"/>
              <w:szCs w:val="16"/>
            </w:rPr>
            <w:t>/</w:t>
          </w:r>
          <w:r w:rsidRPr="003B0773">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E8"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9" w14:textId="77777777" w:rsidR="00711E4E" w:rsidRPr="003B0773" w:rsidRDefault="00711E4E" w:rsidP="001C5C34">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EA"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B" w14:textId="77777777" w:rsidR="00711E4E" w:rsidRPr="003B0773" w:rsidRDefault="00711E4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392564ED" w14:textId="77777777" w:rsidR="00711E4E" w:rsidRDefault="00711E4E" w:rsidP="00343E9B">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EE"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FE"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EF" w14:textId="77777777" w:rsidR="00711E4E" w:rsidRPr="003B0773" w:rsidRDefault="00711E4E"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F0"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1" w14:textId="77777777" w:rsidR="00711E4E" w:rsidRPr="003B0773" w:rsidRDefault="00711E4E" w:rsidP="00600B80">
          <w:pPr>
            <w:spacing w:after="0"/>
            <w:jc w:val="center"/>
            <w:rPr>
              <w:rFonts w:ascii="Arial Narrow" w:eastAsia="SimSun" w:hAnsi="Arial Narrow" w:cs="Arial"/>
              <w:b/>
              <w:color w:val="BFBFBF" w:themeColor="background1" w:themeShade="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F2"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3"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F4"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5"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F6"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7" w14:textId="77777777" w:rsidR="00711E4E" w:rsidRPr="00B63DB1" w:rsidRDefault="00711E4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392564F8"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F9" w14:textId="77777777" w:rsidR="00711E4E" w:rsidRPr="003B0773" w:rsidRDefault="00711E4E"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14:paraId="392564FA"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B" w14:textId="77777777" w:rsidR="00711E4E" w:rsidRPr="003B0773" w:rsidRDefault="00711E4E"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FC"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FD"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392564FF" w14:textId="77777777" w:rsidR="00711E4E" w:rsidRDefault="00711E4E" w:rsidP="00343E9B">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500"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510"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1" w14:textId="77777777" w:rsidR="00711E4E" w:rsidRPr="003B0773" w:rsidRDefault="00711E4E"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502"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3"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504"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5"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506"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7"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50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9" w14:textId="77777777" w:rsidR="00711E4E" w:rsidRPr="00B63DB1" w:rsidRDefault="00711E4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3925650A"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50B" w14:textId="77777777" w:rsidR="00711E4E" w:rsidRPr="003B0773" w:rsidRDefault="00711E4E"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14:paraId="3925650C"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D" w14:textId="77777777" w:rsidR="00711E4E" w:rsidRPr="003B0773" w:rsidRDefault="00711E4E"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50E"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0F" w14:textId="77777777" w:rsidR="00711E4E" w:rsidRPr="003B0773" w:rsidRDefault="00711E4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39256511" w14:textId="77777777" w:rsidR="00711E4E" w:rsidRDefault="00711E4E" w:rsidP="00343E9B">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512"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522"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3" w14:textId="77777777" w:rsidR="00711E4E" w:rsidRPr="00B77C6F" w:rsidRDefault="00711E4E" w:rsidP="00600B80">
          <w:pPr>
            <w:spacing w:after="0"/>
            <w:jc w:val="center"/>
            <w:rPr>
              <w:rFonts w:ascii="Arial Narrow" w:eastAsia="SimSun" w:hAnsi="Arial Narrow"/>
              <w:b/>
              <w:color w:val="244061" w:themeColor="accent1" w:themeShade="80"/>
              <w:sz w:val="16"/>
            </w:rPr>
          </w:pPr>
          <w:r w:rsidRPr="00B77C6F">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514"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5" w14:textId="77777777" w:rsidR="00711E4E" w:rsidRPr="00B77C6F" w:rsidRDefault="00711E4E" w:rsidP="00600B80">
          <w:pPr>
            <w:spacing w:after="0"/>
            <w:jc w:val="center"/>
            <w:rPr>
              <w:rFonts w:ascii="Arial Narrow" w:eastAsia="SimSun" w:hAnsi="Arial Narrow"/>
              <w:b/>
              <w:color w:val="BFBFBF"/>
              <w:sz w:val="16"/>
            </w:rPr>
          </w:pPr>
          <w:r w:rsidRPr="00B77C6F">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516"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7" w14:textId="77777777" w:rsidR="00711E4E" w:rsidRPr="00B77C6F" w:rsidRDefault="00711E4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51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9" w14:textId="77777777" w:rsidR="00711E4E" w:rsidRPr="00B77C6F" w:rsidRDefault="00711E4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51A"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B" w14:textId="77777777" w:rsidR="00711E4E" w:rsidRPr="00B63DB1" w:rsidRDefault="00711E4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51C"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1D" w14:textId="77777777" w:rsidR="00711E4E" w:rsidRPr="00B77C6F" w:rsidRDefault="00711E4E"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themeColor="background1" w:themeShade="BF"/>
              <w:sz w:val="16"/>
              <w:szCs w:val="16"/>
            </w:rPr>
            <w:t>主机</w:t>
          </w:r>
          <w:r w:rsidRPr="00B77C6F">
            <w:rPr>
              <w:rFonts w:ascii="Arial Narrow" w:eastAsia="SimSun" w:hAnsi="Arial Narrow" w:cs="Arial"/>
              <w:b/>
              <w:color w:val="BFBFBF" w:themeColor="background1" w:themeShade="BF"/>
              <w:sz w:val="16"/>
              <w:szCs w:val="16"/>
            </w:rPr>
            <w:t>/</w:t>
          </w:r>
          <w:r w:rsidRPr="00B77C6F">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2E6BA3"/>
          </w:tcBorders>
          <w:vAlign w:val="center"/>
        </w:tcPr>
        <w:p w14:paraId="3925651E"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51F" w14:textId="77777777" w:rsidR="00711E4E" w:rsidRPr="00B77C6F" w:rsidRDefault="00711E4E" w:rsidP="00600B80">
          <w:pPr>
            <w:spacing w:after="0"/>
            <w:jc w:val="center"/>
            <w:rPr>
              <w:rFonts w:ascii="Arial Narrow" w:eastAsia="SimSun" w:hAnsi="Arial Narrow" w:cs="Times New Roman"/>
              <w:b/>
              <w:color w:val="2E6BA3"/>
              <w:sz w:val="16"/>
              <w:szCs w:val="16"/>
            </w:rPr>
          </w:pPr>
          <w:r w:rsidRPr="00B77C6F">
            <w:rPr>
              <w:rFonts w:ascii="Arial Narrow" w:eastAsia="SimSun" w:hAnsi="Arial Narrow" w:cs="Arial"/>
              <w:b/>
              <w:color w:val="2E6BA3"/>
              <w:sz w:val="16"/>
              <w:szCs w:val="16"/>
            </w:rPr>
            <w:t>在线服务</w:t>
          </w:r>
        </w:p>
      </w:tc>
      <w:tc>
        <w:tcPr>
          <w:tcW w:w="180" w:type="dxa"/>
          <w:tcBorders>
            <w:left w:val="single" w:sz="4" w:space="0" w:color="2E6BA3"/>
            <w:right w:val="single" w:sz="4" w:space="0" w:color="A6A6A6" w:themeColor="background1" w:themeShade="A6"/>
          </w:tcBorders>
          <w:vAlign w:val="center"/>
        </w:tcPr>
        <w:p w14:paraId="39256520"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1" w14:textId="77777777" w:rsidR="00711E4E" w:rsidRPr="00B77C6F" w:rsidRDefault="00711E4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附录</w:t>
          </w:r>
        </w:p>
      </w:tc>
    </w:tr>
  </w:tbl>
  <w:p w14:paraId="39256523" w14:textId="77777777" w:rsidR="00711E4E" w:rsidRDefault="00711E4E" w:rsidP="00343E9B">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1E" w14:textId="77777777" w:rsidR="00711E4E" w:rsidRPr="0020626F" w:rsidRDefault="00711E4E" w:rsidP="00343E9B">
    <w:pPr>
      <w:pStyle w:val="PURPageNumber"/>
      <w:tabs>
        <w:tab w:val="clear" w:pos="14400"/>
        <w:tab w:val="right" w:pos="12240"/>
      </w:tabs>
    </w:pPr>
    <w:r>
      <w:tab/>
    </w:r>
  </w:p>
  <w:p w14:paraId="3925641F" w14:textId="77777777" w:rsidR="00711E4E" w:rsidRDefault="00711E4E" w:rsidP="00343E9B">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524"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534"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5" w14:textId="77777777" w:rsidR="00711E4E" w:rsidRPr="00B77C6F" w:rsidRDefault="00711E4E" w:rsidP="00600B80">
          <w:pPr>
            <w:spacing w:after="0"/>
            <w:jc w:val="center"/>
            <w:rPr>
              <w:rFonts w:ascii="SimSun" w:eastAsia="SimSun" w:hAnsi="SimSun"/>
              <w:b/>
              <w:color w:val="244061" w:themeColor="accent1" w:themeShade="80"/>
              <w:sz w:val="16"/>
            </w:rPr>
          </w:pPr>
          <w:r w:rsidRPr="00B77C6F">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526"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7" w14:textId="77777777" w:rsidR="00711E4E" w:rsidRPr="00B77C6F" w:rsidRDefault="00711E4E" w:rsidP="00600B80">
          <w:pPr>
            <w:spacing w:after="0"/>
            <w:jc w:val="center"/>
            <w:rPr>
              <w:rFonts w:ascii="SimSun" w:eastAsia="SimSun" w:hAnsi="SimSun"/>
              <w:b/>
              <w:color w:val="BFBFBF"/>
              <w:sz w:val="16"/>
            </w:rPr>
          </w:pPr>
          <w:r w:rsidRPr="00B77C6F">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528"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9" w14:textId="77777777" w:rsidR="00711E4E" w:rsidRPr="00B77C6F" w:rsidRDefault="00711E4E"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52A"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B" w14:textId="77777777" w:rsidR="00711E4E" w:rsidRPr="00B77C6F" w:rsidRDefault="00711E4E"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52C"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D" w14:textId="77777777" w:rsidR="00711E4E" w:rsidRPr="00B63DB1" w:rsidRDefault="00711E4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52E"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2F" w14:textId="77777777" w:rsidR="00711E4E" w:rsidRPr="00B77C6F" w:rsidRDefault="00711E4E"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sz w:val="16"/>
              <w:szCs w:val="16"/>
            </w:rPr>
            <w:t>主机</w:t>
          </w:r>
          <w:r w:rsidRPr="00B77C6F">
            <w:rPr>
              <w:rFonts w:ascii="Arial Narrow" w:eastAsia="SimSun" w:hAnsi="Arial Narrow" w:cs="Arial"/>
              <w:b/>
              <w:color w:val="BFBFBF"/>
              <w:sz w:val="16"/>
              <w:szCs w:val="16"/>
            </w:rPr>
            <w:t>/</w:t>
          </w:r>
          <w:r w:rsidRPr="00B77C6F">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530"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31" w14:textId="77777777" w:rsidR="00711E4E" w:rsidRPr="00B77C6F" w:rsidRDefault="00711E4E" w:rsidP="00600B80">
          <w:pPr>
            <w:spacing w:after="0"/>
            <w:jc w:val="center"/>
            <w:rPr>
              <w:rFonts w:ascii="SimSun" w:eastAsia="SimSun" w:hAnsi="SimSun" w:cs="Times New Roman"/>
              <w:b/>
              <w:color w:val="BFBFBF"/>
              <w:sz w:val="16"/>
              <w:szCs w:val="16"/>
            </w:rPr>
          </w:pPr>
          <w:r w:rsidRPr="00B77C6F">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14:paraId="39256532"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533" w14:textId="77777777" w:rsidR="00711E4E" w:rsidRPr="00B77C6F" w:rsidRDefault="00711E4E" w:rsidP="00600B80">
          <w:pPr>
            <w:spacing w:after="0"/>
            <w:jc w:val="center"/>
            <w:rPr>
              <w:rFonts w:ascii="SimSun" w:eastAsia="SimSun" w:hAnsi="SimSun"/>
              <w:b/>
              <w:color w:val="2E6BA3"/>
              <w:sz w:val="16"/>
            </w:rPr>
          </w:pPr>
          <w:r w:rsidRPr="00B77C6F">
            <w:rPr>
              <w:rFonts w:ascii="SimSun" w:eastAsia="SimSun" w:hAnsi="SimSun" w:cs="Arial"/>
              <w:b/>
              <w:color w:val="2E6BA3"/>
              <w:sz w:val="16"/>
              <w:szCs w:val="16"/>
            </w:rPr>
            <w:t>附录</w:t>
          </w:r>
        </w:p>
      </w:tc>
    </w:tr>
  </w:tbl>
  <w:p w14:paraId="39256535" w14:textId="77777777" w:rsidR="00711E4E" w:rsidRDefault="00711E4E" w:rsidP="00343E9B">
    <w:pPr>
      <w:pStyle w:val="Footer"/>
      <w:tabs>
        <w:tab w:val="clear" w:pos="4680"/>
        <w:tab w:val="clear" w:pos="9360"/>
        <w:tab w:val="left" w:pos="11095"/>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536" w14:textId="77777777" w:rsidR="00711E4E" w:rsidRPr="005C45AF" w:rsidRDefault="00711E4E" w:rsidP="00343E9B">
    <w:pPr>
      <w:pStyle w:val="PURPageNumber"/>
      <w:tabs>
        <w:tab w:val="clear" w:pos="14400"/>
        <w:tab w:val="right" w:pos="12240"/>
      </w:tabs>
      <w:rPr>
        <w:sz w:val="6"/>
        <w:szCs w:val="16"/>
      </w:rPr>
    </w:pPr>
  </w:p>
  <w:p w14:paraId="39256537"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547"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38" w14:textId="77777777" w:rsidR="00711E4E" w:rsidRPr="00BB3509" w:rsidRDefault="00711E4E" w:rsidP="00600B80">
          <w:pPr>
            <w:spacing w:after="0"/>
            <w:jc w:val="center"/>
            <w:rPr>
              <w:rFonts w:ascii="SimSun" w:eastAsia="SimSun" w:hAnsi="SimSun"/>
              <w:b/>
              <w:color w:val="244061" w:themeColor="accent1" w:themeShade="80"/>
              <w:sz w:val="16"/>
            </w:rPr>
          </w:pPr>
          <w:r w:rsidRPr="00BB3509">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539"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3A" w14:textId="77777777" w:rsidR="00711E4E" w:rsidRPr="00BB3509" w:rsidRDefault="00711E4E" w:rsidP="00600B80">
          <w:pPr>
            <w:spacing w:after="0"/>
            <w:jc w:val="center"/>
            <w:rPr>
              <w:rFonts w:ascii="SimSun" w:eastAsia="SimSun" w:hAnsi="SimSun"/>
              <w:b/>
              <w:color w:val="BFBFBF"/>
              <w:sz w:val="16"/>
            </w:rPr>
          </w:pPr>
          <w:r w:rsidRPr="00BB3509">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53B"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3C" w14:textId="77777777" w:rsidR="00711E4E" w:rsidRPr="00BB3509" w:rsidRDefault="00711E4E"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53D"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3E" w14:textId="77777777" w:rsidR="00711E4E" w:rsidRPr="00BB3509" w:rsidRDefault="00711E4E"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53F"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40" w14:textId="77777777" w:rsidR="00711E4E" w:rsidRPr="00B63DB1" w:rsidRDefault="00711E4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541"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42" w14:textId="77777777" w:rsidR="00711E4E" w:rsidRPr="00BB3509" w:rsidRDefault="00711E4E" w:rsidP="00600B80">
          <w:pPr>
            <w:spacing w:after="0"/>
            <w:jc w:val="center"/>
            <w:rPr>
              <w:rFonts w:ascii="Arial Narrow" w:eastAsia="SimSun" w:hAnsi="Arial Narrow" w:cs="Courier New"/>
              <w:b/>
              <w:color w:val="BFBFBF"/>
              <w:sz w:val="16"/>
              <w:szCs w:val="16"/>
            </w:rPr>
          </w:pPr>
          <w:r w:rsidRPr="00BB3509">
            <w:rPr>
              <w:rFonts w:ascii="Arial Narrow" w:eastAsia="SimSun" w:hAnsi="Arial Narrow" w:cs="Arial"/>
              <w:b/>
              <w:color w:val="BFBFBF"/>
              <w:sz w:val="16"/>
              <w:szCs w:val="16"/>
            </w:rPr>
            <w:t>主机</w:t>
          </w:r>
          <w:r w:rsidRPr="00BB3509">
            <w:rPr>
              <w:rFonts w:ascii="Arial Narrow" w:eastAsia="SimSun" w:hAnsi="Arial Narrow" w:cs="Arial"/>
              <w:b/>
              <w:color w:val="BFBFBF"/>
              <w:sz w:val="16"/>
              <w:szCs w:val="16"/>
            </w:rPr>
            <w:t>/</w:t>
          </w:r>
          <w:r w:rsidRPr="00BB3509">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543"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544" w14:textId="77777777" w:rsidR="00711E4E" w:rsidRPr="00BB3509" w:rsidRDefault="00711E4E" w:rsidP="00600B80">
          <w:pPr>
            <w:spacing w:after="0"/>
            <w:jc w:val="center"/>
            <w:rPr>
              <w:rFonts w:ascii="SimSun" w:eastAsia="SimSun" w:hAnsi="SimSun" w:cs="Times New Roman"/>
              <w:b/>
              <w:color w:val="BFBFBF"/>
              <w:sz w:val="16"/>
              <w:szCs w:val="16"/>
            </w:rPr>
          </w:pPr>
          <w:r w:rsidRPr="00BB3509">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14:paraId="39256545"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546" w14:textId="77777777" w:rsidR="00711E4E" w:rsidRPr="00600B80" w:rsidRDefault="00711E4E" w:rsidP="00600B80">
          <w:pPr>
            <w:spacing w:after="0"/>
            <w:jc w:val="center"/>
            <w:rPr>
              <w:rFonts w:ascii="Arial Narrow" w:hAnsi="Arial Narrow"/>
              <w:b/>
              <w:color w:val="2E6BA3"/>
              <w:sz w:val="16"/>
            </w:rPr>
          </w:pPr>
          <w:r w:rsidRPr="00600B80">
            <w:rPr>
              <w:rFonts w:ascii="Arial Narrow" w:eastAsia="Arial" w:hAnsi="Arial Narrow" w:cs="Arial"/>
              <w:b/>
              <w:color w:val="2E6BA3"/>
              <w:sz w:val="16"/>
              <w:szCs w:val="16"/>
            </w:rPr>
            <w:t>附录</w:t>
          </w:r>
        </w:p>
      </w:tc>
    </w:tr>
  </w:tbl>
  <w:p w14:paraId="39256548" w14:textId="77777777" w:rsidR="00711E4E" w:rsidRDefault="00711E4E" w:rsidP="00343E9B">
    <w:pPr>
      <w:pStyle w:val="PURPageNumber"/>
      <w:tabs>
        <w:tab w:val="clear" w:pos="14400"/>
        <w:tab w:val="right" w:pos="1224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549" w14:textId="77777777" w:rsidR="00711E4E" w:rsidRPr="00486EF8" w:rsidRDefault="00711E4E" w:rsidP="00343E9B">
    <w:pPr>
      <w:pStyle w:val="PURPageNumber"/>
      <w:tabs>
        <w:tab w:val="clear" w:pos="14400"/>
        <w:tab w:val="right" w:pos="12240"/>
      </w:tabs>
    </w:pPr>
  </w:p>
  <w:p w14:paraId="3925654A" w14:textId="77777777" w:rsidR="00711E4E" w:rsidRDefault="00711E4E" w:rsidP="00343E9B">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ABA1" w14:textId="77777777" w:rsidR="0089442C" w:rsidRDefault="0089442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5" w14:textId="77777777" w:rsidR="00711E4E" w:rsidRPr="0020626F" w:rsidRDefault="00711E4E" w:rsidP="00343E9B">
    <w:pPr>
      <w:pStyle w:val="PURPageNumber"/>
      <w:tabs>
        <w:tab w:val="clear" w:pos="14400"/>
        <w:tab w:val="right" w:pos="12240"/>
      </w:tabs>
    </w:pPr>
    <w:r>
      <w:tab/>
    </w:r>
  </w:p>
  <w:p w14:paraId="39256426" w14:textId="77777777" w:rsidR="00711E4E" w:rsidRDefault="00711E4E" w:rsidP="00343E9B">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9" w14:textId="77777777" w:rsidR="00711E4E" w:rsidRDefault="00711E4E">
    <w:pPr>
      <w:pStyle w:val="Footer"/>
    </w:pPr>
  </w:p>
  <w:p w14:paraId="3925642A" w14:textId="77777777" w:rsidR="00711E4E" w:rsidRDefault="00711E4E">
    <w:pPr>
      <w:pStyle w:val="Footer"/>
    </w:pPr>
  </w:p>
  <w:p w14:paraId="3925642B" w14:textId="77777777" w:rsidR="00711E4E" w:rsidRDefault="00711E4E" w:rsidP="00343E9B">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D" w14:textId="77777777" w:rsidR="00711E4E" w:rsidRDefault="00711E4E">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711E4E" w:rsidRPr="00B63DB1" w14:paraId="3925643B" w14:textId="77777777" w:rsidTr="00343E9B">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3925642E" w14:textId="77777777" w:rsidR="00711E4E" w:rsidRPr="00396FAF" w:rsidRDefault="00711E4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14:paraId="3925642F"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0"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31"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2" w14:textId="77777777" w:rsidR="00711E4E" w:rsidRPr="00B63DB1"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33"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4" w14:textId="77777777" w:rsidR="00711E4E" w:rsidRPr="00B63DB1"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35"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6"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37"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39256439"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3A" w14:textId="77777777" w:rsidR="00711E4E"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925643C" w14:textId="77777777" w:rsidR="00711E4E" w:rsidRDefault="00711E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3E" w14:textId="77777777" w:rsidR="00711E4E" w:rsidRDefault="00711E4E">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4E" w14:textId="77777777" w:rsidTr="00F91F60">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3F" w14:textId="77777777" w:rsidR="00711E4E" w:rsidRPr="008836B2" w:rsidRDefault="00711E4E" w:rsidP="00F91F60">
          <w:pPr>
            <w:spacing w:after="0"/>
            <w:jc w:val="center"/>
            <w:rPr>
              <w:rFonts w:ascii="SimSun" w:eastAsia="SimSun" w:hAnsi="SimSun" w:cs="Arial"/>
              <w:b/>
              <w:color w:val="2E6BA3"/>
              <w:sz w:val="16"/>
              <w:szCs w:val="16"/>
            </w:rPr>
          </w:pPr>
          <w:r w:rsidRPr="008836B2">
            <w:rPr>
              <w:rFonts w:ascii="SimSun" w:eastAsia="SimSun" w:hAnsi="SimSun" w:cs="Arial"/>
              <w:b/>
              <w:color w:val="2E6BA3"/>
              <w:sz w:val="16"/>
              <w:szCs w:val="16"/>
            </w:rPr>
            <w:t>简介</w:t>
          </w:r>
        </w:p>
      </w:tc>
      <w:tc>
        <w:tcPr>
          <w:tcW w:w="190" w:type="dxa"/>
          <w:tcBorders>
            <w:left w:val="single" w:sz="4" w:space="0" w:color="2E6BA3"/>
            <w:right w:val="single" w:sz="4" w:space="0" w:color="A6A6A6" w:themeColor="background1" w:themeShade="A6"/>
          </w:tcBorders>
          <w:vAlign w:val="center"/>
        </w:tcPr>
        <w:p w14:paraId="39256440"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1" w14:textId="77777777" w:rsidR="00711E4E" w:rsidRPr="008836B2" w:rsidRDefault="00711E4E" w:rsidP="00CE46C0">
          <w:pPr>
            <w:spacing w:after="0"/>
            <w:jc w:val="center"/>
            <w:rPr>
              <w:rFonts w:ascii="SimSun" w:eastAsia="SimSun" w:hAnsi="SimSun" w:cs="Arial"/>
              <w:b/>
              <w:color w:val="BFBFBF"/>
              <w:sz w:val="16"/>
              <w:szCs w:val="16"/>
            </w:rPr>
          </w:pPr>
          <w:r w:rsidRPr="008836B2">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39256442" w14:textId="77777777" w:rsidR="00711E4E" w:rsidRPr="00396FAF" w:rsidRDefault="00711E4E" w:rsidP="00CE46C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3" w14:textId="77777777" w:rsidR="00711E4E" w:rsidRPr="008836B2" w:rsidRDefault="00711E4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44"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5" w14:textId="77777777" w:rsidR="00711E4E" w:rsidRPr="008836B2" w:rsidRDefault="00711E4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46"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7" w14:textId="77777777" w:rsidR="00711E4E" w:rsidRPr="008836B2" w:rsidRDefault="00711E4E" w:rsidP="00CE46C0">
          <w:pPr>
            <w:spacing w:after="0"/>
            <w:jc w:val="center"/>
            <w:rPr>
              <w:rFonts w:ascii="Arial Narrow" w:eastAsia="SimSun" w:hAnsi="Arial Narrow" w:cs="Times New Roman"/>
              <w:b/>
              <w:color w:val="BFBFBF"/>
              <w:sz w:val="16"/>
              <w:szCs w:val="16"/>
            </w:rPr>
          </w:pPr>
          <w:r w:rsidRPr="008836B2">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48"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9" w14:textId="77777777" w:rsidR="00711E4E" w:rsidRPr="008836B2" w:rsidRDefault="00711E4E" w:rsidP="00CE46C0">
          <w:pPr>
            <w:spacing w:after="0"/>
            <w:jc w:val="center"/>
            <w:rPr>
              <w:rFonts w:ascii="Arial Narrow" w:eastAsia="SimSun" w:hAnsi="Arial Narrow" w:cs="Courier New"/>
              <w:b/>
              <w:color w:val="BFBFBF"/>
              <w:sz w:val="16"/>
              <w:szCs w:val="16"/>
            </w:rPr>
          </w:pPr>
          <w:r w:rsidRPr="008836B2">
            <w:rPr>
              <w:rFonts w:ascii="Arial Narrow" w:eastAsia="SimSun" w:hAnsi="Arial Narrow" w:cs="Arial"/>
              <w:b/>
              <w:color w:val="BFBFBF"/>
              <w:sz w:val="16"/>
              <w:szCs w:val="16"/>
            </w:rPr>
            <w:t>主机</w:t>
          </w:r>
          <w:r w:rsidRPr="008836B2">
            <w:rPr>
              <w:rFonts w:ascii="Arial Narrow" w:eastAsia="SimSun" w:hAnsi="Arial Narrow" w:cs="Arial"/>
              <w:b/>
              <w:color w:val="BFBFBF"/>
              <w:sz w:val="16"/>
              <w:szCs w:val="16"/>
            </w:rPr>
            <w:t>/</w:t>
          </w:r>
          <w:r w:rsidRPr="008836B2">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4A"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B" w14:textId="77777777" w:rsidR="00711E4E" w:rsidRPr="008836B2" w:rsidRDefault="00711E4E" w:rsidP="00CE46C0">
          <w:pPr>
            <w:spacing w:after="0"/>
            <w:jc w:val="center"/>
            <w:rPr>
              <w:rFonts w:ascii="SimSun" w:eastAsia="SimSun" w:hAnsi="SimSun" w:cs="Times New Roman"/>
              <w:b/>
              <w:color w:val="BFBFBF"/>
              <w:sz w:val="16"/>
              <w:szCs w:val="16"/>
            </w:rPr>
          </w:pPr>
          <w:r w:rsidRPr="008836B2">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4C"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4D" w14:textId="77777777" w:rsidR="00711E4E" w:rsidRPr="008836B2" w:rsidRDefault="00711E4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附录</w:t>
          </w:r>
        </w:p>
      </w:tc>
    </w:tr>
  </w:tbl>
  <w:p w14:paraId="3925644F" w14:textId="77777777" w:rsidR="00711E4E" w:rsidRDefault="00711E4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50" w14:textId="77777777" w:rsidR="00711E4E" w:rsidRDefault="00711E4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11E4E" w14:paraId="39256460" w14:textId="77777777" w:rsidTr="000F787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1" w14:textId="77777777" w:rsidR="00711E4E" w:rsidRPr="008E08C5" w:rsidRDefault="00711E4E" w:rsidP="00CE46C0">
          <w:pPr>
            <w:spacing w:after="0"/>
            <w:jc w:val="center"/>
            <w:rPr>
              <w:rFonts w:eastAsia="SimSun" w:cs="Arial"/>
              <w:b/>
              <w:color w:val="244061" w:themeColor="accent1" w:themeShade="80"/>
              <w:sz w:val="16"/>
            </w:rPr>
          </w:pPr>
          <w:r w:rsidRPr="008E08C5">
            <w:rPr>
              <w:rFonts w:eastAsia="SimSun" w:cs="Arial"/>
              <w:b/>
              <w:color w:val="BFBFBF"/>
              <w:sz w:val="16"/>
              <w:szCs w:val="16"/>
            </w:rPr>
            <w:t>简介</w:t>
          </w:r>
        </w:p>
      </w:tc>
      <w:tc>
        <w:tcPr>
          <w:tcW w:w="190" w:type="dxa"/>
          <w:tcBorders>
            <w:left w:val="single" w:sz="4" w:space="0" w:color="A6A6A6" w:themeColor="background1" w:themeShade="A6"/>
            <w:right w:val="single" w:sz="4" w:space="0" w:color="2E6BA3"/>
          </w:tcBorders>
          <w:vAlign w:val="center"/>
        </w:tcPr>
        <w:p w14:paraId="39256452" w14:textId="77777777" w:rsidR="00711E4E" w:rsidRPr="00486EF8" w:rsidRDefault="00711E4E" w:rsidP="00343E9B">
          <w:pPr>
            <w:jc w:val="center"/>
            <w:rPr>
              <w:rFonts w:ascii="Arial Narrow" w:hAnsi="Arial Narrow"/>
              <w:b/>
              <w:color w:val="797979"/>
              <w:sz w:val="16"/>
            </w:rPr>
          </w:pPr>
          <w:r>
            <w:rPr>
              <w:rFonts w:ascii="Arial Narrow" w:hAnsi="Arial Narrow"/>
              <w:b/>
              <w:color w:val="808080"/>
              <w:sz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53" w14:textId="77777777" w:rsidR="00711E4E" w:rsidRPr="008E08C5" w:rsidRDefault="00711E4E" w:rsidP="000F787B">
          <w:pPr>
            <w:spacing w:after="0"/>
            <w:jc w:val="center"/>
            <w:rPr>
              <w:rFonts w:ascii="SimSun" w:eastAsia="SimSun" w:hAnsi="SimSun" w:cs="Arial"/>
              <w:b/>
              <w:color w:val="2E6BA3"/>
              <w:sz w:val="16"/>
              <w:szCs w:val="16"/>
            </w:rPr>
          </w:pPr>
          <w:r w:rsidRPr="008E08C5">
            <w:rPr>
              <w:rFonts w:ascii="SimSun" w:eastAsia="SimSun" w:hAnsi="SimSun" w:cs="Arial"/>
              <w:b/>
              <w:color w:val="2E6BA3"/>
              <w:sz w:val="16"/>
              <w:szCs w:val="16"/>
            </w:rPr>
            <w:t>通用许可条款</w:t>
          </w:r>
        </w:p>
      </w:tc>
      <w:tc>
        <w:tcPr>
          <w:tcW w:w="190" w:type="dxa"/>
          <w:tcBorders>
            <w:left w:val="single" w:sz="4" w:space="0" w:color="2E6BA3"/>
            <w:right w:val="single" w:sz="4" w:space="0" w:color="A6A6A6" w:themeColor="background1" w:themeShade="A6"/>
          </w:tcBorders>
          <w:vAlign w:val="center"/>
        </w:tcPr>
        <w:p w14:paraId="39256454"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5" w14:textId="77777777" w:rsidR="00711E4E" w:rsidRPr="008E08C5" w:rsidRDefault="00711E4E"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9256456"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7" w14:textId="77777777" w:rsidR="00711E4E" w:rsidRPr="008E08C5" w:rsidRDefault="00711E4E"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5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9" w14:textId="77777777" w:rsidR="00711E4E" w:rsidRPr="00B63DB1" w:rsidRDefault="00711E4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5A"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B" w14:textId="77777777" w:rsidR="00711E4E" w:rsidRPr="00760B4C" w:rsidRDefault="00711E4E" w:rsidP="00CE46C0">
          <w:pPr>
            <w:spacing w:after="0"/>
            <w:jc w:val="center"/>
            <w:rPr>
              <w:rFonts w:eastAsia="SimSun" w:cs="Arial"/>
              <w:b/>
              <w:color w:val="BFBFBF"/>
              <w:sz w:val="16"/>
              <w:szCs w:val="16"/>
            </w:rPr>
          </w:pPr>
          <w:r w:rsidRPr="00760B4C">
            <w:rPr>
              <w:rFonts w:eastAsia="SimSun" w:cs="Arial"/>
              <w:b/>
              <w:color w:val="BFBFBF"/>
              <w:sz w:val="16"/>
              <w:szCs w:val="16"/>
            </w:rPr>
            <w:t>主机</w:t>
          </w:r>
          <w:r w:rsidRPr="00760B4C">
            <w:rPr>
              <w:rFonts w:eastAsia="SimSun" w:cs="Arial"/>
              <w:b/>
              <w:color w:val="BFBFBF"/>
              <w:sz w:val="16"/>
              <w:szCs w:val="16"/>
            </w:rPr>
            <w:t>/</w:t>
          </w:r>
          <w:r w:rsidRPr="00760B4C">
            <w:rPr>
              <w:rFonts w:eastAsia="SimSun"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5C"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D" w14:textId="77777777" w:rsidR="00711E4E" w:rsidRPr="00760B4C" w:rsidRDefault="00711E4E" w:rsidP="00CE46C0">
          <w:pPr>
            <w:spacing w:after="0"/>
            <w:jc w:val="center"/>
            <w:rPr>
              <w:rFonts w:ascii="SimSun" w:eastAsia="SimSun" w:hAnsi="SimSun" w:cs="Times New Roman"/>
              <w:b/>
              <w:color w:val="BFBFBF"/>
              <w:sz w:val="16"/>
              <w:szCs w:val="16"/>
            </w:rPr>
          </w:pPr>
          <w:r w:rsidRPr="00760B4C">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25645E"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5F" w14:textId="77777777" w:rsidR="00711E4E" w:rsidRPr="00760B4C" w:rsidRDefault="00711E4E" w:rsidP="00CE46C0">
          <w:pPr>
            <w:spacing w:after="0"/>
            <w:jc w:val="center"/>
            <w:rPr>
              <w:rFonts w:ascii="SimSun" w:eastAsia="SimSun" w:hAnsi="SimSun" w:cs="Arial"/>
              <w:b/>
              <w:color w:val="BFBFBF"/>
              <w:sz w:val="16"/>
              <w:szCs w:val="16"/>
            </w:rPr>
          </w:pPr>
          <w:r w:rsidRPr="00760B4C">
            <w:rPr>
              <w:rFonts w:ascii="SimSun" w:eastAsia="SimSun" w:hAnsi="SimSun" w:cs="Arial"/>
              <w:b/>
              <w:color w:val="BFBFBF"/>
              <w:sz w:val="16"/>
              <w:szCs w:val="16"/>
            </w:rPr>
            <w:t>附录</w:t>
          </w:r>
        </w:p>
      </w:tc>
    </w:tr>
  </w:tbl>
  <w:p w14:paraId="39256461" w14:textId="77777777" w:rsidR="00711E4E" w:rsidRDefault="00711E4E" w:rsidP="00343E9B">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62" w14:textId="77777777" w:rsidR="00711E4E" w:rsidRDefault="00711E4E" w:rsidP="00343E9B">
    <w:pPr>
      <w:pStyle w:val="Footer"/>
    </w:pPr>
  </w:p>
  <w:tbl>
    <w:tblPr>
      <w:tblStyle w:val="TableGrid"/>
      <w:tblW w:w="10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3"/>
      <w:gridCol w:w="1080"/>
    </w:tblGrid>
    <w:tr w:rsidR="00711E4E" w:rsidRPr="00B63DB1" w14:paraId="39256472" w14:textId="77777777"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3" w14:textId="77777777" w:rsidR="00711E4E" w:rsidRPr="003342DA" w:rsidRDefault="00711E4E" w:rsidP="00CE46C0">
          <w:pPr>
            <w:spacing w:after="0"/>
            <w:jc w:val="center"/>
            <w:rPr>
              <w:rFonts w:ascii="Arial Narrow" w:eastAsia="SimSun" w:hAnsi="Arial Narrow"/>
              <w:b/>
              <w:color w:val="244061" w:themeColor="accent1" w:themeShade="80"/>
              <w:sz w:val="16"/>
            </w:rPr>
          </w:pPr>
          <w:r w:rsidRPr="003342D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256464" w14:textId="77777777" w:rsidR="00711E4E" w:rsidRPr="00B63DB1" w:rsidRDefault="00711E4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5" w14:textId="77777777" w:rsidR="00711E4E" w:rsidRPr="003342DA" w:rsidRDefault="00711E4E" w:rsidP="00CE46C0">
          <w:pPr>
            <w:spacing w:after="0"/>
            <w:jc w:val="center"/>
            <w:rPr>
              <w:rFonts w:ascii="Arial Narrow" w:eastAsia="SimSun" w:hAnsi="Arial Narrow"/>
              <w:b/>
              <w:color w:val="BFBFBF"/>
              <w:sz w:val="16"/>
            </w:rPr>
          </w:pPr>
          <w:r w:rsidRPr="003342DA">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2E6BA3"/>
          </w:tcBorders>
          <w:vAlign w:val="center"/>
        </w:tcPr>
        <w:p w14:paraId="39256466" w14:textId="77777777" w:rsidR="00711E4E" w:rsidRPr="00396FAF" w:rsidRDefault="00711E4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256467" w14:textId="77777777" w:rsidR="00711E4E" w:rsidRPr="003342DA" w:rsidRDefault="00711E4E" w:rsidP="00CE46C0">
          <w:pPr>
            <w:spacing w:after="0"/>
            <w:jc w:val="center"/>
            <w:rPr>
              <w:rFonts w:ascii="Arial Narrow" w:eastAsia="SimSun" w:hAnsi="Arial Narrow"/>
              <w:b/>
              <w:color w:val="2E6BA3"/>
              <w:sz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14:paraId="39256468"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9" w14:textId="77777777" w:rsidR="00711E4E" w:rsidRPr="003342DA" w:rsidRDefault="00711E4E"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925646A" w14:textId="77777777" w:rsidR="00711E4E" w:rsidRPr="00B63DB1" w:rsidRDefault="00711E4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B" w14:textId="77777777" w:rsidR="00711E4E" w:rsidRPr="00B63DB1" w:rsidRDefault="00711E4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925646C"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D" w14:textId="77777777" w:rsidR="00711E4E" w:rsidRPr="003342DA" w:rsidRDefault="00711E4E" w:rsidP="00CE46C0">
          <w:pPr>
            <w:spacing w:after="0"/>
            <w:jc w:val="center"/>
            <w:rPr>
              <w:rFonts w:ascii="Arial Narrow" w:eastAsia="SimSun" w:hAnsi="Arial Narrow" w:cs="Courier New"/>
              <w:b/>
              <w:color w:val="BFBFBF"/>
              <w:sz w:val="16"/>
              <w:szCs w:val="16"/>
            </w:rPr>
          </w:pPr>
          <w:r w:rsidRPr="003342DA">
            <w:rPr>
              <w:rFonts w:ascii="Arial Narrow" w:eastAsia="SimSun" w:hAnsi="Arial Narrow" w:cs="Arial"/>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925646E" w14:textId="77777777" w:rsidR="00711E4E" w:rsidRPr="00B63DB1" w:rsidDel="00A6006C"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6F" w14:textId="77777777" w:rsidR="00711E4E" w:rsidRPr="003342DA" w:rsidRDefault="00711E4E" w:rsidP="00CE46C0">
          <w:pPr>
            <w:spacing w:after="0"/>
            <w:jc w:val="center"/>
            <w:rPr>
              <w:rFonts w:ascii="Arial Narrow" w:eastAsia="SimSun" w:hAnsi="Arial Narrow" w:cs="Times New Roman"/>
              <w:b/>
              <w:color w:val="BFBFBF"/>
              <w:sz w:val="16"/>
              <w:szCs w:val="16"/>
            </w:rPr>
          </w:pPr>
          <w:r w:rsidRPr="003342DA">
            <w:rPr>
              <w:rFonts w:ascii="Arial Narrow" w:eastAsia="SimSun" w:hAnsi="Arial Narrow" w:cs="Arial"/>
              <w:b/>
              <w:color w:val="BFBFBF"/>
              <w:sz w:val="16"/>
              <w:szCs w:val="16"/>
            </w:rPr>
            <w:t>在线服务</w:t>
          </w:r>
        </w:p>
      </w:tc>
      <w:tc>
        <w:tcPr>
          <w:tcW w:w="183" w:type="dxa"/>
          <w:tcBorders>
            <w:left w:val="single" w:sz="4" w:space="0" w:color="A6A6A6" w:themeColor="background1" w:themeShade="A6"/>
            <w:right w:val="single" w:sz="4" w:space="0" w:color="A6A6A6" w:themeColor="background1" w:themeShade="A6"/>
          </w:tcBorders>
          <w:vAlign w:val="center"/>
        </w:tcPr>
        <w:p w14:paraId="39256470" w14:textId="77777777" w:rsidR="00711E4E" w:rsidRPr="00B63DB1" w:rsidRDefault="00711E4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256471" w14:textId="77777777" w:rsidR="00711E4E" w:rsidRPr="003342DA" w:rsidRDefault="00711E4E"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附录</w:t>
          </w:r>
        </w:p>
      </w:tc>
    </w:tr>
  </w:tbl>
  <w:p w14:paraId="39256473" w14:textId="77777777" w:rsidR="00711E4E" w:rsidRPr="00231B56" w:rsidRDefault="00711E4E" w:rsidP="00343E9B">
    <w:pPr>
      <w:pStyle w:val="Footer"/>
      <w:tabs>
        <w:tab w:val="clear" w:pos="4680"/>
        <w:tab w:val="clear" w:pos="9360"/>
        <w:tab w:val="left" w:pos="11095"/>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56419" w14:textId="77777777" w:rsidR="00CD0AD5" w:rsidRDefault="00CD0AD5" w:rsidP="007C2B19">
      <w:pPr>
        <w:spacing w:after="0"/>
      </w:pPr>
      <w:r>
        <w:separator/>
      </w:r>
    </w:p>
  </w:footnote>
  <w:footnote w:type="continuationSeparator" w:id="0">
    <w:p w14:paraId="3925641A" w14:textId="77777777" w:rsidR="00CD0AD5" w:rsidRDefault="00CD0AD5" w:rsidP="007C2B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3629" w14:textId="77777777" w:rsidR="0089442C" w:rsidRDefault="00894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1D" w14:textId="77777777" w:rsidR="00711E4E" w:rsidRPr="00F93F9E" w:rsidRDefault="00711E4E" w:rsidP="00343E9B">
    <w:pPr>
      <w:pStyle w:val="PURRunningHeader"/>
      <w:tabs>
        <w:tab w:val="clear" w:pos="14400"/>
        <w:tab w:val="left" w:pos="7920"/>
      </w:tabs>
    </w:pPr>
    <w:r>
      <w:t>微软批量许可产品使用权利（简体中文，</w:t>
    </w:r>
    <w:r>
      <w:t xml:space="preserve">2011 </w:t>
    </w:r>
    <w:r>
      <w:t>年</w:t>
    </w:r>
    <w:r>
      <w:t xml:space="preserve"> 3 </w:t>
    </w:r>
    <w:r>
      <w:t>月）</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706D5" w14:textId="77777777" w:rsidR="0089442C" w:rsidRDefault="008944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0" w14:textId="77777777" w:rsidR="00711E4E" w:rsidRDefault="00711E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447"/>
      <w:gridCol w:w="2569"/>
    </w:tblGrid>
    <w:tr w:rsidR="00711E4E" w14:paraId="39256423" w14:textId="77777777" w:rsidTr="00343E9B">
      <w:tc>
        <w:tcPr>
          <w:tcW w:w="10500" w:type="dxa"/>
        </w:tcPr>
        <w:p w14:paraId="39256421" w14:textId="77777777" w:rsidR="00711E4E" w:rsidRDefault="00711E4E" w:rsidP="00536FA7">
          <w:pPr>
            <w:pStyle w:val="PURBody"/>
          </w:pPr>
          <w:r w:rsidRPr="00BC7317">
            <w:rPr>
              <w:rFonts w:hint="eastAsia"/>
            </w:rPr>
            <w:t>微软批量许可服务提供商使用权利（简体中文，</w:t>
          </w:r>
          <w:r w:rsidRPr="00BC7317">
            <w:rPr>
              <w:rFonts w:hint="eastAsia"/>
            </w:rPr>
            <w:t xml:space="preserve">2015 </w:t>
          </w:r>
          <w:r w:rsidRPr="00BC7317">
            <w:rPr>
              <w:rFonts w:hint="eastAsia"/>
            </w:rPr>
            <w:t>年</w:t>
          </w:r>
          <w:r w:rsidRPr="00BC7317">
            <w:rPr>
              <w:rFonts w:hint="eastAsia"/>
            </w:rPr>
            <w:t xml:space="preserve"> 10 </w:t>
          </w:r>
          <w:r w:rsidRPr="00BC7317">
            <w:rPr>
              <w:rFonts w:hint="eastAsia"/>
            </w:rPr>
            <w:t>月）</w:t>
          </w:r>
        </w:p>
      </w:tc>
      <w:tc>
        <w:tcPr>
          <w:tcW w:w="3160" w:type="dxa"/>
        </w:tcPr>
        <w:p w14:paraId="39256422" w14:textId="77777777" w:rsidR="00711E4E" w:rsidRDefault="00711E4E" w:rsidP="00343E9B">
          <w:pPr>
            <w:pStyle w:val="PURBody"/>
            <w:jc w:val="right"/>
          </w:pPr>
          <w:r>
            <w:fldChar w:fldCharType="begin"/>
          </w:r>
          <w:r>
            <w:instrText xml:space="preserve"> PAGE \* MERGEFORMAT </w:instrText>
          </w:r>
          <w:r>
            <w:fldChar w:fldCharType="separate"/>
          </w:r>
          <w:r w:rsidR="0089442C">
            <w:rPr>
              <w:noProof/>
            </w:rPr>
            <w:t>22</w:t>
          </w:r>
          <w:r>
            <w:fldChar w:fldCharType="end"/>
          </w:r>
        </w:p>
      </w:tc>
    </w:tr>
  </w:tbl>
  <w:p w14:paraId="39256424" w14:textId="77777777" w:rsidR="00711E4E" w:rsidRPr="002C084A" w:rsidRDefault="00711E4E" w:rsidP="00343E9B">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color w:val="404040" w:themeColor="text1" w:themeTint="BF"/>
        <w:sz w:val="18"/>
      </w:rPr>
    </w:sdtEndPr>
    <w:sdtContent>
      <w:p w14:paraId="39256427" w14:textId="77777777" w:rsidR="00711E4E" w:rsidRPr="005B18B5" w:rsidRDefault="00711E4E">
        <w:pPr>
          <w:pStyle w:val="Header"/>
          <w:jc w:val="right"/>
          <w:rPr>
            <w:noProof/>
            <w:color w:val="404040" w:themeColor="text1" w:themeTint="BF"/>
            <w:sz w:val="18"/>
          </w:rPr>
        </w:pPr>
        <w:r w:rsidRPr="005B18B5">
          <w:rPr>
            <w:noProof/>
            <w:color w:val="404040" w:themeColor="text1" w:themeTint="BF"/>
            <w:sz w:val="18"/>
          </w:rPr>
          <w:fldChar w:fldCharType="begin"/>
        </w:r>
        <w:r w:rsidRPr="005B18B5">
          <w:rPr>
            <w:noProof/>
            <w:color w:val="404040" w:themeColor="text1" w:themeTint="BF"/>
            <w:sz w:val="18"/>
          </w:rPr>
          <w:instrText xml:space="preserve"> PAGE   \* MERGEFORMAT </w:instrText>
        </w:r>
        <w:r w:rsidRPr="005B18B5">
          <w:rPr>
            <w:noProof/>
            <w:color w:val="404040" w:themeColor="text1" w:themeTint="BF"/>
            <w:sz w:val="18"/>
          </w:rPr>
          <w:fldChar w:fldCharType="separate"/>
        </w:r>
        <w:r w:rsidR="0089442C">
          <w:rPr>
            <w:noProof/>
            <w:color w:val="404040" w:themeColor="text1" w:themeTint="BF"/>
            <w:sz w:val="18"/>
          </w:rPr>
          <w:t>1</w:t>
        </w:r>
        <w:r w:rsidRPr="005B18B5">
          <w:rPr>
            <w:noProof/>
            <w:color w:val="404040" w:themeColor="text1" w:themeTint="BF"/>
            <w:sz w:val="1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8" w14:textId="77777777" w:rsidR="00711E4E" w:rsidRDefault="00711E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2C" w14:textId="77777777" w:rsidR="00711E4E" w:rsidRDefault="00711E4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5643D" w14:textId="77777777" w:rsidR="00711E4E" w:rsidRPr="00E7686A" w:rsidRDefault="00711E4E">
    <w:pPr>
      <w:pStyle w:val="Header"/>
      <w:rPr>
        <w:b/>
        <w:i/>
        <w:sz w:val="16"/>
        <w:szCs w:val="16"/>
      </w:rPr>
    </w:pPr>
    <w:r>
      <w:rPr>
        <w:b/>
        <w:i/>
        <w:sz w:val="16"/>
        <w:szCs w:val="16"/>
      </w:rPr>
      <w:t>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9" w15:restartNumberingAfterBreak="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2" w15:restartNumberingAfterBreak="0">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7"/>
  </w:num>
  <w:num w:numId="3">
    <w:abstractNumId w:val="19"/>
  </w:num>
  <w:num w:numId="4">
    <w:abstractNumId w:val="33"/>
  </w:num>
  <w:num w:numId="5">
    <w:abstractNumId w:val="5"/>
  </w:num>
  <w:num w:numId="6">
    <w:abstractNumId w:val="20"/>
  </w:num>
  <w:num w:numId="7">
    <w:abstractNumId w:val="29"/>
  </w:num>
  <w:num w:numId="8">
    <w:abstractNumId w:val="10"/>
  </w:num>
  <w:num w:numId="9">
    <w:abstractNumId w:val="15"/>
  </w:num>
  <w:num w:numId="10">
    <w:abstractNumId w:val="26"/>
  </w:num>
  <w:num w:numId="11">
    <w:abstractNumId w:val="17"/>
  </w:num>
  <w:num w:numId="12">
    <w:abstractNumId w:val="27"/>
  </w:num>
  <w:num w:numId="13">
    <w:abstractNumId w:val="6"/>
  </w:num>
  <w:num w:numId="14">
    <w:abstractNumId w:val="25"/>
  </w:num>
  <w:num w:numId="15">
    <w:abstractNumId w:val="30"/>
  </w:num>
  <w:num w:numId="16">
    <w:abstractNumId w:val="21"/>
  </w:num>
  <w:num w:numId="17">
    <w:abstractNumId w:val="1"/>
  </w:num>
  <w:num w:numId="18">
    <w:abstractNumId w:val="11"/>
  </w:num>
  <w:num w:numId="19">
    <w:abstractNumId w:val="8"/>
  </w:num>
  <w:num w:numId="20">
    <w:abstractNumId w:val="24"/>
  </w:num>
  <w:num w:numId="21">
    <w:abstractNumId w:val="32"/>
  </w:num>
  <w:num w:numId="22">
    <w:abstractNumId w:val="22"/>
  </w:num>
  <w:num w:numId="23">
    <w:abstractNumId w:val="23"/>
  </w:num>
  <w:num w:numId="24">
    <w:abstractNumId w:val="3"/>
  </w:num>
  <w:num w:numId="25">
    <w:abstractNumId w:val="14"/>
  </w:num>
  <w:num w:numId="26">
    <w:abstractNumId w:val="12"/>
  </w:num>
  <w:num w:numId="27">
    <w:abstractNumId w:val="18"/>
  </w:num>
  <w:num w:numId="28">
    <w:abstractNumId w:val="9"/>
  </w:num>
  <w:num w:numId="29">
    <w:abstractNumId w:val="16"/>
  </w:num>
  <w:num w:numId="30">
    <w:abstractNumId w:val="4"/>
  </w:num>
  <w:num w:numId="31">
    <w:abstractNumId w:val="0"/>
  </w:num>
  <w:num w:numId="32">
    <w:abstractNumId w:val="2"/>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l7zwDRiqeO/6hKyb2kQzorFkPO+Q31gYW0iY0BMAFL+cUbN2+T9yv638lq+ftnSLIXATipYhlG2HAVLbncP6lA==" w:salt="FU2+G4YqchMNW2w9qFonb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19"/>
    <w:rsid w:val="00007FC7"/>
    <w:rsid w:val="0001119E"/>
    <w:rsid w:val="00045231"/>
    <w:rsid w:val="000456C7"/>
    <w:rsid w:val="00062054"/>
    <w:rsid w:val="00062A74"/>
    <w:rsid w:val="00064E4B"/>
    <w:rsid w:val="00081E9A"/>
    <w:rsid w:val="000850B2"/>
    <w:rsid w:val="00090EED"/>
    <w:rsid w:val="00097A6A"/>
    <w:rsid w:val="000A471E"/>
    <w:rsid w:val="000B2BEE"/>
    <w:rsid w:val="000C4C51"/>
    <w:rsid w:val="000F0AF1"/>
    <w:rsid w:val="000F787B"/>
    <w:rsid w:val="0010702A"/>
    <w:rsid w:val="00124656"/>
    <w:rsid w:val="00127715"/>
    <w:rsid w:val="0014638A"/>
    <w:rsid w:val="00147057"/>
    <w:rsid w:val="0015782B"/>
    <w:rsid w:val="00162E61"/>
    <w:rsid w:val="00184C65"/>
    <w:rsid w:val="00185609"/>
    <w:rsid w:val="001A4F12"/>
    <w:rsid w:val="001B63E6"/>
    <w:rsid w:val="001C1602"/>
    <w:rsid w:val="001C5C34"/>
    <w:rsid w:val="001E2D81"/>
    <w:rsid w:val="001F05F0"/>
    <w:rsid w:val="002026FD"/>
    <w:rsid w:val="002114D5"/>
    <w:rsid w:val="00231B56"/>
    <w:rsid w:val="002701FD"/>
    <w:rsid w:val="0027126F"/>
    <w:rsid w:val="002817A1"/>
    <w:rsid w:val="0028310C"/>
    <w:rsid w:val="00285431"/>
    <w:rsid w:val="002931C0"/>
    <w:rsid w:val="002941EA"/>
    <w:rsid w:val="002C4B98"/>
    <w:rsid w:val="002D266A"/>
    <w:rsid w:val="002D7AD1"/>
    <w:rsid w:val="002E44E6"/>
    <w:rsid w:val="002E6B27"/>
    <w:rsid w:val="002E7F90"/>
    <w:rsid w:val="003105B1"/>
    <w:rsid w:val="003342DA"/>
    <w:rsid w:val="00343E9B"/>
    <w:rsid w:val="003513B8"/>
    <w:rsid w:val="0036172C"/>
    <w:rsid w:val="0037320A"/>
    <w:rsid w:val="0037475B"/>
    <w:rsid w:val="003748FE"/>
    <w:rsid w:val="003848BB"/>
    <w:rsid w:val="0038686D"/>
    <w:rsid w:val="003A516E"/>
    <w:rsid w:val="003B0773"/>
    <w:rsid w:val="003B1447"/>
    <w:rsid w:val="003C0FD5"/>
    <w:rsid w:val="003C2A40"/>
    <w:rsid w:val="003E38F6"/>
    <w:rsid w:val="003E559E"/>
    <w:rsid w:val="003E773F"/>
    <w:rsid w:val="003F0B22"/>
    <w:rsid w:val="003F50CA"/>
    <w:rsid w:val="00405B1B"/>
    <w:rsid w:val="00422609"/>
    <w:rsid w:val="0045470E"/>
    <w:rsid w:val="00456BA1"/>
    <w:rsid w:val="004617B9"/>
    <w:rsid w:val="00486E7C"/>
    <w:rsid w:val="00487BAD"/>
    <w:rsid w:val="00493B27"/>
    <w:rsid w:val="004A45CC"/>
    <w:rsid w:val="004C10B8"/>
    <w:rsid w:val="004C1D57"/>
    <w:rsid w:val="004C2E43"/>
    <w:rsid w:val="004D33AE"/>
    <w:rsid w:val="004F2D35"/>
    <w:rsid w:val="004F5823"/>
    <w:rsid w:val="00511795"/>
    <w:rsid w:val="00531999"/>
    <w:rsid w:val="0053611C"/>
    <w:rsid w:val="00536FA7"/>
    <w:rsid w:val="00537E79"/>
    <w:rsid w:val="005413AD"/>
    <w:rsid w:val="00560658"/>
    <w:rsid w:val="0056778E"/>
    <w:rsid w:val="00571B69"/>
    <w:rsid w:val="00585CC1"/>
    <w:rsid w:val="005907DD"/>
    <w:rsid w:val="005B016A"/>
    <w:rsid w:val="005B18B5"/>
    <w:rsid w:val="005C3B1F"/>
    <w:rsid w:val="005D461F"/>
    <w:rsid w:val="005D7407"/>
    <w:rsid w:val="005E0B21"/>
    <w:rsid w:val="005E5507"/>
    <w:rsid w:val="005F3BF7"/>
    <w:rsid w:val="00600B80"/>
    <w:rsid w:val="00605A2E"/>
    <w:rsid w:val="006123DC"/>
    <w:rsid w:val="0063785C"/>
    <w:rsid w:val="00656388"/>
    <w:rsid w:val="00681653"/>
    <w:rsid w:val="00697E00"/>
    <w:rsid w:val="006A642A"/>
    <w:rsid w:val="006B0592"/>
    <w:rsid w:val="006B4746"/>
    <w:rsid w:val="006B6ABE"/>
    <w:rsid w:val="006C3368"/>
    <w:rsid w:val="006D5FA3"/>
    <w:rsid w:val="006E0BC5"/>
    <w:rsid w:val="006E5693"/>
    <w:rsid w:val="006F3659"/>
    <w:rsid w:val="0070336A"/>
    <w:rsid w:val="007044B6"/>
    <w:rsid w:val="00706CC1"/>
    <w:rsid w:val="00711E4E"/>
    <w:rsid w:val="00714B3B"/>
    <w:rsid w:val="00732675"/>
    <w:rsid w:val="007532BC"/>
    <w:rsid w:val="00753E5D"/>
    <w:rsid w:val="00760B4C"/>
    <w:rsid w:val="007669E0"/>
    <w:rsid w:val="0078110C"/>
    <w:rsid w:val="0079006A"/>
    <w:rsid w:val="007A413E"/>
    <w:rsid w:val="007C2B19"/>
    <w:rsid w:val="007D0446"/>
    <w:rsid w:val="007E5044"/>
    <w:rsid w:val="007F4315"/>
    <w:rsid w:val="008107DA"/>
    <w:rsid w:val="0082006A"/>
    <w:rsid w:val="008354F0"/>
    <w:rsid w:val="00844A6C"/>
    <w:rsid w:val="008711D4"/>
    <w:rsid w:val="00883056"/>
    <w:rsid w:val="008836B2"/>
    <w:rsid w:val="0089442C"/>
    <w:rsid w:val="0089722D"/>
    <w:rsid w:val="008C64F3"/>
    <w:rsid w:val="008E08C5"/>
    <w:rsid w:val="008F1F03"/>
    <w:rsid w:val="008F7B1B"/>
    <w:rsid w:val="00901EAF"/>
    <w:rsid w:val="00905CA9"/>
    <w:rsid w:val="0094145F"/>
    <w:rsid w:val="0094494D"/>
    <w:rsid w:val="00946247"/>
    <w:rsid w:val="00950B9A"/>
    <w:rsid w:val="00960447"/>
    <w:rsid w:val="0098533D"/>
    <w:rsid w:val="009A767D"/>
    <w:rsid w:val="009E32B7"/>
    <w:rsid w:val="009E7C14"/>
    <w:rsid w:val="009F4E38"/>
    <w:rsid w:val="00A56532"/>
    <w:rsid w:val="00A66AE6"/>
    <w:rsid w:val="00A70416"/>
    <w:rsid w:val="00A83249"/>
    <w:rsid w:val="00A90D87"/>
    <w:rsid w:val="00A95A78"/>
    <w:rsid w:val="00AE426F"/>
    <w:rsid w:val="00B43434"/>
    <w:rsid w:val="00B51432"/>
    <w:rsid w:val="00B52C38"/>
    <w:rsid w:val="00B77C6F"/>
    <w:rsid w:val="00B855E8"/>
    <w:rsid w:val="00B86FBE"/>
    <w:rsid w:val="00B8747D"/>
    <w:rsid w:val="00BB26C1"/>
    <w:rsid w:val="00BB3509"/>
    <w:rsid w:val="00BC7317"/>
    <w:rsid w:val="00BF0949"/>
    <w:rsid w:val="00C2023E"/>
    <w:rsid w:val="00C47934"/>
    <w:rsid w:val="00C71164"/>
    <w:rsid w:val="00C71594"/>
    <w:rsid w:val="00C8491B"/>
    <w:rsid w:val="00CA6E66"/>
    <w:rsid w:val="00CA7DA9"/>
    <w:rsid w:val="00CB530E"/>
    <w:rsid w:val="00CB67BC"/>
    <w:rsid w:val="00CD0AD5"/>
    <w:rsid w:val="00CD75A9"/>
    <w:rsid w:val="00CE232B"/>
    <w:rsid w:val="00CE3712"/>
    <w:rsid w:val="00CE46C0"/>
    <w:rsid w:val="00CF52DA"/>
    <w:rsid w:val="00D1571B"/>
    <w:rsid w:val="00D21B99"/>
    <w:rsid w:val="00D44180"/>
    <w:rsid w:val="00D56573"/>
    <w:rsid w:val="00D81B51"/>
    <w:rsid w:val="00D824FB"/>
    <w:rsid w:val="00D82C06"/>
    <w:rsid w:val="00DB02CB"/>
    <w:rsid w:val="00DB278D"/>
    <w:rsid w:val="00DC577B"/>
    <w:rsid w:val="00DE50B7"/>
    <w:rsid w:val="00DE59E0"/>
    <w:rsid w:val="00DE770E"/>
    <w:rsid w:val="00DF4F82"/>
    <w:rsid w:val="00DF79A1"/>
    <w:rsid w:val="00E03314"/>
    <w:rsid w:val="00E34525"/>
    <w:rsid w:val="00E5720E"/>
    <w:rsid w:val="00E60717"/>
    <w:rsid w:val="00EB1710"/>
    <w:rsid w:val="00EF65C9"/>
    <w:rsid w:val="00F0335D"/>
    <w:rsid w:val="00F07FB9"/>
    <w:rsid w:val="00F17204"/>
    <w:rsid w:val="00F20C86"/>
    <w:rsid w:val="00F24BCD"/>
    <w:rsid w:val="00F3088C"/>
    <w:rsid w:val="00F62415"/>
    <w:rsid w:val="00F6350C"/>
    <w:rsid w:val="00F6370E"/>
    <w:rsid w:val="00F637F2"/>
    <w:rsid w:val="00F678C6"/>
    <w:rsid w:val="00F800BB"/>
    <w:rsid w:val="00F82332"/>
    <w:rsid w:val="00F911EF"/>
    <w:rsid w:val="00F91F60"/>
    <w:rsid w:val="00F9291A"/>
    <w:rsid w:val="00F94189"/>
    <w:rsid w:val="00FC1E09"/>
    <w:rsid w:val="00FC4D94"/>
    <w:rsid w:val="00FD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5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7C2B19"/>
    <w:pPr>
      <w:spacing w:after="120" w:line="240" w:lineRule="auto"/>
    </w:pPr>
    <w:rPr>
      <w:rFonts w:ascii="Arial" w:hAnsi="Arial"/>
      <w:color w:val="EEECE1" w:themeColor="background2"/>
      <w:sz w:val="20"/>
      <w:szCs w:val="20"/>
      <w:lang w:val="zh-CN" w:eastAsia="zh-CN" w:bidi="zh-CN"/>
    </w:rPr>
  </w:style>
  <w:style w:type="paragraph" w:styleId="Heading1">
    <w:name w:val="heading 1"/>
    <w:basedOn w:val="Normal"/>
    <w:next w:val="Normal"/>
    <w:link w:val="Heading1Char"/>
    <w:uiPriority w:val="9"/>
    <w:rsid w:val="007C2B19"/>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C2B19"/>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7C2B19"/>
    <w:pPr>
      <w:spacing w:before="240" w:after="80"/>
      <w:outlineLvl w:val="2"/>
    </w:pPr>
    <w:rPr>
      <w:color w:val="auto"/>
      <w:sz w:val="30"/>
    </w:rPr>
  </w:style>
  <w:style w:type="paragraph" w:styleId="Heading4">
    <w:name w:val="heading 4"/>
    <w:basedOn w:val="Normal"/>
    <w:next w:val="Normal"/>
    <w:link w:val="Heading4Char1"/>
    <w:uiPriority w:val="9"/>
    <w:semiHidden/>
    <w:qFormat/>
    <w:rsid w:val="007C2B1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7C2B19"/>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19"/>
    <w:rPr>
      <w:rFonts w:ascii="Arial" w:eastAsiaTheme="minorEastAsia" w:hAnsi="Arial"/>
      <w:b/>
      <w:noProof/>
      <w:color w:val="FFFFFF" w:themeColor="background1"/>
      <w:sz w:val="20"/>
      <w:szCs w:val="20"/>
      <w:shd w:val="clear" w:color="auto" w:fill="B9D3EB"/>
      <w:lang w:val="zh-CN" w:eastAsia="zh-CN" w:bidi="zh-CN"/>
    </w:rPr>
  </w:style>
  <w:style w:type="character" w:customStyle="1" w:styleId="Heading2Char">
    <w:name w:val="Heading 2 Char"/>
    <w:aliases w:val="PUR H2 Char"/>
    <w:basedOn w:val="DefaultParagraphFont"/>
    <w:link w:val="Heading2"/>
    <w:uiPriority w:val="9"/>
    <w:semiHidden/>
    <w:rsid w:val="007C2B19"/>
    <w:rPr>
      <w:rFonts w:ascii="Arial" w:eastAsiaTheme="minorEastAsia" w:hAnsi="Arial"/>
      <w:b/>
      <w:caps/>
      <w:color w:val="1F497D" w:themeColor="text2"/>
      <w:sz w:val="16"/>
      <w:szCs w:val="20"/>
      <w:lang w:val="zh-CN" w:eastAsia="zh-CN" w:bidi="zh-CN"/>
    </w:rPr>
  </w:style>
  <w:style w:type="character" w:customStyle="1" w:styleId="Heading3Char">
    <w:name w:val="Heading 3 Char"/>
    <w:aliases w:val="PUR H3 Char"/>
    <w:basedOn w:val="DefaultParagraphFont"/>
    <w:link w:val="Heading3"/>
    <w:rsid w:val="007C2B19"/>
    <w:rPr>
      <w:rFonts w:ascii="Arial" w:eastAsiaTheme="minorEastAsia" w:hAnsi="Arial"/>
      <w:sz w:val="30"/>
      <w:szCs w:val="20"/>
      <w:lang w:val="zh-CN" w:eastAsia="zh-CN" w:bidi="zh-CN"/>
    </w:rPr>
  </w:style>
  <w:style w:type="character" w:customStyle="1" w:styleId="Heading4Char">
    <w:name w:val="Heading 4 Char"/>
    <w:basedOn w:val="DefaultParagraphFont"/>
    <w:rsid w:val="007C2B19"/>
    <w:rPr>
      <w:rFonts w:asciiTheme="majorHAnsi" w:eastAsiaTheme="majorEastAsia" w:hAnsiTheme="majorHAnsi" w:cstheme="majorBidi"/>
      <w:b/>
      <w:bCs/>
      <w:i/>
      <w:iCs/>
      <w:color w:val="4F81BD" w:themeColor="accent1"/>
      <w:sz w:val="20"/>
      <w:szCs w:val="20"/>
      <w:lang w:val="zh-CN" w:eastAsia="zh-CN" w:bidi="zh-CN"/>
    </w:rPr>
  </w:style>
  <w:style w:type="character" w:customStyle="1" w:styleId="Heading9Char">
    <w:name w:val="Heading 9 Char"/>
    <w:basedOn w:val="DefaultParagraphFont"/>
    <w:link w:val="Heading9"/>
    <w:uiPriority w:val="9"/>
    <w:semiHidden/>
    <w:rsid w:val="007C2B19"/>
    <w:rPr>
      <w:rFonts w:asciiTheme="majorHAnsi" w:eastAsiaTheme="majorEastAsia" w:hAnsiTheme="majorHAnsi" w:cstheme="majorBidi"/>
      <w:i/>
      <w:iCs/>
      <w:color w:val="404040" w:themeColor="text1" w:themeTint="BF"/>
      <w:sz w:val="20"/>
      <w:szCs w:val="20"/>
      <w:lang w:val="zh-CN" w:eastAsia="zh-CN" w:bidi="zh-CN"/>
    </w:rPr>
  </w:style>
  <w:style w:type="paragraph" w:customStyle="1" w:styleId="PURBody">
    <w:name w:val="PUR Body"/>
    <w:link w:val="PURBodyChar"/>
    <w:qFormat/>
    <w:rsid w:val="007C2B19"/>
    <w:pPr>
      <w:spacing w:after="120" w:line="240" w:lineRule="auto"/>
    </w:pPr>
    <w:rPr>
      <w:rFonts w:ascii="Arial" w:hAnsi="Arial"/>
      <w:color w:val="404040" w:themeColor="text1" w:themeTint="BF"/>
      <w:sz w:val="18"/>
      <w:szCs w:val="20"/>
      <w:lang w:val="zh-CN" w:eastAsia="zh-CN" w:bidi="zh-CN"/>
    </w:rPr>
  </w:style>
  <w:style w:type="paragraph" w:customStyle="1" w:styleId="PURHeading3">
    <w:name w:val="PUR Heading 3"/>
    <w:basedOn w:val="PURBody"/>
    <w:next w:val="PURBody"/>
    <w:link w:val="PURHeading3Char"/>
    <w:uiPriority w:val="3"/>
    <w:rsid w:val="007C2B19"/>
    <w:pPr>
      <w:spacing w:after="60"/>
    </w:pPr>
    <w:rPr>
      <w:b/>
      <w:color w:val="1F497D" w:themeColor="text2"/>
      <w:spacing w:val="-4"/>
    </w:rPr>
  </w:style>
  <w:style w:type="paragraph" w:customStyle="1" w:styleId="PURHeading1">
    <w:name w:val="PUR Heading 1"/>
    <w:next w:val="PURBody"/>
    <w:uiPriority w:val="3"/>
    <w:qFormat/>
    <w:rsid w:val="007C2B19"/>
    <w:pPr>
      <w:keepNext/>
      <w:keepLines/>
      <w:pBdr>
        <w:bottom w:val="single" w:sz="8" w:space="1" w:color="1F497D" w:themeColor="text2"/>
      </w:pBdr>
      <w:spacing w:before="240" w:after="240" w:line="240" w:lineRule="exact"/>
    </w:pPr>
    <w:rPr>
      <w:rFonts w:ascii="Arial" w:hAnsi="Arial"/>
      <w:smallCaps/>
      <w:noProof/>
      <w:color w:val="1F497D" w:themeColor="text2"/>
      <w:sz w:val="24"/>
      <w:szCs w:val="24"/>
      <w:lang w:val="zh-CN" w:eastAsia="zh-CN" w:bidi="zh-CN"/>
    </w:rPr>
  </w:style>
  <w:style w:type="paragraph" w:customStyle="1" w:styleId="PURHeading2">
    <w:name w:val="PUR Heading 2"/>
    <w:next w:val="PURBody"/>
    <w:uiPriority w:val="3"/>
    <w:qFormat/>
    <w:rsid w:val="007C2B19"/>
    <w:pPr>
      <w:keepNext/>
      <w:keepLines/>
      <w:spacing w:after="120" w:line="240" w:lineRule="exact"/>
    </w:pPr>
    <w:rPr>
      <w:rFonts w:ascii="Arial Black" w:hAnsi="Arial Black"/>
      <w:color w:val="404040" w:themeColor="text1" w:themeTint="BF"/>
      <w:sz w:val="20"/>
      <w:szCs w:val="20"/>
      <w:lang w:val="zh-CN" w:eastAsia="zh-CN" w:bidi="zh-CN"/>
    </w:rPr>
  </w:style>
  <w:style w:type="paragraph" w:customStyle="1" w:styleId="PURLicenseTerm">
    <w:name w:val="PUR License Term"/>
    <w:next w:val="PURBody"/>
    <w:uiPriority w:val="3"/>
    <w:qFormat/>
    <w:rsid w:val="007C2B19"/>
    <w:pPr>
      <w:spacing w:after="120" w:line="240" w:lineRule="exact"/>
    </w:pPr>
    <w:rPr>
      <w:rFonts w:ascii="Arial" w:hAnsi="Arial"/>
      <w:spacing w:val="-2"/>
      <w:sz w:val="12"/>
      <w:szCs w:val="20"/>
      <w:lang w:val="zh-CN" w:eastAsia="zh-CN" w:bidi="zh-CN"/>
    </w:rPr>
  </w:style>
  <w:style w:type="paragraph" w:customStyle="1" w:styleId="PURGraphic">
    <w:name w:val="PUR Graphic"/>
    <w:next w:val="PURBody"/>
    <w:uiPriority w:val="3"/>
    <w:qFormat/>
    <w:rsid w:val="007C2B19"/>
    <w:pPr>
      <w:spacing w:before="120" w:after="120" w:line="240" w:lineRule="auto"/>
    </w:pPr>
    <w:rPr>
      <w:rFonts w:ascii="Arial" w:hAnsi="Arial"/>
      <w:noProof/>
      <w:color w:val="EEECE1" w:themeColor="background2"/>
      <w:sz w:val="20"/>
      <w:szCs w:val="20"/>
      <w:lang w:val="zh-CN" w:eastAsia="zh-CN" w:bidi="zh-CN"/>
    </w:rPr>
  </w:style>
  <w:style w:type="paragraph" w:styleId="BalloonText">
    <w:name w:val="Balloon Text"/>
    <w:basedOn w:val="Normal"/>
    <w:link w:val="BalloonTextChar"/>
    <w:uiPriority w:val="99"/>
    <w:semiHidden/>
    <w:rsid w:val="007C2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19"/>
    <w:rPr>
      <w:rFonts w:ascii="Tahoma" w:eastAsiaTheme="minorEastAsia" w:hAnsi="Tahoma" w:cs="Tahoma"/>
      <w:color w:val="EEECE1" w:themeColor="background2"/>
      <w:sz w:val="16"/>
      <w:szCs w:val="16"/>
      <w:lang w:val="zh-CN" w:eastAsia="zh-CN" w:bidi="zh-CN"/>
    </w:rPr>
  </w:style>
  <w:style w:type="paragraph" w:customStyle="1" w:styleId="PURHeading4">
    <w:name w:val="PUR Heading 4"/>
    <w:next w:val="PURBody"/>
    <w:link w:val="PURHeading4Char"/>
    <w:uiPriority w:val="3"/>
    <w:qFormat/>
    <w:rsid w:val="007C2B19"/>
    <w:pPr>
      <w:spacing w:after="0" w:line="240" w:lineRule="auto"/>
    </w:pPr>
    <w:rPr>
      <w:rFonts w:ascii="Arial" w:hAnsi="Arial"/>
      <w:sz w:val="30"/>
      <w:szCs w:val="20"/>
      <w:lang w:val="zh-CN" w:eastAsia="zh-CN" w:bidi="zh-CN"/>
    </w:rPr>
  </w:style>
  <w:style w:type="paragraph" w:styleId="Header">
    <w:name w:val="header"/>
    <w:basedOn w:val="Normal"/>
    <w:link w:val="HeaderChar"/>
    <w:uiPriority w:val="99"/>
    <w:rsid w:val="007C2B19"/>
    <w:pPr>
      <w:tabs>
        <w:tab w:val="center" w:pos="4680"/>
        <w:tab w:val="right" w:pos="9360"/>
      </w:tabs>
      <w:spacing w:after="0"/>
    </w:pPr>
  </w:style>
  <w:style w:type="character" w:customStyle="1" w:styleId="HeaderChar">
    <w:name w:val="Header Char"/>
    <w:basedOn w:val="DefaultParagraphFont"/>
    <w:link w:val="Header"/>
    <w:uiPriority w:val="99"/>
    <w:rsid w:val="007C2B19"/>
    <w:rPr>
      <w:rFonts w:ascii="Arial" w:eastAsiaTheme="minorEastAsia" w:hAnsi="Arial"/>
      <w:color w:val="EEECE1" w:themeColor="background2"/>
      <w:sz w:val="20"/>
      <w:szCs w:val="20"/>
      <w:lang w:val="zh-CN" w:eastAsia="zh-CN" w:bidi="zh-CN"/>
    </w:rPr>
  </w:style>
  <w:style w:type="paragraph" w:customStyle="1" w:styleId="PURBlueStrong">
    <w:name w:val="PUR Blue Strong"/>
    <w:next w:val="PURBody"/>
    <w:link w:val="PURBlueStrongChar"/>
    <w:uiPriority w:val="3"/>
    <w:qFormat/>
    <w:rsid w:val="007C2B19"/>
    <w:pPr>
      <w:keepNext/>
      <w:keepLines/>
      <w:spacing w:after="60" w:line="240" w:lineRule="exact"/>
      <w:ind w:left="274"/>
    </w:pPr>
    <w:rPr>
      <w:rFonts w:ascii="Arial" w:hAnsi="Arial"/>
      <w:smallCaps/>
      <w:color w:val="1F497D" w:themeColor="text2"/>
      <w:spacing w:val="-4"/>
      <w:sz w:val="18"/>
      <w:szCs w:val="20"/>
      <w:lang w:val="zh-CN" w:eastAsia="zh-CN" w:bidi="zh-CN"/>
    </w:rPr>
  </w:style>
  <w:style w:type="paragraph" w:customStyle="1" w:styleId="PURPageNumber">
    <w:name w:val="PUR Page Number"/>
    <w:next w:val="PURBody"/>
    <w:uiPriority w:val="3"/>
    <w:qFormat/>
    <w:rsid w:val="007C2B19"/>
    <w:pPr>
      <w:tabs>
        <w:tab w:val="right" w:pos="14400"/>
      </w:tabs>
      <w:spacing w:after="0" w:line="240" w:lineRule="auto"/>
    </w:pPr>
    <w:rPr>
      <w:rFonts w:ascii="Arial" w:hAnsi="Arial"/>
      <w:b/>
      <w:color w:val="1F497D" w:themeColor="text2"/>
      <w:sz w:val="20"/>
      <w:szCs w:val="20"/>
      <w:lang w:val="zh-CN" w:eastAsia="zh-CN" w:bidi="zh-CN"/>
    </w:rPr>
  </w:style>
  <w:style w:type="paragraph" w:customStyle="1" w:styleId="PURBullet">
    <w:name w:val="PUR Bullet"/>
    <w:basedOn w:val="PURBody"/>
    <w:next w:val="PURBody"/>
    <w:link w:val="PURBulletChar"/>
    <w:uiPriority w:val="3"/>
    <w:qFormat/>
    <w:rsid w:val="007C2B19"/>
    <w:pPr>
      <w:numPr>
        <w:numId w:val="1"/>
      </w:numPr>
      <w:spacing w:line="240" w:lineRule="exact"/>
      <w:contextualSpacing/>
    </w:pPr>
  </w:style>
  <w:style w:type="table" w:styleId="TableGrid">
    <w:name w:val="Table Grid"/>
    <w:basedOn w:val="TableNormal"/>
    <w:uiPriority w:val="59"/>
    <w:rsid w:val="007C2B19"/>
    <w:pPr>
      <w:spacing w:after="0" w:line="240" w:lineRule="auto"/>
    </w:pPr>
    <w:rPr>
      <w:rFonts w:ascii="Arial" w:hAnsi="Arial"/>
      <w:color w:val="EEECE1" w:themeColor="background2"/>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7C2B19"/>
    <w:pPr>
      <w:keepNext/>
      <w:keepLines/>
      <w:spacing w:after="120" w:line="240" w:lineRule="exact"/>
    </w:pPr>
    <w:rPr>
      <w:rFonts w:ascii="Arial" w:hAnsi="Arial"/>
      <w:b/>
      <w:i/>
      <w:color w:val="404040" w:themeColor="text1" w:themeTint="BF"/>
      <w:sz w:val="18"/>
      <w:szCs w:val="20"/>
      <w:lang w:val="zh-CN" w:eastAsia="zh-CN" w:bidi="zh-CN"/>
    </w:rPr>
  </w:style>
  <w:style w:type="paragraph" w:customStyle="1" w:styleId="PURTableHeaderBlue">
    <w:name w:val="PUR Table Header/Blue"/>
    <w:next w:val="PURBody"/>
    <w:uiPriority w:val="3"/>
    <w:qFormat/>
    <w:rsid w:val="007C2B19"/>
    <w:pPr>
      <w:keepNext/>
      <w:shd w:val="clear" w:color="auto" w:fill="E5EEF7"/>
      <w:spacing w:after="0" w:line="240" w:lineRule="auto"/>
    </w:pPr>
    <w:rPr>
      <w:rFonts w:ascii="Arial" w:hAnsi="Arial"/>
      <w:b/>
      <w:color w:val="404040" w:themeColor="text1" w:themeTint="BF"/>
      <w:sz w:val="18"/>
      <w:szCs w:val="20"/>
      <w:lang w:val="zh-CN" w:eastAsia="zh-CN" w:bidi="zh-CN"/>
    </w:rPr>
  </w:style>
  <w:style w:type="paragraph" w:styleId="Footer">
    <w:name w:val="footer"/>
    <w:basedOn w:val="Normal"/>
    <w:link w:val="FooterChar"/>
    <w:uiPriority w:val="99"/>
    <w:rsid w:val="007C2B19"/>
    <w:pPr>
      <w:tabs>
        <w:tab w:val="center" w:pos="4680"/>
        <w:tab w:val="right" w:pos="9360"/>
      </w:tabs>
      <w:spacing w:after="0"/>
    </w:pPr>
  </w:style>
  <w:style w:type="character" w:customStyle="1" w:styleId="FooterChar">
    <w:name w:val="Footer Char"/>
    <w:basedOn w:val="DefaultParagraphFont"/>
    <w:link w:val="Footer"/>
    <w:uiPriority w:val="99"/>
    <w:rsid w:val="007C2B19"/>
    <w:rPr>
      <w:rFonts w:ascii="Arial" w:eastAsiaTheme="minorEastAsia" w:hAnsi="Arial"/>
      <w:color w:val="EEECE1" w:themeColor="background2"/>
      <w:sz w:val="20"/>
      <w:szCs w:val="20"/>
      <w:lang w:val="zh-CN" w:eastAsia="zh-CN" w:bidi="zh-CN"/>
    </w:rPr>
  </w:style>
  <w:style w:type="paragraph" w:styleId="TOC2">
    <w:name w:val="toc 2"/>
    <w:basedOn w:val="Heading1"/>
    <w:next w:val="Normal"/>
    <w:uiPriority w:val="39"/>
    <w:unhideWhenUsed/>
    <w:qFormat/>
    <w:rsid w:val="007C2B19"/>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7C2B19"/>
    <w:pPr>
      <w:spacing w:before="60" w:after="60"/>
    </w:pPr>
    <w:rPr>
      <w:b/>
      <w:caps/>
      <w:color w:val="1F497D" w:themeColor="text2"/>
      <w:sz w:val="16"/>
    </w:rPr>
  </w:style>
  <w:style w:type="paragraph" w:styleId="TOC3">
    <w:name w:val="toc 3"/>
    <w:basedOn w:val="Heading2"/>
    <w:next w:val="Normal"/>
    <w:uiPriority w:val="39"/>
    <w:unhideWhenUsed/>
    <w:qFormat/>
    <w:rsid w:val="007C2B19"/>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7C2B19"/>
    <w:rPr>
      <w:color w:val="00467F"/>
      <w:u w:val="single"/>
    </w:rPr>
  </w:style>
  <w:style w:type="character" w:styleId="FollowedHyperlink">
    <w:name w:val="FollowedHyperlink"/>
    <w:basedOn w:val="DefaultParagraphFont"/>
    <w:uiPriority w:val="99"/>
    <w:semiHidden/>
    <w:rsid w:val="007C2B19"/>
    <w:rPr>
      <w:color w:val="800080" w:themeColor="followedHyperlink"/>
      <w:u w:val="single"/>
    </w:rPr>
  </w:style>
  <w:style w:type="character" w:styleId="Strong">
    <w:name w:val="Strong"/>
    <w:basedOn w:val="DefaultParagraphFont"/>
    <w:uiPriority w:val="22"/>
    <w:qFormat/>
    <w:rsid w:val="007C2B19"/>
    <w:rPr>
      <w:b/>
      <w:bCs/>
    </w:rPr>
  </w:style>
  <w:style w:type="paragraph" w:customStyle="1" w:styleId="licensemodelindex">
    <w:name w:val="license model index"/>
    <w:basedOn w:val="Normal"/>
    <w:uiPriority w:val="99"/>
    <w:semiHidden/>
    <w:locked/>
    <w:rsid w:val="007C2B19"/>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7C2B19"/>
    <w:pPr>
      <w:keepNext/>
      <w:keepLines/>
      <w:spacing w:before="120" w:after="120" w:line="240" w:lineRule="auto"/>
    </w:pPr>
    <w:rPr>
      <w:rFonts w:ascii="Arial" w:hAnsi="Arial"/>
      <w:color w:val="EEECE1" w:themeColor="background2"/>
      <w:sz w:val="18"/>
      <w:szCs w:val="20"/>
      <w:lang w:val="zh-CN" w:eastAsia="zh-CN" w:bidi="zh-CN"/>
    </w:rPr>
  </w:style>
  <w:style w:type="paragraph" w:customStyle="1" w:styleId="PURHashMarks">
    <w:name w:val="PUR Hash Marks"/>
    <w:basedOn w:val="PURBody"/>
    <w:next w:val="PURBody"/>
    <w:uiPriority w:val="3"/>
    <w:qFormat/>
    <w:rsid w:val="007C2B19"/>
    <w:pPr>
      <w:spacing w:before="120"/>
    </w:pPr>
    <w:rPr>
      <w:spacing w:val="8"/>
      <w:sz w:val="22"/>
    </w:rPr>
  </w:style>
  <w:style w:type="paragraph" w:customStyle="1" w:styleId="PURFootnote">
    <w:name w:val="PUR Footnote"/>
    <w:next w:val="PURBody"/>
    <w:link w:val="PURFootnoteChar"/>
    <w:uiPriority w:val="3"/>
    <w:qFormat/>
    <w:rsid w:val="007C2B19"/>
    <w:pPr>
      <w:spacing w:after="0" w:line="240" w:lineRule="auto"/>
    </w:pPr>
    <w:rPr>
      <w:rFonts w:ascii="Arial" w:hAnsi="Arial"/>
      <w:color w:val="404040" w:themeColor="text1" w:themeTint="BF"/>
      <w:sz w:val="16"/>
      <w:szCs w:val="20"/>
      <w:lang w:val="zh-CN" w:eastAsia="zh-CN" w:bidi="zh-CN"/>
    </w:rPr>
  </w:style>
  <w:style w:type="paragraph" w:customStyle="1" w:styleId="PURRunningHeader">
    <w:name w:val="PUR Running Header"/>
    <w:uiPriority w:val="3"/>
    <w:qFormat/>
    <w:rsid w:val="007C2B19"/>
    <w:pPr>
      <w:pBdr>
        <w:bottom w:val="single" w:sz="6" w:space="8" w:color="1F497D" w:themeColor="text2"/>
      </w:pBdr>
      <w:tabs>
        <w:tab w:val="right" w:pos="14400"/>
      </w:tabs>
      <w:spacing w:after="120" w:line="240" w:lineRule="exact"/>
    </w:pPr>
    <w:rPr>
      <w:rFonts w:ascii="Arial" w:hAnsi="Arial"/>
      <w:color w:val="EEECE1" w:themeColor="background2"/>
      <w:sz w:val="20"/>
      <w:szCs w:val="20"/>
      <w:lang w:val="zh-CN" w:eastAsia="zh-CN" w:bidi="zh-CN"/>
    </w:rPr>
  </w:style>
  <w:style w:type="paragraph" w:customStyle="1" w:styleId="PURSideBar">
    <w:name w:val="PUR Side Bar"/>
    <w:basedOn w:val="Normal"/>
    <w:qFormat/>
    <w:rsid w:val="007C2B19"/>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8F7B1B"/>
    <w:pPr>
      <w:tabs>
        <w:tab w:val="right" w:leader="dot" w:pos="5030"/>
      </w:tabs>
      <w:spacing w:after="0" w:line="240" w:lineRule="exact"/>
      <w:ind w:left="180" w:hanging="180"/>
    </w:pPr>
    <w:rPr>
      <w:rFonts w:ascii="Arial" w:hAnsi="Arial"/>
      <w:color w:val="404040" w:themeColor="text1" w:themeTint="BF"/>
      <w:sz w:val="16"/>
      <w:szCs w:val="20"/>
      <w:lang w:val="zh-CN" w:eastAsia="zh-CN" w:bidi="zh-CN"/>
    </w:rPr>
  </w:style>
  <w:style w:type="character" w:styleId="CommentReference">
    <w:name w:val="annotation reference"/>
    <w:basedOn w:val="DefaultParagraphFont"/>
    <w:uiPriority w:val="99"/>
    <w:rsid w:val="007C2B19"/>
    <w:rPr>
      <w:sz w:val="16"/>
      <w:szCs w:val="16"/>
    </w:rPr>
  </w:style>
  <w:style w:type="paragraph" w:styleId="CommentText">
    <w:name w:val="annotation text"/>
    <w:basedOn w:val="Normal"/>
    <w:link w:val="CommentTextChar"/>
    <w:uiPriority w:val="99"/>
    <w:rsid w:val="007C2B19"/>
  </w:style>
  <w:style w:type="character" w:customStyle="1" w:styleId="CommentTextChar">
    <w:name w:val="Comment Text Char"/>
    <w:basedOn w:val="DefaultParagraphFont"/>
    <w:link w:val="CommentText"/>
    <w:uiPriority w:val="99"/>
    <w:rsid w:val="007C2B19"/>
    <w:rPr>
      <w:rFonts w:ascii="Arial" w:eastAsiaTheme="minorEastAsia" w:hAnsi="Arial"/>
      <w:color w:val="EEECE1" w:themeColor="background2"/>
      <w:sz w:val="20"/>
      <w:szCs w:val="20"/>
      <w:lang w:val="zh-CN" w:eastAsia="zh-CN" w:bidi="zh-CN"/>
    </w:rPr>
  </w:style>
  <w:style w:type="paragraph" w:styleId="CommentSubject">
    <w:name w:val="annotation subject"/>
    <w:basedOn w:val="CommentText"/>
    <w:next w:val="CommentText"/>
    <w:link w:val="CommentSubjectChar"/>
    <w:uiPriority w:val="99"/>
    <w:semiHidden/>
    <w:rsid w:val="007C2B19"/>
    <w:rPr>
      <w:b/>
      <w:bCs/>
    </w:rPr>
  </w:style>
  <w:style w:type="character" w:customStyle="1" w:styleId="CommentSubjectChar">
    <w:name w:val="Comment Subject Char"/>
    <w:basedOn w:val="CommentTextChar"/>
    <w:link w:val="CommentSubject"/>
    <w:uiPriority w:val="99"/>
    <w:semiHidden/>
    <w:rsid w:val="007C2B19"/>
    <w:rPr>
      <w:rFonts w:ascii="Arial" w:eastAsiaTheme="minorEastAsia" w:hAnsi="Arial"/>
      <w:b/>
      <w:bCs/>
      <w:color w:val="EEECE1" w:themeColor="background2"/>
      <w:sz w:val="20"/>
      <w:szCs w:val="20"/>
      <w:lang w:val="zh-CN" w:eastAsia="zh-CN" w:bidi="zh-CN"/>
    </w:rPr>
  </w:style>
  <w:style w:type="paragraph" w:styleId="Revision">
    <w:name w:val="Revision"/>
    <w:hidden/>
    <w:uiPriority w:val="99"/>
    <w:semiHidden/>
    <w:rsid w:val="007C2B19"/>
    <w:pPr>
      <w:spacing w:after="0" w:line="240" w:lineRule="auto"/>
    </w:pPr>
    <w:rPr>
      <w:rFonts w:ascii="Arial" w:hAnsi="Arial"/>
      <w:color w:val="EEECE1" w:themeColor="background2"/>
      <w:sz w:val="20"/>
      <w:szCs w:val="20"/>
      <w:lang w:val="zh-CN" w:eastAsia="zh-CN" w:bidi="zh-CN"/>
    </w:rPr>
  </w:style>
  <w:style w:type="paragraph" w:customStyle="1" w:styleId="exceptionbody">
    <w:name w:val="exception body"/>
    <w:uiPriority w:val="99"/>
    <w:rsid w:val="007C2B19"/>
    <w:pPr>
      <w:spacing w:after="60" w:line="255" w:lineRule="exact"/>
      <w:ind w:left="216"/>
    </w:pPr>
    <w:rPr>
      <w:rFonts w:ascii="Trebuchet MS" w:eastAsia="MS PGothic" w:hAnsi="Trebuchet MS" w:cs="Tahoma"/>
      <w:iCs/>
      <w:color w:val="000000"/>
      <w:sz w:val="18"/>
      <w:szCs w:val="18"/>
      <w:lang w:val="zh-CN" w:eastAsia="zh-CN" w:bidi="zh-CN"/>
    </w:rPr>
  </w:style>
  <w:style w:type="paragraph" w:customStyle="1" w:styleId="PURADDITIONALTERMSHEADERMB">
    <w:name w:val="PUR ADDITIONAL TERMS HEADER (MB)"/>
    <w:basedOn w:val="PURBlueBGHeader"/>
    <w:link w:val="PURADDITIONALTERMSHEADERMBChar"/>
    <w:uiPriority w:val="3"/>
    <w:qFormat/>
    <w:rsid w:val="007C2B19"/>
    <w:rPr>
      <w:rFonts w:eastAsiaTheme="minorEastAsia"/>
    </w:rPr>
  </w:style>
  <w:style w:type="character" w:customStyle="1" w:styleId="productlistChar">
    <w:name w:val="product list Char"/>
    <w:rsid w:val="007C2B19"/>
    <w:rPr>
      <w:rFonts w:ascii="Trebuchet MS" w:hAnsi="Trebuchet MS" w:cs="Tahoma"/>
      <w:sz w:val="18"/>
    </w:rPr>
  </w:style>
  <w:style w:type="character" w:customStyle="1" w:styleId="PURTableTextChar">
    <w:name w:val="PUR Table Text Char"/>
    <w:basedOn w:val="DefaultParagraphFont"/>
    <w:link w:val="PURTableText"/>
    <w:uiPriority w:val="3"/>
    <w:rsid w:val="007C2B19"/>
    <w:rPr>
      <w:rFonts w:ascii="Arial" w:eastAsiaTheme="minorEastAsia" w:hAnsi="Arial"/>
      <w:b/>
      <w:i/>
      <w:color w:val="404040" w:themeColor="text1" w:themeTint="BF"/>
      <w:sz w:val="18"/>
      <w:szCs w:val="20"/>
      <w:lang w:val="zh-CN" w:eastAsia="zh-CN" w:bidi="zh-CN"/>
    </w:rPr>
  </w:style>
  <w:style w:type="character" w:customStyle="1" w:styleId="PURADDITIONALTERMSHEADERMBChar">
    <w:name w:val="PUR ADDITIONAL TERMS HEADER (MB) Char"/>
    <w:basedOn w:val="PURTableTextChar"/>
    <w:link w:val="PURADDITIONALTERMSHEADERMB"/>
    <w:uiPriority w:val="3"/>
    <w:rsid w:val="007C2B19"/>
    <w:rPr>
      <w:rFonts w:ascii="Arial" w:eastAsiaTheme="minorEastAsia" w:hAnsi="Arial"/>
      <w:b/>
      <w:i w:val="0"/>
      <w:color w:val="404040" w:themeColor="text1" w:themeTint="BF"/>
      <w:sz w:val="18"/>
      <w:szCs w:val="20"/>
      <w:shd w:val="clear" w:color="auto" w:fill="E5EEF7"/>
      <w:lang w:val="zh-CN" w:eastAsia="zh-CN" w:bidi="zh-CN"/>
    </w:rPr>
  </w:style>
  <w:style w:type="paragraph" w:customStyle="1" w:styleId="Heading1Warranty">
    <w:name w:val="Heading 1 Warranty"/>
    <w:basedOn w:val="Normal"/>
    <w:next w:val="Normal"/>
    <w:uiPriority w:val="99"/>
    <w:rsid w:val="007C2B19"/>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7C2B19"/>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7C2B19"/>
    <w:pPr>
      <w:spacing w:after="80" w:line="240" w:lineRule="auto"/>
    </w:pPr>
    <w:rPr>
      <w:szCs w:val="18"/>
    </w:rPr>
  </w:style>
  <w:style w:type="character" w:customStyle="1" w:styleId="PURPCLMProductListChar">
    <w:name w:val="PUR PCLM Product List Char"/>
    <w:basedOn w:val="PURTableTextChar"/>
    <w:link w:val="PURPCLMProductList"/>
    <w:uiPriority w:val="3"/>
    <w:rsid w:val="007C2B19"/>
    <w:rPr>
      <w:rFonts w:ascii="Arial" w:eastAsiaTheme="minorEastAsia" w:hAnsi="Arial"/>
      <w:b/>
      <w:i/>
      <w:color w:val="404040" w:themeColor="text1" w:themeTint="BF"/>
      <w:sz w:val="18"/>
      <w:szCs w:val="18"/>
      <w:lang w:val="zh-CN" w:eastAsia="zh-CN" w:bidi="zh-CN"/>
    </w:rPr>
  </w:style>
  <w:style w:type="paragraph" w:customStyle="1" w:styleId="exceptionheader">
    <w:name w:val="exception header"/>
    <w:rsid w:val="007C2B19"/>
    <w:pPr>
      <w:spacing w:before="120" w:after="0" w:line="240" w:lineRule="auto"/>
    </w:pPr>
    <w:rPr>
      <w:rFonts w:ascii="Trebuchet MS" w:eastAsia="MS Mincho" w:hAnsi="Trebuchet MS" w:cs="Tahoma"/>
      <w:b/>
      <w:sz w:val="18"/>
      <w:szCs w:val="18"/>
      <w:lang w:val="zh-CN" w:eastAsia="zh-CN" w:bidi="zh-CN"/>
    </w:rPr>
  </w:style>
  <w:style w:type="character" w:styleId="Emphasis">
    <w:name w:val="Emphasis"/>
    <w:qFormat/>
    <w:rsid w:val="007C2B19"/>
    <w:rPr>
      <w:rFonts w:cs="Times New Roman"/>
      <w:i/>
      <w:iCs/>
    </w:rPr>
  </w:style>
  <w:style w:type="paragraph" w:styleId="ListParagraph">
    <w:name w:val="List Paragraph"/>
    <w:basedOn w:val="Normal"/>
    <w:uiPriority w:val="34"/>
    <w:qFormat/>
    <w:rsid w:val="007C2B19"/>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7C2B19"/>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7C2B19"/>
    <w:rPr>
      <w:rFonts w:ascii="Consolas" w:eastAsia="Calibri" w:hAnsi="Consolas" w:cs="Times New Roman"/>
      <w:sz w:val="21"/>
      <w:szCs w:val="21"/>
      <w:lang w:val="zh-CN" w:eastAsia="zh-CN" w:bidi="zh-CN"/>
    </w:rPr>
  </w:style>
  <w:style w:type="character" w:customStyle="1" w:styleId="Heading4Char1">
    <w:name w:val="Heading 4 Char1"/>
    <w:basedOn w:val="DefaultParagraphFont"/>
    <w:link w:val="Heading4"/>
    <w:uiPriority w:val="9"/>
    <w:semiHidden/>
    <w:rsid w:val="007C2B19"/>
    <w:rPr>
      <w:rFonts w:asciiTheme="majorHAnsi" w:eastAsiaTheme="majorEastAsia" w:hAnsiTheme="majorHAnsi" w:cstheme="majorBidi"/>
      <w:b/>
      <w:bCs/>
      <w:i/>
      <w:iCs/>
      <w:color w:val="4F81BD" w:themeColor="accent1"/>
      <w:sz w:val="20"/>
      <w:szCs w:val="20"/>
      <w:lang w:val="zh-CN" w:eastAsia="zh-CN" w:bidi="zh-CN"/>
    </w:rPr>
  </w:style>
  <w:style w:type="paragraph" w:customStyle="1" w:styleId="PURProductName">
    <w:name w:val="PUR Product Name"/>
    <w:basedOn w:val="PURHeading4"/>
    <w:link w:val="PURProductNameChar"/>
    <w:uiPriority w:val="3"/>
    <w:qFormat/>
    <w:rsid w:val="007C2B19"/>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7C2B19"/>
    <w:rPr>
      <w:rFonts w:ascii="Arial" w:eastAsiaTheme="minorEastAsia" w:hAnsi="Arial"/>
      <w:sz w:val="30"/>
      <w:szCs w:val="20"/>
      <w:lang w:val="zh-CN" w:eastAsia="zh-CN" w:bidi="zh-CN"/>
    </w:rPr>
  </w:style>
  <w:style w:type="character" w:customStyle="1" w:styleId="PURProductNameChar">
    <w:name w:val="PUR Product Name Char"/>
    <w:basedOn w:val="PURHeading4Char"/>
    <w:link w:val="PURProductName"/>
    <w:uiPriority w:val="3"/>
    <w:rsid w:val="007C2B19"/>
    <w:rPr>
      <w:rFonts w:ascii="Arial" w:eastAsiaTheme="minorEastAsia" w:hAnsi="Arial"/>
      <w:sz w:val="28"/>
      <w:szCs w:val="20"/>
      <w:lang w:val="zh-CN" w:eastAsia="zh-CN" w:bidi="zh-CN"/>
    </w:rPr>
  </w:style>
  <w:style w:type="paragraph" w:customStyle="1" w:styleId="AdditionalSoftware">
    <w:name w:val="AdditionalSoftware"/>
    <w:rsid w:val="007C2B19"/>
    <w:pPr>
      <w:spacing w:after="0" w:line="240" w:lineRule="exact"/>
    </w:pPr>
    <w:rPr>
      <w:rFonts w:ascii="Trebuchet MS" w:eastAsia="MS Mincho" w:hAnsi="Trebuchet MS" w:cs="Tahoma"/>
      <w:sz w:val="18"/>
      <w:szCs w:val="20"/>
      <w:lang w:val="zh-CN" w:eastAsia="zh-CN" w:bidi="zh-CN"/>
    </w:rPr>
  </w:style>
  <w:style w:type="paragraph" w:customStyle="1" w:styleId="subhead">
    <w:name w:val="subhead"/>
    <w:basedOn w:val="Normal"/>
    <w:rsid w:val="007C2B19"/>
    <w:pPr>
      <w:spacing w:after="80"/>
    </w:pPr>
    <w:rPr>
      <w:rFonts w:ascii="Trebuchet MS" w:eastAsia="MS Mincho" w:hAnsi="Trebuchet MS" w:cs="Tahoma"/>
      <w:b/>
      <w:color w:val="FFFFFF"/>
    </w:rPr>
  </w:style>
  <w:style w:type="paragraph" w:styleId="BodyText3">
    <w:name w:val="Body Text 3"/>
    <w:basedOn w:val="Normal"/>
    <w:link w:val="BodyText3Char"/>
    <w:semiHidden/>
    <w:rsid w:val="007C2B19"/>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7C2B19"/>
    <w:rPr>
      <w:rFonts w:ascii="Tahoma" w:eastAsia="MS Mincho" w:hAnsi="Tahoma" w:cs="Tahoma"/>
      <w:sz w:val="18"/>
      <w:szCs w:val="18"/>
      <w:lang w:val="zh-CN" w:eastAsia="zh-CN" w:bidi="zh-CN"/>
    </w:rPr>
  </w:style>
  <w:style w:type="paragraph" w:customStyle="1" w:styleId="bullet30">
    <w:name w:val="bullet3"/>
    <w:basedOn w:val="Normal"/>
    <w:rsid w:val="007C2B1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7C2B19"/>
    <w:pPr>
      <w:spacing w:before="120"/>
      <w:ind w:left="357"/>
    </w:pPr>
    <w:rPr>
      <w:rFonts w:ascii="Tahoma" w:eastAsia="Calibri" w:hAnsi="Tahoma" w:cs="Tahoma"/>
      <w:color w:val="auto"/>
      <w:sz w:val="19"/>
      <w:szCs w:val="19"/>
    </w:rPr>
  </w:style>
  <w:style w:type="character" w:customStyle="1" w:styleId="Body1Char1">
    <w:name w:val="Body 1 Char1"/>
    <w:link w:val="Body1"/>
    <w:locked/>
    <w:rsid w:val="007C2B19"/>
    <w:rPr>
      <w:rFonts w:ascii="Tahoma" w:eastAsia="Calibri" w:hAnsi="Tahoma" w:cs="Tahoma"/>
      <w:sz w:val="19"/>
      <w:szCs w:val="19"/>
      <w:lang w:val="zh-CN" w:eastAsia="zh-CN" w:bidi="zh-CN"/>
    </w:rPr>
  </w:style>
  <w:style w:type="character" w:customStyle="1" w:styleId="exceptionheaderChar">
    <w:name w:val="exception header Char"/>
    <w:rsid w:val="007C2B19"/>
    <w:rPr>
      <w:rFonts w:ascii="Trebuchet MS" w:hAnsi="Trebuchet MS" w:cs="Tahoma"/>
      <w:b/>
      <w:sz w:val="18"/>
      <w:szCs w:val="18"/>
    </w:rPr>
  </w:style>
  <w:style w:type="paragraph" w:customStyle="1" w:styleId="Preamble">
    <w:name w:val="Preamble"/>
    <w:basedOn w:val="Normal"/>
    <w:uiPriority w:val="99"/>
    <w:rsid w:val="007C2B19"/>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C2B19"/>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C2B19"/>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7C2B19"/>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C2B19"/>
    <w:rPr>
      <w:rFonts w:ascii="Trebuchet MS" w:hAnsi="Trebuchet MS" w:cs="Tahoma"/>
      <w:sz w:val="24"/>
      <w:szCs w:val="24"/>
    </w:rPr>
  </w:style>
  <w:style w:type="paragraph" w:styleId="TOC4">
    <w:name w:val="toc 4"/>
    <w:basedOn w:val="Normal"/>
    <w:next w:val="Normal"/>
    <w:autoRedefine/>
    <w:uiPriority w:val="39"/>
    <w:unhideWhenUsed/>
    <w:rsid w:val="007C2B19"/>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7C2B19"/>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7C2B19"/>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7C2B19"/>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7C2B19"/>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7C2B19"/>
    <w:pPr>
      <w:spacing w:after="100" w:line="276" w:lineRule="auto"/>
      <w:ind w:left="1760"/>
    </w:pPr>
    <w:rPr>
      <w:rFonts w:asciiTheme="minorHAnsi" w:hAnsiTheme="minorHAnsi"/>
      <w:color w:val="auto"/>
      <w:sz w:val="22"/>
      <w:szCs w:val="22"/>
    </w:rPr>
  </w:style>
  <w:style w:type="character" w:customStyle="1" w:styleId="Heading7Char">
    <w:name w:val="Heading 7 Char"/>
    <w:rsid w:val="007C2B19"/>
    <w:rPr>
      <w:rFonts w:ascii="Trebuchet MS" w:eastAsia="MS Mincho" w:hAnsi="Trebuchet MS" w:cs="Trebuchet MS"/>
      <w:sz w:val="20"/>
      <w:szCs w:val="20"/>
    </w:rPr>
  </w:style>
  <w:style w:type="paragraph" w:customStyle="1" w:styleId="Heading4nobold">
    <w:name w:val="Heading 4 no bold"/>
    <w:basedOn w:val="Normal"/>
    <w:uiPriority w:val="99"/>
    <w:rsid w:val="007C2B19"/>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7C2B19"/>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7C2B19"/>
    <w:rPr>
      <w:rFonts w:ascii="Trebuchet MS" w:eastAsia="MS Mincho" w:hAnsi="Trebuchet MS" w:cs="Times New Roman"/>
      <w:sz w:val="20"/>
      <w:szCs w:val="24"/>
      <w:lang w:val="zh-CN" w:eastAsia="zh-CN" w:bidi="zh-CN"/>
    </w:rPr>
  </w:style>
  <w:style w:type="paragraph" w:customStyle="1" w:styleId="3iNumbered2ndlevel">
    <w:name w:val="3i. Numbered 2nd level"/>
    <w:basedOn w:val="Normal"/>
    <w:link w:val="3iNumbered2ndlevelChar1"/>
    <w:uiPriority w:val="99"/>
    <w:rsid w:val="007C2B19"/>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7C2B19"/>
    <w:pPr>
      <w:spacing w:after="0"/>
    </w:pPr>
    <w:rPr>
      <w:rFonts w:ascii="Trebuchet MS" w:eastAsia="MS Mincho" w:hAnsi="Trebuchet MS" w:cs="Times New Roman"/>
      <w:b/>
      <w:color w:val="FFFFFF"/>
      <w:szCs w:val="24"/>
    </w:rPr>
  </w:style>
  <w:style w:type="paragraph" w:customStyle="1" w:styleId="LetterShorty">
    <w:name w:val="LetterShorty"/>
    <w:basedOn w:val="Normal"/>
    <w:rsid w:val="007C2B19"/>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7C2B19"/>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7C2B19"/>
  </w:style>
  <w:style w:type="paragraph" w:customStyle="1" w:styleId="ClauseLevel2">
    <w:name w:val="Clause Level 2"/>
    <w:basedOn w:val="Normal"/>
    <w:rsid w:val="007C2B19"/>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7C2B19"/>
    <w:pPr>
      <w:numPr>
        <w:ilvl w:val="2"/>
      </w:numPr>
      <w:tabs>
        <w:tab w:val="num" w:pos="504"/>
        <w:tab w:val="num" w:pos="1104"/>
        <w:tab w:val="num" w:pos="1512"/>
      </w:tabs>
      <w:outlineLvl w:val="2"/>
    </w:pPr>
  </w:style>
  <w:style w:type="paragraph" w:customStyle="1" w:styleId="Title1">
    <w:name w:val="Title1"/>
    <w:basedOn w:val="Normal"/>
    <w:rsid w:val="007C2B19"/>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7C2B19"/>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7C2B19"/>
    <w:pPr>
      <w:spacing w:after="0" w:line="240" w:lineRule="auto"/>
    </w:pPr>
    <w:rPr>
      <w:lang w:val="zh-CN" w:eastAsia="zh-CN" w:bidi="zh-CN"/>
    </w:rPr>
  </w:style>
  <w:style w:type="character" w:customStyle="1" w:styleId="NoSpacingChar">
    <w:name w:val="No Spacing Char"/>
    <w:basedOn w:val="DefaultParagraphFont"/>
    <w:link w:val="NoSpacing"/>
    <w:uiPriority w:val="1"/>
    <w:rsid w:val="007C2B19"/>
    <w:rPr>
      <w:rFonts w:eastAsiaTheme="minorEastAsia"/>
      <w:lang w:val="zh-CN" w:eastAsia="zh-CN" w:bidi="zh-CN"/>
    </w:rPr>
  </w:style>
  <w:style w:type="paragraph" w:customStyle="1" w:styleId="VLTitleCover">
    <w:name w:val="VL Title Cover"/>
    <w:basedOn w:val="Normal"/>
    <w:link w:val="VLTitleCoverChar"/>
    <w:qFormat/>
    <w:rsid w:val="007C2B19"/>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7C2B19"/>
    <w:rPr>
      <w:rFonts w:ascii="Segoe UI Light" w:eastAsiaTheme="majorEastAsia" w:hAnsi="Segoe UI Light" w:cstheme="majorBidi"/>
      <w:color w:val="FFFFFF" w:themeColor="background1"/>
      <w:spacing w:val="-10"/>
      <w:kern w:val="28"/>
      <w:sz w:val="69"/>
      <w:szCs w:val="52"/>
      <w:lang w:val="zh-CN" w:eastAsia="zh-CN" w:bidi="zh-CN"/>
    </w:rPr>
  </w:style>
  <w:style w:type="paragraph" w:customStyle="1" w:styleId="VLSubtitleCover">
    <w:name w:val="VL Subtitle Cover"/>
    <w:basedOn w:val="Subtitle"/>
    <w:link w:val="VLSubtitleCoverChar"/>
    <w:qFormat/>
    <w:rsid w:val="007C2B19"/>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7C2B19"/>
    <w:rPr>
      <w:rFonts w:ascii="Segoe UI Semibold" w:eastAsiaTheme="majorEastAsia" w:hAnsi="Segoe UI Semibold" w:cstheme="majorBidi"/>
      <w:iCs/>
      <w:caps/>
      <w:color w:val="112E58"/>
      <w:spacing w:val="16"/>
      <w:sz w:val="21"/>
      <w:szCs w:val="24"/>
      <w:lang w:val="zh-CN" w:eastAsia="zh-CN" w:bidi="zh-CN"/>
    </w:rPr>
  </w:style>
  <w:style w:type="paragraph" w:styleId="Subtitle">
    <w:name w:val="Subtitle"/>
    <w:basedOn w:val="Normal"/>
    <w:next w:val="Normal"/>
    <w:link w:val="SubtitleChar"/>
    <w:uiPriority w:val="11"/>
    <w:qFormat/>
    <w:rsid w:val="007C2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2B19"/>
    <w:rPr>
      <w:rFonts w:asciiTheme="majorHAnsi" w:eastAsiaTheme="majorEastAsia" w:hAnsiTheme="majorHAnsi" w:cstheme="majorBidi"/>
      <w:i/>
      <w:iCs/>
      <w:color w:val="4F81BD" w:themeColor="accent1"/>
      <w:spacing w:val="15"/>
      <w:sz w:val="24"/>
      <w:szCs w:val="24"/>
      <w:lang w:val="zh-CN" w:eastAsia="zh-CN" w:bidi="zh-CN"/>
    </w:rPr>
  </w:style>
  <w:style w:type="paragraph" w:customStyle="1" w:styleId="appendindent">
    <w:name w:val="appendindent"/>
    <w:basedOn w:val="Normal"/>
    <w:rsid w:val="007C2B19"/>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7C2B19"/>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7C2B19"/>
    <w:rPr>
      <w:rFonts w:ascii="Trebuchet MS" w:eastAsia="MS Mincho" w:hAnsi="Trebuchet MS" w:cs="Times New Roman"/>
      <w:sz w:val="20"/>
      <w:szCs w:val="24"/>
      <w:lang w:val="zh-CN" w:eastAsia="zh-CN" w:bidi="zh-CN"/>
    </w:rPr>
  </w:style>
  <w:style w:type="paragraph" w:customStyle="1" w:styleId="PURBody-Indented">
    <w:name w:val="PUR Body - Indented"/>
    <w:basedOn w:val="PURBody"/>
    <w:link w:val="PURBody-IndentedChar"/>
    <w:uiPriority w:val="3"/>
    <w:qFormat/>
    <w:rsid w:val="007C2B19"/>
    <w:pPr>
      <w:ind w:left="270"/>
    </w:pPr>
  </w:style>
  <w:style w:type="paragraph" w:customStyle="1" w:styleId="PURBullet-Indented">
    <w:name w:val="PUR Bullet- Indented"/>
    <w:basedOn w:val="PURBullet"/>
    <w:link w:val="PURBullet-IndentedChar"/>
    <w:uiPriority w:val="3"/>
    <w:qFormat/>
    <w:rsid w:val="007C2B19"/>
  </w:style>
  <w:style w:type="character" w:customStyle="1" w:styleId="PURBodyChar">
    <w:name w:val="PUR Body Char"/>
    <w:basedOn w:val="DefaultParagraphFont"/>
    <w:link w:val="PURBody"/>
    <w:rsid w:val="007C2B19"/>
    <w:rPr>
      <w:rFonts w:ascii="Arial" w:eastAsiaTheme="minorEastAsia" w:hAnsi="Arial"/>
      <w:color w:val="404040" w:themeColor="text1" w:themeTint="BF"/>
      <w:sz w:val="18"/>
      <w:szCs w:val="20"/>
      <w:lang w:val="zh-CN" w:eastAsia="zh-CN" w:bidi="zh-CN"/>
    </w:rPr>
  </w:style>
  <w:style w:type="character" w:customStyle="1" w:styleId="PURBody-IndentedChar">
    <w:name w:val="PUR Body - Indented Char"/>
    <w:basedOn w:val="PURBodyChar"/>
    <w:link w:val="PURBody-Indented"/>
    <w:uiPriority w:val="3"/>
    <w:rsid w:val="007C2B19"/>
    <w:rPr>
      <w:rFonts w:ascii="Arial" w:eastAsiaTheme="minorEastAsia" w:hAnsi="Arial"/>
      <w:color w:val="404040" w:themeColor="text1" w:themeTint="BF"/>
      <w:sz w:val="18"/>
      <w:szCs w:val="20"/>
      <w:lang w:val="zh-CN" w:eastAsia="zh-CN" w:bidi="zh-CN"/>
    </w:rPr>
  </w:style>
  <w:style w:type="paragraph" w:customStyle="1" w:styleId="PURBlueStrong-Indented">
    <w:name w:val="PUR Blue Strong - Indented"/>
    <w:basedOn w:val="PURBlueStrong"/>
    <w:link w:val="PURBlueStrong-IndentedChar"/>
    <w:uiPriority w:val="3"/>
    <w:qFormat/>
    <w:rsid w:val="007C2B19"/>
    <w:pPr>
      <w:ind w:left="270"/>
    </w:pPr>
  </w:style>
  <w:style w:type="character" w:customStyle="1" w:styleId="PURBulletChar">
    <w:name w:val="PUR Bullet Char"/>
    <w:basedOn w:val="PURBodyChar"/>
    <w:link w:val="PURBullet"/>
    <w:uiPriority w:val="3"/>
    <w:rsid w:val="007C2B19"/>
    <w:rPr>
      <w:rFonts w:ascii="Arial" w:eastAsiaTheme="minorEastAsia" w:hAnsi="Arial"/>
      <w:color w:val="404040" w:themeColor="text1" w:themeTint="BF"/>
      <w:sz w:val="18"/>
      <w:szCs w:val="20"/>
      <w:lang w:val="zh-CN" w:eastAsia="zh-CN" w:bidi="zh-CN"/>
    </w:rPr>
  </w:style>
  <w:style w:type="character" w:customStyle="1" w:styleId="PURBullet-IndentedChar">
    <w:name w:val="PUR Bullet- Indented Char"/>
    <w:basedOn w:val="PURBulletChar"/>
    <w:link w:val="PURBullet-Indented"/>
    <w:uiPriority w:val="3"/>
    <w:rsid w:val="007C2B19"/>
    <w:rPr>
      <w:rFonts w:ascii="Arial" w:eastAsiaTheme="minorEastAsia" w:hAnsi="Arial"/>
      <w:color w:val="404040" w:themeColor="text1" w:themeTint="BF"/>
      <w:sz w:val="18"/>
      <w:szCs w:val="20"/>
      <w:lang w:val="zh-CN" w:eastAsia="zh-CN" w:bidi="zh-CN"/>
    </w:rPr>
  </w:style>
  <w:style w:type="character" w:customStyle="1" w:styleId="PURBlueStrongChar">
    <w:name w:val="PUR Blue Strong Char"/>
    <w:basedOn w:val="DefaultParagraphFont"/>
    <w:link w:val="PURBlueStrong"/>
    <w:uiPriority w:val="3"/>
    <w:rsid w:val="007C2B19"/>
    <w:rPr>
      <w:rFonts w:ascii="Arial" w:eastAsiaTheme="minorEastAsia" w:hAnsi="Arial"/>
      <w:smallCaps/>
      <w:color w:val="1F497D" w:themeColor="text2"/>
      <w:spacing w:val="-4"/>
      <w:sz w:val="18"/>
      <w:szCs w:val="20"/>
      <w:lang w:val="zh-CN" w:eastAsia="zh-CN" w:bidi="zh-CN"/>
    </w:rPr>
  </w:style>
  <w:style w:type="character" w:customStyle="1" w:styleId="PURBlueStrong-IndentedChar">
    <w:name w:val="PUR Blue Strong - Indented Char"/>
    <w:basedOn w:val="PURBlueStrongChar"/>
    <w:link w:val="PURBlueStrong-Indented"/>
    <w:uiPriority w:val="3"/>
    <w:rsid w:val="007C2B19"/>
    <w:rPr>
      <w:rFonts w:ascii="Arial" w:eastAsiaTheme="minorEastAsia" w:hAnsi="Arial"/>
      <w:smallCaps/>
      <w:color w:val="1F497D" w:themeColor="text2"/>
      <w:spacing w:val="-4"/>
      <w:sz w:val="18"/>
      <w:szCs w:val="20"/>
      <w:lang w:val="zh-CN" w:eastAsia="zh-CN" w:bidi="zh-CN"/>
    </w:rPr>
  </w:style>
  <w:style w:type="paragraph" w:customStyle="1" w:styleId="PURSectionHeading">
    <w:name w:val="PUR Section Heading"/>
    <w:basedOn w:val="PURHeading3"/>
    <w:link w:val="PURSectionHeadingChar"/>
    <w:uiPriority w:val="3"/>
    <w:qFormat/>
    <w:rsid w:val="007C2B19"/>
    <w:pPr>
      <w:spacing w:after="120"/>
    </w:pPr>
    <w:rPr>
      <w:b w:val="0"/>
      <w:sz w:val="36"/>
    </w:rPr>
  </w:style>
  <w:style w:type="paragraph" w:customStyle="1" w:styleId="PURBreadcrumb">
    <w:name w:val="PUR Breadcrumb"/>
    <w:basedOn w:val="PURHotBread"/>
    <w:link w:val="PURBreadcrumbChar"/>
    <w:uiPriority w:val="3"/>
    <w:qFormat/>
    <w:rsid w:val="007C2B19"/>
    <w:pPr>
      <w:spacing w:before="240" w:after="240"/>
      <w:jc w:val="right"/>
    </w:pPr>
  </w:style>
  <w:style w:type="character" w:customStyle="1" w:styleId="PURHeading3Char">
    <w:name w:val="PUR Heading 3 Char"/>
    <w:basedOn w:val="PURBodyChar"/>
    <w:link w:val="PURHeading3"/>
    <w:uiPriority w:val="3"/>
    <w:rsid w:val="007C2B19"/>
    <w:rPr>
      <w:rFonts w:ascii="Arial" w:eastAsiaTheme="minorEastAsia" w:hAnsi="Arial"/>
      <w:b/>
      <w:color w:val="1F497D" w:themeColor="text2"/>
      <w:spacing w:val="-4"/>
      <w:sz w:val="18"/>
      <w:szCs w:val="20"/>
      <w:lang w:val="zh-CN" w:eastAsia="zh-CN" w:bidi="zh-CN"/>
    </w:rPr>
  </w:style>
  <w:style w:type="character" w:customStyle="1" w:styleId="PURSectionHeadingChar">
    <w:name w:val="PUR Section Heading Char"/>
    <w:basedOn w:val="PURHeading3Char"/>
    <w:link w:val="PURSectionHeading"/>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FootnoteBullet">
    <w:name w:val="PUR Footnote Bullet"/>
    <w:basedOn w:val="PURFootnote"/>
    <w:link w:val="PURFootnoteBulletChar"/>
    <w:uiPriority w:val="3"/>
    <w:qFormat/>
    <w:rsid w:val="007C2B19"/>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7C2B19"/>
    <w:rPr>
      <w:rFonts w:ascii="Arial" w:eastAsiaTheme="minorEastAsia" w:hAnsi="Arial"/>
      <w:color w:val="EEECE1" w:themeColor="background2"/>
      <w:sz w:val="18"/>
      <w:szCs w:val="20"/>
      <w:lang w:val="zh-CN" w:eastAsia="zh-CN" w:bidi="zh-CN"/>
    </w:rPr>
  </w:style>
  <w:style w:type="character" w:customStyle="1" w:styleId="PURBreadcrumbChar">
    <w:name w:val="PUR Breadcrumb Char"/>
    <w:basedOn w:val="PURHotBreadChar"/>
    <w:link w:val="PURBreadcrumb"/>
    <w:uiPriority w:val="3"/>
    <w:rsid w:val="007C2B19"/>
    <w:rPr>
      <w:rFonts w:ascii="Arial" w:eastAsiaTheme="minorEastAsia" w:hAnsi="Arial"/>
      <w:color w:val="EEECE1" w:themeColor="background2"/>
      <w:sz w:val="18"/>
      <w:szCs w:val="20"/>
      <w:lang w:val="zh-CN" w:eastAsia="zh-CN" w:bidi="zh-CN"/>
    </w:rPr>
  </w:style>
  <w:style w:type="paragraph" w:customStyle="1" w:styleId="PURLMSH">
    <w:name w:val="PUR LM_SH"/>
    <w:basedOn w:val="PURBody"/>
    <w:uiPriority w:val="3"/>
    <w:qFormat/>
    <w:rsid w:val="007C2B19"/>
    <w:pPr>
      <w:spacing w:after="0"/>
    </w:pPr>
    <w:rPr>
      <w:rFonts w:ascii="Arial Narrow" w:hAnsi="Arial Narrow"/>
    </w:rPr>
  </w:style>
  <w:style w:type="character" w:customStyle="1" w:styleId="PURFootnoteChar">
    <w:name w:val="PUR Footnote Char"/>
    <w:basedOn w:val="DefaultParagraphFont"/>
    <w:link w:val="PURFootnote"/>
    <w:uiPriority w:val="3"/>
    <w:rsid w:val="007C2B19"/>
    <w:rPr>
      <w:rFonts w:ascii="Arial" w:eastAsiaTheme="minorEastAsia" w:hAnsi="Arial"/>
      <w:color w:val="404040" w:themeColor="text1" w:themeTint="BF"/>
      <w:sz w:val="16"/>
      <w:szCs w:val="20"/>
      <w:lang w:val="zh-CN" w:eastAsia="zh-CN" w:bidi="zh-CN"/>
    </w:rPr>
  </w:style>
  <w:style w:type="character" w:customStyle="1" w:styleId="PURFootnoteBulletChar">
    <w:name w:val="PUR Footnote Bullet Char"/>
    <w:basedOn w:val="PURFootnoteChar"/>
    <w:link w:val="PURFootnoteBullet"/>
    <w:uiPriority w:val="3"/>
    <w:rsid w:val="007C2B19"/>
    <w:rPr>
      <w:rFonts w:ascii="Arial" w:eastAsiaTheme="minorEastAsia" w:hAnsi="Arial"/>
      <w:color w:val="404040" w:themeColor="text1" w:themeTint="BF"/>
      <w:sz w:val="16"/>
      <w:szCs w:val="20"/>
      <w:lang w:val="zh-CN" w:eastAsia="zh-CN" w:bidi="zh-CN"/>
    </w:rPr>
  </w:style>
  <w:style w:type="paragraph" w:customStyle="1" w:styleId="PURTOCHeader">
    <w:name w:val="PUR TOC Header"/>
    <w:basedOn w:val="PURSectionHeading"/>
    <w:link w:val="PURTOCHeaderChar"/>
    <w:uiPriority w:val="3"/>
    <w:qFormat/>
    <w:rsid w:val="007C2B19"/>
  </w:style>
  <w:style w:type="character" w:customStyle="1" w:styleId="PURTOCHeaderChar">
    <w:name w:val="PUR TOC Header Char"/>
    <w:basedOn w:val="PURSectionHeadingChar"/>
    <w:link w:val="PURTOCHeader"/>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TableHeaderWhite">
    <w:name w:val="PUR Table Header/White"/>
    <w:basedOn w:val="PURTableText"/>
    <w:next w:val="PURBody"/>
    <w:uiPriority w:val="3"/>
    <w:qFormat/>
    <w:rsid w:val="007C2B19"/>
    <w:rPr>
      <w:color w:val="FFFFFF" w:themeColor="background1"/>
    </w:rPr>
  </w:style>
  <w:style w:type="paragraph" w:customStyle="1" w:styleId="bulletlist2">
    <w:name w:val="bullet list2"/>
    <w:basedOn w:val="Normal"/>
    <w:rsid w:val="007C2B19"/>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7C2B19"/>
    <w:rPr>
      <w:rFonts w:ascii="Tahoma" w:eastAsia="MS Mincho" w:hAnsi="Tahoma" w:cs="Times New Roman"/>
      <w:color w:val="000000"/>
      <w:sz w:val="14"/>
      <w:szCs w:val="20"/>
      <w:lang w:val="zh-CN" w:eastAsia="zh-CN" w:bidi="zh-CN"/>
    </w:rPr>
  </w:style>
  <w:style w:type="paragraph" w:customStyle="1" w:styleId="3LABody">
    <w:name w:val="3. LA Body"/>
    <w:basedOn w:val="Normal"/>
    <w:rsid w:val="007C2B19"/>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7C2B19"/>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7C2B19"/>
    <w:rPr>
      <w:rFonts w:ascii="Times New Roman" w:eastAsia="SimSun" w:hAnsi="Times New Roman" w:cs="Times New Roman"/>
      <w:sz w:val="20"/>
      <w:szCs w:val="20"/>
      <w:lang w:val="zh-CN" w:eastAsia="zh-CN" w:bidi="zh-CN"/>
    </w:rPr>
  </w:style>
  <w:style w:type="character" w:styleId="FootnoteReference">
    <w:name w:val="footnote reference"/>
    <w:semiHidden/>
    <w:rsid w:val="007C2B19"/>
    <w:rPr>
      <w:vertAlign w:val="superscript"/>
    </w:rPr>
  </w:style>
  <w:style w:type="paragraph" w:customStyle="1" w:styleId="default">
    <w:name w:val="default"/>
    <w:basedOn w:val="Normal"/>
    <w:rsid w:val="007C2B19"/>
    <w:pPr>
      <w:spacing w:after="0"/>
    </w:pPr>
    <w:rPr>
      <w:rFonts w:ascii="Tahoma" w:eastAsia="Calibri" w:hAnsi="Tahoma" w:cs="Tahoma"/>
      <w:color w:val="000000"/>
      <w:sz w:val="24"/>
      <w:szCs w:val="24"/>
    </w:rPr>
  </w:style>
  <w:style w:type="paragraph" w:customStyle="1" w:styleId="listparagraph0">
    <w:name w:val="listparagraph"/>
    <w:basedOn w:val="Normal"/>
    <w:rsid w:val="007C2B19"/>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7C2B1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7C2B19"/>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7C2B19"/>
    <w:pPr>
      <w:spacing w:after="0" w:line="240" w:lineRule="auto"/>
    </w:pPr>
    <w:rPr>
      <w:rFonts w:ascii="Arial" w:hAnsi="Arial"/>
      <w:color w:val="797979"/>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B19"/>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7C2B19"/>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7C2B19"/>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7C2B19"/>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7C2B19"/>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7C2B19"/>
    <w:rPr>
      <w:rFonts w:ascii="Tahoma" w:eastAsia="MS Mincho" w:hAnsi="Tahoma" w:cs="Tahoma"/>
      <w:sz w:val="19"/>
      <w:szCs w:val="19"/>
      <w:lang w:val="zh-CN" w:eastAsia="zh-CN" w:bidi="zh-CN"/>
    </w:rPr>
  </w:style>
  <w:style w:type="table" w:customStyle="1" w:styleId="ProductAttributesTable">
    <w:name w:val="ProductAttributesTable"/>
    <w:basedOn w:val="TableNormal"/>
    <w:uiPriority w:val="99"/>
    <w:rsid w:val="007C2B19"/>
    <w:pPr>
      <w:spacing w:after="0" w:line="240" w:lineRule="auto"/>
    </w:pPr>
    <w:rPr>
      <w:rFonts w:ascii="Arial Narrow" w:hAnsi="Arial Narrow"/>
      <w:color w:val="404040" w:themeColor="text1" w:themeTint="BF"/>
      <w:sz w:val="18"/>
      <w:szCs w:val="20"/>
      <w:lang w:val="zh-CN" w:eastAsia="zh-CN" w:bidi="zh-CN"/>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7C2B19"/>
    <w:pPr>
      <w:spacing w:after="0" w:line="240" w:lineRule="auto"/>
    </w:pPr>
    <w:rPr>
      <w:rFonts w:ascii="Arial" w:hAnsi="Arial"/>
      <w:color w:val="EEECE1" w:themeColor="background2"/>
      <w:sz w:val="16"/>
      <w:szCs w:val="20"/>
      <w:lang w:val="zh-CN" w:eastAsia="zh-CN" w:bidi="zh-CN"/>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7C2B19"/>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rsid w:val="007C2B19"/>
  </w:style>
  <w:style w:type="paragraph" w:customStyle="1" w:styleId="ProductList-Body">
    <w:name w:val="Product List - Body"/>
    <w:basedOn w:val="Normal"/>
    <w:link w:val="ProductList-BodyChar"/>
    <w:qFormat/>
    <w:rsid w:val="007C2B19"/>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7C2B19"/>
    <w:rPr>
      <w:sz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mbs.microsoft.com/partnersource/partneressentials/pllp"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s://mbs.microsoft.com/partnersource/partneressentials/pllp" TargetMode="External"/><Relationship Id="rId84" Type="http://schemas.openxmlformats.org/officeDocument/2006/relationships/hyperlink" Target="http://go.microsoft.com/fwlink/?LinkId=286955" TargetMode="External"/><Relationship Id="rId89"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www.microsoft.com/dynamics/en/us/products/nav-availability.aspx" TargetMode="External"/><Relationship Id="rId92" Type="http://schemas.openxmlformats.org/officeDocument/2006/relationships/hyperlink" Target="http://go.microsoft.com/fwlink/?LinkID=223678"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microsoft.com/licensing/existing-customers/product-activation.aspx"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www.microsoft.com/dynamics/en/us/products/gp-availability.aspx" TargetMode="External"/><Relationship Id="rId45" Type="http://schemas.openxmlformats.org/officeDocument/2006/relationships/hyperlink" Target="https://www.explore.ms/Navigation.aspx?Start=Programs.SPLA.Agreements" TargetMode="External"/><Relationship Id="rId53" Type="http://schemas.openxmlformats.org/officeDocument/2006/relationships/footer" Target="footer11.xml"/><Relationship Id="rId58" Type="http://schemas.openxmlformats.org/officeDocument/2006/relationships/footer" Target="footer15.xml"/><Relationship Id="rId66" Type="http://schemas.openxmlformats.org/officeDocument/2006/relationships/hyperlink" Target="http://go.microsoft.com/fwlink/?LinkId=324885" TargetMode="External"/><Relationship Id="rId74" Type="http://schemas.openxmlformats.org/officeDocument/2006/relationships/hyperlink" Target="http://www.microsoft.com/dynamics/en/us/products/sl-availability.aspx" TargetMode="External"/><Relationship Id="rId79" Type="http://schemas.openxmlformats.org/officeDocument/2006/relationships/hyperlink" Target="https://choice.live.com/AdvertisementChoice/" TargetMode="External"/><Relationship Id="rId87" Type="http://schemas.openxmlformats.org/officeDocument/2006/relationships/hyperlink" Target="https://choice.live.com/AdvertisementChoice/" TargetMode="External"/><Relationship Id="rId102" Type="http://schemas.openxmlformats.org/officeDocument/2006/relationships/hyperlink" Target="https://www.yammer.com/about/privacy/" TargetMode="External"/><Relationship Id="rId5" Type="http://schemas.openxmlformats.org/officeDocument/2006/relationships/webSettings" Target="webSettings.xml"/><Relationship Id="rId61" Type="http://schemas.openxmlformats.org/officeDocument/2006/relationships/hyperlink" Target="mailto:joe@smith.com" TargetMode="External"/><Relationship Id="rId82" Type="http://schemas.openxmlformats.org/officeDocument/2006/relationships/hyperlink" Target="http://go.microsoft.com/fwlink/?LinkId=286955" TargetMode="External"/><Relationship Id="rId90" Type="http://schemas.openxmlformats.org/officeDocument/2006/relationships/footer" Target="footer18.xml"/><Relationship Id="rId95" Type="http://schemas.openxmlformats.org/officeDocument/2006/relationships/footer" Target="footer20.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43" Type="http://schemas.openxmlformats.org/officeDocument/2006/relationships/hyperlink" Target="http://www.microsoft.com/dynamics/en/us/products/nav-availability.aspx" TargetMode="External"/><Relationship Id="rId48" Type="http://schemas.openxmlformats.org/officeDocument/2006/relationships/hyperlink" Target="http://go.microsoft.com/?linkid=9710837" TargetMode="External"/><Relationship Id="rId56" Type="http://schemas.openxmlformats.org/officeDocument/2006/relationships/hyperlink" Target="http://go.microsoft.com/fwlink/?LinkID=229882" TargetMode="External"/><Relationship Id="rId64" Type="http://schemas.openxmlformats.org/officeDocument/2006/relationships/hyperlink" Target="http://www.microsoft.com" TargetMode="External"/><Relationship Id="rId69" Type="http://schemas.openxmlformats.org/officeDocument/2006/relationships/hyperlink" Target="http://go.microsoft.com/fwlink/?LinkId=324885" TargetMode="External"/><Relationship Id="rId77" Type="http://schemas.openxmlformats.org/officeDocument/2006/relationships/hyperlink" Target="http://go.microsoft.com/fwlink/?LinkId=286955" TargetMode="External"/><Relationship Id="rId100" Type="http://schemas.openxmlformats.org/officeDocument/2006/relationships/hyperlink" Target="http://www.mpegla.com/index1.cfm"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go.microsoft.com/fwlink/?linkid=96551" TargetMode="External"/><Relationship Id="rId72" Type="http://schemas.openxmlformats.org/officeDocument/2006/relationships/hyperlink" Target="https://mbs.microsoft.com/partnersource/partneressentials/pllp"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86955" TargetMode="External"/><Relationship Id="rId93" Type="http://schemas.openxmlformats.org/officeDocument/2006/relationships/hyperlink" Target="http://go.microsoft.com/fwlink/?LinkId=290987" TargetMode="External"/><Relationship Id="rId98" Type="http://schemas.openxmlformats.org/officeDocument/2006/relationships/hyperlink" Target="http://go.microsoft.com/fwlink/?LinkId=28672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86955"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www.microsoft.com/dynamics/en/us/products/sl-availability.aspx" TargetMode="External"/><Relationship Id="rId59" Type="http://schemas.openxmlformats.org/officeDocument/2006/relationships/hyperlink" Target="http://www.explore.ms" TargetMode="External"/><Relationship Id="rId67" Type="http://schemas.openxmlformats.org/officeDocument/2006/relationships/hyperlink" Target="http://www.microsoft.com/dynamics/en/us/products/gp-availability.aspx" TargetMode="External"/><Relationship Id="rId103" Type="http://schemas.openxmlformats.org/officeDocument/2006/relationships/footer" Target="footer21.xml"/><Relationship Id="rId20" Type="http://schemas.openxmlformats.org/officeDocument/2006/relationships/header" Target="header6.xml"/><Relationship Id="rId41" Type="http://schemas.openxmlformats.org/officeDocument/2006/relationships/hyperlink" Target="https://mbs.microsoft.com/partnersource/partneressentials/pllp" TargetMode="External"/><Relationship Id="rId54" Type="http://schemas.openxmlformats.org/officeDocument/2006/relationships/footer" Target="footer12.xml"/><Relationship Id="rId62" Type="http://schemas.openxmlformats.org/officeDocument/2006/relationships/hyperlink" Target="http://www.microsoft.com/en-us/dynamics/erp-explore-ax-capabilities.aspx" TargetMode="External"/><Relationship Id="rId70" Type="http://schemas.openxmlformats.org/officeDocument/2006/relationships/hyperlink" Target="http://go.microsoft.com/fwlink/?LinkId=266708" TargetMode="External"/><Relationship Id="rId75" Type="http://schemas.openxmlformats.org/officeDocument/2006/relationships/hyperlink" Target="https://mbs.microsoft.com/partnersource/partneressentials/pllp" TargetMode="External"/><Relationship Id="rId83" Type="http://schemas.openxmlformats.org/officeDocument/2006/relationships/hyperlink" Target="https://choice.live.com/AdvertisementChoice/" TargetMode="External"/><Relationship Id="rId88" Type="http://schemas.openxmlformats.org/officeDocument/2006/relationships/footer" Target="footer16.xml"/><Relationship Id="rId91" Type="http://schemas.openxmlformats.org/officeDocument/2006/relationships/footer" Target="footer19.xml"/><Relationship Id="rId96" Type="http://schemas.openxmlformats.org/officeDocument/2006/relationships/hyperlink" Target="http://go.microsoft.com/?linkid=97108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footer" Target="footer10.xml"/><Relationship Id="rId49" Type="http://schemas.openxmlformats.org/officeDocument/2006/relationships/hyperlink" Target="http://go.microsoft.com/?linkid=9710837" TargetMode="External"/><Relationship Id="rId57" Type="http://schemas.openxmlformats.org/officeDocument/2006/relationships/footer" Target="footer14.xm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go.microsoft.com/fwlink/?linkid=96552" TargetMode="External"/><Relationship Id="rId60" Type="http://schemas.openxmlformats.org/officeDocument/2006/relationships/hyperlink" Target="http://go.microsoft.com/?linkid=9710837" TargetMode="External"/><Relationship Id="rId65" Type="http://schemas.openxmlformats.org/officeDocument/2006/relationships/hyperlink" Target="http://www.microsoft.com/en-us/dynamics/erp-buy-ax-software.aspx" TargetMode="External"/><Relationship Id="rId73" Type="http://schemas.openxmlformats.org/officeDocument/2006/relationships/hyperlink" Target="http://go.microsoft.com/fwlink/?LinkId=517614&amp;clcid=0x409"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hyperlink" Target="http://technet.microsoft.com/en-us/windowsserver/default.aspx" TargetMode="External"/><Relationship Id="rId99" Type="http://schemas.openxmlformats.org/officeDocument/2006/relationships/hyperlink" Target="http://microsoft.com/licensing/contracts" TargetMode="External"/><Relationship Id="rId101" Type="http://schemas.openxmlformats.org/officeDocument/2006/relationships/hyperlink" Target="https://www.yammer.com/about/term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www.explore.ms/Navigation.aspx?Start=Programs.SPLA.Agreements" TargetMode="External"/><Relationship Id="rId34" Type="http://schemas.openxmlformats.org/officeDocument/2006/relationships/footer" Target="footer8.xml"/><Relationship Id="rId50" Type="http://schemas.openxmlformats.org/officeDocument/2006/relationships/hyperlink" Target="http://go.microsoft.com/fwlink/?linkid=39157" TargetMode="External"/><Relationship Id="rId55" Type="http://schemas.openxmlformats.org/officeDocument/2006/relationships/footer" Target="footer13.xml"/><Relationship Id="rId76" Type="http://schemas.openxmlformats.org/officeDocument/2006/relationships/hyperlink" Target="http://go.microsoft.com/fwlink/?LinkId=286955" TargetMode="External"/><Relationship Id="rId97" Type="http://schemas.openxmlformats.org/officeDocument/2006/relationships/hyperlink" Target="http://go.microsoft.com/fwlink/?LinkID=248686" TargetMode="External"/><Relationship Id="rId104"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E2120-D94F-4582-8C58-43197245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19225</Words>
  <Characters>109583</Characters>
  <Application>Microsoft Office Word</Application>
  <DocSecurity>8</DocSecurity>
  <Lines>913</Lines>
  <Paragraphs>257</Paragraphs>
  <ScaleCrop>false</ScaleCrop>
  <Company/>
  <LinksUpToDate>false</LinksUpToDate>
  <CharactersWithSpaces>128551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2015-09-01T16:31:00Z</dcterms:created>
  <dcterms:modified xsi:type="dcterms:W3CDTF">2015-09-01T16:32:00Z</dcterms:modified>
</cp:coreProperties>
</file>